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73B" w:rsidRPr="00D61EF7" w:rsidRDefault="00B4373B" w:rsidP="00E915D4">
      <w:pPr>
        <w:jc w:val="center"/>
        <w:rPr>
          <w:rFonts w:cs="Old Antic Decorative"/>
          <w:sz w:val="86"/>
          <w:szCs w:val="86"/>
          <w:rtl/>
          <w:lang w:bidi="ar-IQ"/>
        </w:rPr>
      </w:pPr>
      <w:r w:rsidRPr="00D61EF7">
        <w:rPr>
          <w:rFonts w:cs="Old Antic Decorative" w:hint="cs"/>
          <w:sz w:val="86"/>
          <w:szCs w:val="86"/>
          <w:rtl/>
          <w:lang w:bidi="ar-IQ"/>
        </w:rPr>
        <w:t>الفصل الثاني</w:t>
      </w:r>
    </w:p>
    <w:p w:rsidR="00B4373B" w:rsidRDefault="00B4373B" w:rsidP="00E915D4">
      <w:pPr>
        <w:jc w:val="center"/>
        <w:rPr>
          <w:rFonts w:cs="MCS Hijon S_I normal."/>
          <w:sz w:val="56"/>
          <w:szCs w:val="56"/>
          <w:rtl/>
          <w:lang w:bidi="ar-IQ"/>
        </w:rPr>
      </w:pPr>
      <w:r w:rsidRPr="00D61EF7">
        <w:rPr>
          <w:rFonts w:cs="MCS Hijon S_I normal." w:hint="cs"/>
          <w:sz w:val="84"/>
          <w:szCs w:val="84"/>
          <w:rtl/>
          <w:lang w:bidi="ar-IQ"/>
        </w:rPr>
        <w:t>الجمال في أدب الرافعي</w:t>
      </w:r>
    </w:p>
    <w:p w:rsidR="00D61EF7" w:rsidRPr="00EF5CA9" w:rsidRDefault="00D61EF7" w:rsidP="00E915D4">
      <w:pPr>
        <w:jc w:val="center"/>
        <w:rPr>
          <w:rFonts w:cs="MCS Hijon S_I normal."/>
          <w:sz w:val="56"/>
          <w:szCs w:val="56"/>
          <w:rtl/>
          <w:lang w:bidi="ar-IQ"/>
        </w:rPr>
      </w:pPr>
    </w:p>
    <w:p w:rsidR="00B4373B" w:rsidRPr="00D61EF7" w:rsidRDefault="00B4373B" w:rsidP="00D61EF7">
      <w:pPr>
        <w:spacing w:line="360" w:lineRule="auto"/>
        <w:rPr>
          <w:b/>
          <w:bCs/>
          <w:i/>
          <w:iCs/>
          <w:sz w:val="46"/>
          <w:szCs w:val="46"/>
          <w:rtl/>
          <w:lang w:bidi="ar-IQ"/>
        </w:rPr>
      </w:pPr>
      <w:r w:rsidRPr="00D61EF7">
        <w:rPr>
          <w:rFonts w:cs="MCS Taybah S_U normal." w:hint="cs"/>
          <w:b/>
          <w:bCs/>
          <w:i/>
          <w:iCs/>
          <w:sz w:val="60"/>
          <w:szCs w:val="60"/>
          <w:rtl/>
          <w:lang w:bidi="ar-IQ"/>
        </w:rPr>
        <w:t>المبحث الأول</w:t>
      </w:r>
      <w:r w:rsidR="00D61EF7" w:rsidRPr="00D61EF7">
        <w:rPr>
          <w:rFonts w:cs="Al-Kharashi 59 Naskh" w:hint="cs"/>
          <w:b/>
          <w:bCs/>
          <w:i/>
          <w:iCs/>
          <w:sz w:val="66"/>
          <w:szCs w:val="66"/>
          <w:rtl/>
          <w:lang w:bidi="ar-IQ"/>
        </w:rPr>
        <w:t>:</w:t>
      </w:r>
      <w:r w:rsidR="007D0563">
        <w:rPr>
          <w:rFonts w:hint="cs"/>
          <w:b/>
          <w:bCs/>
          <w:i/>
          <w:iCs/>
          <w:sz w:val="46"/>
          <w:szCs w:val="46"/>
          <w:rtl/>
          <w:lang w:bidi="ar-IQ"/>
        </w:rPr>
        <w:t xml:space="preserve">مفهوم </w:t>
      </w:r>
      <w:r w:rsidRPr="00D61EF7">
        <w:rPr>
          <w:rFonts w:hint="cs"/>
          <w:b/>
          <w:bCs/>
          <w:i/>
          <w:iCs/>
          <w:sz w:val="46"/>
          <w:szCs w:val="46"/>
          <w:rtl/>
          <w:lang w:bidi="ar-IQ"/>
        </w:rPr>
        <w:t>الجمال الحسي عند الرافعي</w:t>
      </w:r>
    </w:p>
    <w:p w:rsidR="00D61EF7" w:rsidRDefault="00D61EF7" w:rsidP="00D61EF7">
      <w:pPr>
        <w:spacing w:line="360" w:lineRule="auto"/>
        <w:jc w:val="center"/>
        <w:rPr>
          <w:b/>
          <w:bCs/>
          <w:i/>
          <w:iCs/>
          <w:sz w:val="38"/>
          <w:szCs w:val="38"/>
          <w:rtl/>
          <w:lang w:bidi="ar-IQ"/>
        </w:rPr>
      </w:pPr>
      <w:r w:rsidRPr="00D61EF7">
        <w:rPr>
          <w:rFonts w:cs="MCS Taybah S_U normal." w:hint="cs"/>
          <w:b/>
          <w:bCs/>
          <w:i/>
          <w:iCs/>
          <w:sz w:val="52"/>
          <w:szCs w:val="52"/>
          <w:rtl/>
          <w:lang w:bidi="ar-IQ"/>
        </w:rPr>
        <w:t xml:space="preserve">المطلب </w:t>
      </w:r>
      <w:r w:rsidR="007D7830" w:rsidRPr="00D61EF7">
        <w:rPr>
          <w:rFonts w:cs="MCS Taybah S_U normal." w:hint="cs"/>
          <w:b/>
          <w:bCs/>
          <w:i/>
          <w:iCs/>
          <w:sz w:val="52"/>
          <w:szCs w:val="52"/>
          <w:rtl/>
          <w:lang w:bidi="ar-IQ"/>
        </w:rPr>
        <w:t>الأول</w:t>
      </w:r>
      <w:r w:rsidRPr="00D61EF7">
        <w:rPr>
          <w:rFonts w:cs="MCS Taybah S_U normal." w:hint="cs"/>
          <w:b/>
          <w:bCs/>
          <w:i/>
          <w:iCs/>
          <w:sz w:val="52"/>
          <w:szCs w:val="52"/>
          <w:rtl/>
          <w:lang w:bidi="ar-IQ"/>
        </w:rPr>
        <w:t xml:space="preserve"> :</w:t>
      </w:r>
      <w:r>
        <w:rPr>
          <w:rFonts w:hint="cs"/>
          <w:b/>
          <w:bCs/>
          <w:i/>
          <w:iCs/>
          <w:sz w:val="38"/>
          <w:szCs w:val="38"/>
          <w:rtl/>
          <w:lang w:bidi="ar-IQ"/>
        </w:rPr>
        <w:t xml:space="preserve">  ( جمال  المرأة الحسي ) .</w:t>
      </w:r>
    </w:p>
    <w:p w:rsidR="00D61EF7" w:rsidRDefault="00D61EF7" w:rsidP="00D61EF7">
      <w:pPr>
        <w:spacing w:line="360" w:lineRule="auto"/>
        <w:jc w:val="center"/>
        <w:rPr>
          <w:b/>
          <w:bCs/>
          <w:i/>
          <w:iCs/>
          <w:sz w:val="38"/>
          <w:szCs w:val="38"/>
          <w:rtl/>
          <w:lang w:bidi="ar-IQ"/>
        </w:rPr>
      </w:pPr>
      <w:r w:rsidRPr="00D61EF7">
        <w:rPr>
          <w:rFonts w:cs="MCS Taybah S_U normal." w:hint="cs"/>
          <w:b/>
          <w:bCs/>
          <w:i/>
          <w:iCs/>
          <w:sz w:val="52"/>
          <w:szCs w:val="52"/>
          <w:rtl/>
          <w:lang w:bidi="ar-IQ"/>
        </w:rPr>
        <w:t xml:space="preserve">المطلب الثاني </w:t>
      </w:r>
      <w:r>
        <w:rPr>
          <w:rFonts w:hint="cs"/>
          <w:b/>
          <w:bCs/>
          <w:i/>
          <w:iCs/>
          <w:sz w:val="38"/>
          <w:szCs w:val="38"/>
          <w:rtl/>
          <w:lang w:bidi="ar-IQ"/>
        </w:rPr>
        <w:t>: ( جمال الطبيعة والكون ) .</w:t>
      </w:r>
    </w:p>
    <w:p w:rsidR="00D61EF7" w:rsidRPr="00D61EF7" w:rsidRDefault="00D61EF7" w:rsidP="00D61EF7">
      <w:pPr>
        <w:spacing w:line="360" w:lineRule="auto"/>
        <w:rPr>
          <w:b/>
          <w:bCs/>
          <w:i/>
          <w:iCs/>
          <w:sz w:val="46"/>
          <w:szCs w:val="46"/>
          <w:rtl/>
          <w:lang w:bidi="ar-IQ"/>
        </w:rPr>
      </w:pPr>
      <w:r w:rsidRPr="00D61EF7">
        <w:rPr>
          <w:rFonts w:cs="MCS Taybah S_U normal." w:hint="cs"/>
          <w:b/>
          <w:bCs/>
          <w:i/>
          <w:iCs/>
          <w:sz w:val="60"/>
          <w:szCs w:val="60"/>
          <w:rtl/>
          <w:lang w:bidi="ar-IQ"/>
        </w:rPr>
        <w:t>المبحث الثاني</w:t>
      </w:r>
      <w:r w:rsidRPr="00D61EF7">
        <w:rPr>
          <w:rFonts w:cs="Al-Kharashi 59 Naskh" w:hint="cs"/>
          <w:b/>
          <w:bCs/>
          <w:i/>
          <w:iCs/>
          <w:sz w:val="52"/>
          <w:szCs w:val="52"/>
          <w:rtl/>
          <w:lang w:bidi="ar-IQ"/>
        </w:rPr>
        <w:t xml:space="preserve">: </w:t>
      </w:r>
      <w:r w:rsidRPr="00D61EF7">
        <w:rPr>
          <w:rFonts w:hint="cs"/>
          <w:b/>
          <w:bCs/>
          <w:i/>
          <w:iCs/>
          <w:sz w:val="46"/>
          <w:szCs w:val="46"/>
          <w:rtl/>
          <w:lang w:bidi="ar-IQ"/>
        </w:rPr>
        <w:t xml:space="preserve">الجمال الروحي  في </w:t>
      </w:r>
      <w:r w:rsidR="007D7830" w:rsidRPr="00D61EF7">
        <w:rPr>
          <w:rFonts w:hint="cs"/>
          <w:b/>
          <w:bCs/>
          <w:i/>
          <w:iCs/>
          <w:sz w:val="46"/>
          <w:szCs w:val="46"/>
          <w:rtl/>
          <w:lang w:bidi="ar-IQ"/>
        </w:rPr>
        <w:t>أدب</w:t>
      </w:r>
      <w:r w:rsidRPr="00D61EF7">
        <w:rPr>
          <w:rFonts w:hint="cs"/>
          <w:b/>
          <w:bCs/>
          <w:i/>
          <w:iCs/>
          <w:sz w:val="46"/>
          <w:szCs w:val="46"/>
          <w:rtl/>
          <w:lang w:bidi="ar-IQ"/>
        </w:rPr>
        <w:t xml:space="preserve">  الرافعي.</w:t>
      </w:r>
    </w:p>
    <w:p w:rsidR="00D61EF7" w:rsidRDefault="00D61EF7" w:rsidP="00D61EF7">
      <w:pPr>
        <w:spacing w:line="360" w:lineRule="auto"/>
        <w:jc w:val="center"/>
        <w:rPr>
          <w:b/>
          <w:bCs/>
          <w:i/>
          <w:iCs/>
          <w:sz w:val="38"/>
          <w:szCs w:val="38"/>
          <w:rtl/>
          <w:lang w:bidi="ar-IQ"/>
        </w:rPr>
      </w:pPr>
      <w:r w:rsidRPr="00D61EF7">
        <w:rPr>
          <w:rFonts w:cs="MCS Taybah S_U normal." w:hint="cs"/>
          <w:b/>
          <w:bCs/>
          <w:i/>
          <w:iCs/>
          <w:sz w:val="52"/>
          <w:szCs w:val="52"/>
          <w:rtl/>
          <w:lang w:bidi="ar-IQ"/>
        </w:rPr>
        <w:t xml:space="preserve">المطلب </w:t>
      </w:r>
      <w:r w:rsidR="007D7830" w:rsidRPr="00D61EF7">
        <w:rPr>
          <w:rFonts w:cs="MCS Taybah S_U normal." w:hint="cs"/>
          <w:b/>
          <w:bCs/>
          <w:i/>
          <w:iCs/>
          <w:sz w:val="52"/>
          <w:szCs w:val="52"/>
          <w:rtl/>
          <w:lang w:bidi="ar-IQ"/>
        </w:rPr>
        <w:t>الأول</w:t>
      </w:r>
      <w:r>
        <w:rPr>
          <w:rFonts w:hint="cs"/>
          <w:b/>
          <w:bCs/>
          <w:i/>
          <w:iCs/>
          <w:sz w:val="38"/>
          <w:szCs w:val="38"/>
          <w:rtl/>
          <w:lang w:bidi="ar-IQ"/>
        </w:rPr>
        <w:t>: ( الحب والجمال ) .</w:t>
      </w:r>
    </w:p>
    <w:p w:rsidR="00D61EF7" w:rsidRDefault="00D61EF7" w:rsidP="00D61EF7">
      <w:pPr>
        <w:spacing w:line="360" w:lineRule="auto"/>
        <w:jc w:val="center"/>
        <w:rPr>
          <w:b/>
          <w:bCs/>
          <w:i/>
          <w:iCs/>
          <w:sz w:val="38"/>
          <w:szCs w:val="38"/>
          <w:rtl/>
          <w:lang w:bidi="ar-IQ"/>
        </w:rPr>
      </w:pPr>
      <w:r w:rsidRPr="00D61EF7">
        <w:rPr>
          <w:rFonts w:cs="MCS Taybah S_U normal." w:hint="cs"/>
          <w:b/>
          <w:bCs/>
          <w:i/>
          <w:iCs/>
          <w:sz w:val="52"/>
          <w:szCs w:val="52"/>
          <w:rtl/>
          <w:lang w:bidi="ar-IQ"/>
        </w:rPr>
        <w:t>المطلب الثاني</w:t>
      </w:r>
      <w:r>
        <w:rPr>
          <w:rFonts w:hint="cs"/>
          <w:b/>
          <w:bCs/>
          <w:i/>
          <w:iCs/>
          <w:sz w:val="38"/>
          <w:szCs w:val="38"/>
          <w:rtl/>
          <w:lang w:bidi="ar-IQ"/>
        </w:rPr>
        <w:t xml:space="preserve"> : ( الجمال والمجتمع ) .</w:t>
      </w:r>
    </w:p>
    <w:p w:rsidR="00D61EF7" w:rsidRDefault="00D61EF7" w:rsidP="00D61EF7">
      <w:pPr>
        <w:spacing w:line="360" w:lineRule="auto"/>
        <w:jc w:val="center"/>
        <w:rPr>
          <w:b/>
          <w:bCs/>
          <w:i/>
          <w:iCs/>
          <w:sz w:val="38"/>
          <w:szCs w:val="38"/>
          <w:rtl/>
          <w:lang w:bidi="ar-IQ"/>
        </w:rPr>
      </w:pPr>
      <w:r w:rsidRPr="00D61EF7">
        <w:rPr>
          <w:rFonts w:cs="MCS Taybah S_U normal." w:hint="cs"/>
          <w:b/>
          <w:bCs/>
          <w:i/>
          <w:iCs/>
          <w:sz w:val="52"/>
          <w:szCs w:val="52"/>
          <w:rtl/>
          <w:lang w:bidi="ar-IQ"/>
        </w:rPr>
        <w:t>المطلب الثالث:</w:t>
      </w:r>
      <w:r>
        <w:rPr>
          <w:rFonts w:hint="cs"/>
          <w:b/>
          <w:bCs/>
          <w:i/>
          <w:iCs/>
          <w:sz w:val="38"/>
          <w:szCs w:val="38"/>
          <w:rtl/>
          <w:lang w:bidi="ar-IQ"/>
        </w:rPr>
        <w:t xml:space="preserve"> ( الروح والطبيعة ) .</w:t>
      </w:r>
    </w:p>
    <w:p w:rsidR="00D61EF7" w:rsidRDefault="00D61EF7">
      <w:pPr>
        <w:bidi w:val="0"/>
        <w:rPr>
          <w:rFonts w:cs="Old Antic Decorative"/>
          <w:sz w:val="58"/>
          <w:szCs w:val="58"/>
          <w:lang w:bidi="ar-IQ"/>
        </w:rPr>
      </w:pPr>
      <w:r>
        <w:rPr>
          <w:rFonts w:cs="Old Antic Decorative"/>
          <w:sz w:val="58"/>
          <w:szCs w:val="58"/>
          <w:rtl/>
          <w:lang w:bidi="ar-IQ"/>
        </w:rPr>
        <w:br w:type="page"/>
      </w:r>
    </w:p>
    <w:p w:rsidR="00D61EF7" w:rsidRPr="00D61EF7" w:rsidRDefault="00D61EF7" w:rsidP="00D61EF7">
      <w:pPr>
        <w:jc w:val="center"/>
        <w:rPr>
          <w:rFonts w:cs="MCS Taybah S_U normal."/>
          <w:b/>
          <w:bCs/>
          <w:i/>
          <w:iCs/>
          <w:sz w:val="64"/>
          <w:szCs w:val="64"/>
          <w:rtl/>
          <w:lang w:bidi="ar-IQ"/>
        </w:rPr>
      </w:pPr>
      <w:r w:rsidRPr="00D61EF7">
        <w:rPr>
          <w:rFonts w:cs="MCS Taybah S_U normal." w:hint="cs"/>
          <w:b/>
          <w:bCs/>
          <w:i/>
          <w:iCs/>
          <w:sz w:val="64"/>
          <w:szCs w:val="64"/>
          <w:rtl/>
          <w:lang w:bidi="ar-IQ"/>
        </w:rPr>
        <w:lastRenderedPageBreak/>
        <w:t>المبحث الأول</w:t>
      </w:r>
    </w:p>
    <w:p w:rsidR="00D61EF7" w:rsidRPr="00D61EF7" w:rsidRDefault="00D61EF7" w:rsidP="00D61EF7">
      <w:pPr>
        <w:jc w:val="center"/>
        <w:rPr>
          <w:b/>
          <w:bCs/>
          <w:i/>
          <w:iCs/>
          <w:sz w:val="50"/>
          <w:szCs w:val="50"/>
          <w:rtl/>
          <w:lang w:bidi="ar-IQ"/>
        </w:rPr>
      </w:pPr>
      <w:r w:rsidRPr="00D61EF7">
        <w:rPr>
          <w:rFonts w:hint="cs"/>
          <w:b/>
          <w:bCs/>
          <w:i/>
          <w:iCs/>
          <w:sz w:val="50"/>
          <w:szCs w:val="50"/>
          <w:rtl/>
          <w:lang w:bidi="ar-IQ"/>
        </w:rPr>
        <w:t>الجمال الحسي عند الرافعي</w:t>
      </w:r>
    </w:p>
    <w:p w:rsidR="00E915D4" w:rsidRPr="00E915D4" w:rsidRDefault="00E915D4" w:rsidP="00EF5CA9">
      <w:pPr>
        <w:rPr>
          <w:b/>
          <w:bCs/>
          <w:i/>
          <w:iCs/>
          <w:rtl/>
          <w:lang w:bidi="ar-IQ"/>
        </w:rPr>
      </w:pPr>
      <w:r w:rsidRPr="00EF5CA9">
        <w:rPr>
          <w:rFonts w:cs="MCS Taybah S_U normal." w:hint="cs"/>
          <w:b/>
          <w:bCs/>
          <w:i/>
          <w:iCs/>
          <w:sz w:val="46"/>
          <w:szCs w:val="46"/>
          <w:rtl/>
          <w:lang w:bidi="ar-IQ"/>
        </w:rPr>
        <w:t>المطلب الأول</w:t>
      </w:r>
      <w:r w:rsidR="00EF5CA9" w:rsidRPr="00EF5CA9">
        <w:rPr>
          <w:rFonts w:cs="DecoType Naskh Variants" w:hint="cs"/>
          <w:b/>
          <w:bCs/>
          <w:i/>
          <w:iCs/>
          <w:sz w:val="44"/>
          <w:szCs w:val="44"/>
          <w:rtl/>
          <w:lang w:bidi="ar-IQ"/>
        </w:rPr>
        <w:t>:</w:t>
      </w:r>
      <w:r w:rsidRPr="00EF5CA9">
        <w:rPr>
          <w:rFonts w:cs="DecoType Naskh Variants" w:hint="cs"/>
          <w:b/>
          <w:bCs/>
          <w:i/>
          <w:iCs/>
          <w:sz w:val="44"/>
          <w:szCs w:val="44"/>
          <w:rtl/>
          <w:lang w:bidi="ar-IQ"/>
        </w:rPr>
        <w:t>جمال المرأة الحسي:</w:t>
      </w:r>
    </w:p>
    <w:p w:rsidR="00E915D4" w:rsidRDefault="00E915D4" w:rsidP="007D7830">
      <w:pPr>
        <w:ind w:firstLine="720"/>
        <w:rPr>
          <w:rtl/>
          <w:lang w:bidi="ar-IQ"/>
        </w:rPr>
      </w:pPr>
      <w:r>
        <w:rPr>
          <w:rFonts w:hint="cs"/>
          <w:rtl/>
          <w:lang w:bidi="ar-IQ"/>
        </w:rPr>
        <w:t>أحبَّ الرافعي الجمال وعشقه، وكان له بصمةٌ واضحةٌ للجمال من خلال فهمه الفلسفي الواسع، الذي ظهر بشكل واضح في مؤلفاته مثل "حديث القمر" و "رسائل الأحزان" و "السحاب الأحمر" و "أوراق الورد"، وبعض مقالاته في "وحي القلم"</w:t>
      </w:r>
      <w:r w:rsidR="004E2967">
        <w:rPr>
          <w:rStyle w:val="a4"/>
          <w:rtl/>
          <w:lang w:bidi="ar-IQ"/>
        </w:rPr>
        <w:t>(</w:t>
      </w:r>
      <w:r w:rsidR="004E2967">
        <w:rPr>
          <w:rStyle w:val="a4"/>
          <w:rtl/>
          <w:lang w:bidi="ar-IQ"/>
        </w:rPr>
        <w:footnoteReference w:id="2"/>
      </w:r>
      <w:r w:rsidR="004E2967">
        <w:rPr>
          <w:rStyle w:val="a4"/>
          <w:rtl/>
          <w:lang w:bidi="ar-IQ"/>
        </w:rPr>
        <w:t>)</w:t>
      </w:r>
      <w:r>
        <w:rPr>
          <w:rFonts w:hint="cs"/>
          <w:rtl/>
          <w:lang w:bidi="ar-IQ"/>
        </w:rPr>
        <w:t xml:space="preserve">. وزيادة على ذلك ما كتبه </w:t>
      </w:r>
      <w:r w:rsidR="007D7830">
        <w:rPr>
          <w:rFonts w:hint="cs"/>
          <w:rtl/>
          <w:lang w:bidi="ar-IQ"/>
        </w:rPr>
        <w:t xml:space="preserve">في </w:t>
      </w:r>
      <w:r>
        <w:rPr>
          <w:rFonts w:hint="cs"/>
          <w:rtl/>
          <w:lang w:bidi="ar-IQ"/>
        </w:rPr>
        <w:t>بعض قصائده الشعرية التي تضمنت مفهوم الجمال، وكانت في غالبها ذات طابعٍ إسلامي</w:t>
      </w:r>
      <w:r w:rsidR="004E2967">
        <w:rPr>
          <w:rStyle w:val="a4"/>
          <w:rtl/>
          <w:lang w:bidi="ar-IQ"/>
        </w:rPr>
        <w:t>(</w:t>
      </w:r>
      <w:r w:rsidR="004E2967">
        <w:rPr>
          <w:rStyle w:val="a4"/>
          <w:rtl/>
          <w:lang w:bidi="ar-IQ"/>
        </w:rPr>
        <w:footnoteReference w:id="3"/>
      </w:r>
      <w:r w:rsidR="004E2967">
        <w:rPr>
          <w:rStyle w:val="a4"/>
          <w:rtl/>
          <w:lang w:bidi="ar-IQ"/>
        </w:rPr>
        <w:t>)</w:t>
      </w:r>
      <w:r>
        <w:rPr>
          <w:rFonts w:hint="cs"/>
          <w:rtl/>
          <w:lang w:bidi="ar-IQ"/>
        </w:rPr>
        <w:t>.</w:t>
      </w:r>
    </w:p>
    <w:p w:rsidR="00E915D4" w:rsidRDefault="00E915D4" w:rsidP="005F59EC">
      <w:pPr>
        <w:ind w:firstLine="720"/>
        <w:rPr>
          <w:rtl/>
          <w:lang w:bidi="ar-IQ"/>
        </w:rPr>
      </w:pPr>
      <w:r>
        <w:rPr>
          <w:rFonts w:hint="cs"/>
          <w:rtl/>
          <w:lang w:bidi="ar-IQ"/>
        </w:rPr>
        <w:t xml:space="preserve">وندرك فهمه للجمال من خلال قوله: ((ورأيتُ وأنا في نفسي أنَّ كُلَّ ما خلقَ اللهُ </w:t>
      </w:r>
      <w:r w:rsidR="005F59EC">
        <w:rPr>
          <w:rFonts w:hint="cs"/>
          <w:rtl/>
          <w:lang w:bidi="ar-IQ"/>
        </w:rPr>
        <w:t xml:space="preserve">فيَّ </w:t>
      </w:r>
      <w:r>
        <w:rPr>
          <w:rFonts w:hint="cs"/>
          <w:rtl/>
          <w:lang w:bidi="ar-IQ"/>
        </w:rPr>
        <w:t>جمالٌ ف</w:t>
      </w:r>
      <w:r w:rsidR="005F59EC">
        <w:rPr>
          <w:rFonts w:hint="cs"/>
          <w:rtl/>
          <w:lang w:bidi="ar-IQ"/>
        </w:rPr>
        <w:t xml:space="preserve">ي </w:t>
      </w:r>
      <w:r>
        <w:rPr>
          <w:rFonts w:hint="cs"/>
          <w:rtl/>
          <w:lang w:bidi="ar-IQ"/>
        </w:rPr>
        <w:t>جمال))</w:t>
      </w:r>
      <w:r w:rsidR="004E2967">
        <w:rPr>
          <w:rStyle w:val="a4"/>
          <w:rtl/>
          <w:lang w:bidi="ar-IQ"/>
        </w:rPr>
        <w:t>(</w:t>
      </w:r>
      <w:r w:rsidR="004E2967">
        <w:rPr>
          <w:rStyle w:val="a4"/>
          <w:rtl/>
          <w:lang w:bidi="ar-IQ"/>
        </w:rPr>
        <w:footnoteReference w:id="4"/>
      </w:r>
      <w:r w:rsidR="004E2967">
        <w:rPr>
          <w:rStyle w:val="a4"/>
          <w:rtl/>
          <w:lang w:bidi="ar-IQ"/>
        </w:rPr>
        <w:t>)</w:t>
      </w:r>
      <w:r>
        <w:rPr>
          <w:rFonts w:hint="cs"/>
          <w:rtl/>
          <w:lang w:bidi="ar-IQ"/>
        </w:rPr>
        <w:t>.</w:t>
      </w:r>
    </w:p>
    <w:p w:rsidR="00E915D4" w:rsidRDefault="00E915D4" w:rsidP="00E30389">
      <w:pPr>
        <w:ind w:firstLine="720"/>
        <w:rPr>
          <w:rtl/>
          <w:lang w:bidi="ar-IQ"/>
        </w:rPr>
      </w:pPr>
      <w:r>
        <w:rPr>
          <w:rFonts w:hint="cs"/>
          <w:rtl/>
          <w:lang w:bidi="ar-IQ"/>
        </w:rPr>
        <w:t>لقد كانت نشأة الرافعي دينية وفي أسرة معروفة، ومن نسب معروف</w:t>
      </w:r>
      <w:r w:rsidR="004E2967">
        <w:rPr>
          <w:rStyle w:val="a4"/>
          <w:rtl/>
          <w:lang w:bidi="ar-IQ"/>
        </w:rPr>
        <w:t>(</w:t>
      </w:r>
      <w:r w:rsidR="004E2967">
        <w:rPr>
          <w:rStyle w:val="a4"/>
          <w:rtl/>
          <w:lang w:bidi="ar-IQ"/>
        </w:rPr>
        <w:footnoteReference w:id="5"/>
      </w:r>
      <w:r w:rsidR="004E2967">
        <w:rPr>
          <w:rStyle w:val="a4"/>
          <w:rtl/>
          <w:lang w:bidi="ar-IQ"/>
        </w:rPr>
        <w:t>)</w:t>
      </w:r>
      <w:r>
        <w:rPr>
          <w:rFonts w:hint="cs"/>
          <w:rtl/>
          <w:lang w:bidi="ar-IQ"/>
        </w:rPr>
        <w:t>، كما يؤكد لنا ذلك الدكتور مصطفى نعمان البدري، فكان لهذا أثر كبير فيما آل إليه من بعد،</w:t>
      </w:r>
      <w:r w:rsidR="00192E4A">
        <w:rPr>
          <w:rFonts w:hint="cs"/>
          <w:rtl/>
          <w:lang w:bidi="ar-IQ"/>
        </w:rPr>
        <w:t xml:space="preserve"> إذ تغلغلت آداب تلك النشأة في عروقه، وملكت عليه جوانب حسه ووجدانه، وانطبعت صورها في ذهنه لتظهر بعد ذلك أصداء يقظته في فنه وشعره، وأدبه، ولتنتظم بعد ذلك كُلّهِ في كلمته وفلسفته</w:t>
      </w:r>
      <w:r w:rsidR="004E2967">
        <w:rPr>
          <w:rStyle w:val="a4"/>
          <w:rtl/>
          <w:lang w:bidi="ar-IQ"/>
        </w:rPr>
        <w:t>(</w:t>
      </w:r>
      <w:r w:rsidR="004E2967">
        <w:rPr>
          <w:rStyle w:val="a4"/>
          <w:rtl/>
          <w:lang w:bidi="ar-IQ"/>
        </w:rPr>
        <w:footnoteReference w:id="6"/>
      </w:r>
      <w:r w:rsidR="004E2967">
        <w:rPr>
          <w:rStyle w:val="a4"/>
          <w:rtl/>
          <w:lang w:bidi="ar-IQ"/>
        </w:rPr>
        <w:t>)</w:t>
      </w:r>
      <w:r w:rsidR="00192E4A">
        <w:rPr>
          <w:rFonts w:hint="cs"/>
          <w:rtl/>
          <w:lang w:bidi="ar-IQ"/>
        </w:rPr>
        <w:t>.</w:t>
      </w:r>
    </w:p>
    <w:p w:rsidR="00192E4A" w:rsidRDefault="00192E4A" w:rsidP="00E915D4">
      <w:pPr>
        <w:ind w:firstLine="720"/>
        <w:rPr>
          <w:rtl/>
          <w:lang w:bidi="ar-IQ"/>
        </w:rPr>
      </w:pPr>
      <w:r>
        <w:rPr>
          <w:rFonts w:hint="cs"/>
          <w:rtl/>
          <w:lang w:bidi="ar-IQ"/>
        </w:rPr>
        <w:lastRenderedPageBreak/>
        <w:t>ثم وجدنا الرافعي يحدثنا عن طفولته في "قرآن الفجر"، فيقول: ((كُنت في العاشرةِ من سني، وقد جمعتُ القرآن كله حفظاً، وجوَّدَته بأحكام القراءة))</w:t>
      </w:r>
      <w:r w:rsidR="004E2967">
        <w:rPr>
          <w:rStyle w:val="a4"/>
          <w:rtl/>
          <w:lang w:bidi="ar-IQ"/>
        </w:rPr>
        <w:t>(</w:t>
      </w:r>
      <w:r w:rsidR="004E2967">
        <w:rPr>
          <w:rStyle w:val="a4"/>
          <w:rtl/>
          <w:lang w:bidi="ar-IQ"/>
        </w:rPr>
        <w:footnoteReference w:id="7"/>
      </w:r>
      <w:r w:rsidR="004E2967">
        <w:rPr>
          <w:rStyle w:val="a4"/>
          <w:rtl/>
          <w:lang w:bidi="ar-IQ"/>
        </w:rPr>
        <w:t>)</w:t>
      </w:r>
      <w:r>
        <w:rPr>
          <w:rFonts w:hint="cs"/>
          <w:rtl/>
          <w:lang w:bidi="ar-IQ"/>
        </w:rPr>
        <w:t>.</w:t>
      </w:r>
    </w:p>
    <w:p w:rsidR="00192E4A" w:rsidRDefault="00192E4A" w:rsidP="00B04301">
      <w:pPr>
        <w:ind w:firstLine="720"/>
        <w:rPr>
          <w:rtl/>
          <w:lang w:bidi="ar-IQ"/>
        </w:rPr>
      </w:pPr>
      <w:r>
        <w:rPr>
          <w:rFonts w:hint="cs"/>
          <w:rtl/>
          <w:lang w:bidi="ar-IQ"/>
        </w:rPr>
        <w:t xml:space="preserve">وإنَّ من روافد فهمه </w:t>
      </w:r>
      <w:r w:rsidR="005F59EC">
        <w:rPr>
          <w:rFonts w:hint="cs"/>
          <w:rtl/>
          <w:lang w:bidi="ar-IQ"/>
        </w:rPr>
        <w:t>ا</w:t>
      </w:r>
      <w:r>
        <w:rPr>
          <w:rFonts w:hint="cs"/>
          <w:rtl/>
          <w:lang w:bidi="ar-IQ"/>
        </w:rPr>
        <w:t>لجمال اتصاله بالإمام محمد عبده، إذ كان له أثر واضح فيه، وفي رؤياه للجمال، لما يمتلكه الإمام من علمٍ وافرٍ، أثرى المكتبة العربية</w:t>
      </w:r>
      <w:r w:rsidR="00E30389">
        <w:rPr>
          <w:rFonts w:hint="cs"/>
          <w:rtl/>
          <w:lang w:bidi="ar-IQ"/>
        </w:rPr>
        <w:t>.</w:t>
      </w:r>
      <w:r>
        <w:rPr>
          <w:rFonts w:hint="cs"/>
          <w:rtl/>
          <w:lang w:bidi="ar-IQ"/>
        </w:rPr>
        <w:t xml:space="preserve"> وكان الإمام قد درَّس كُتب الجرجاني، مما </w:t>
      </w:r>
      <w:r w:rsidR="00E30389">
        <w:rPr>
          <w:rFonts w:hint="cs"/>
          <w:rtl/>
          <w:lang w:bidi="ar-IQ"/>
        </w:rPr>
        <w:t>منحه رؤيا</w:t>
      </w:r>
      <w:r>
        <w:rPr>
          <w:rFonts w:hint="cs"/>
          <w:rtl/>
          <w:lang w:bidi="ar-IQ"/>
        </w:rPr>
        <w:t xml:space="preserve"> عالية في الجمال، انتقل مفهومها إلى الرافعي،</w:t>
      </w:r>
      <w:r w:rsidR="00CE40BE">
        <w:rPr>
          <w:rFonts w:hint="cs"/>
          <w:rtl/>
          <w:lang w:bidi="ar-IQ"/>
        </w:rPr>
        <w:t xml:space="preserve"> وأثنى الإمام محمد عبده عليه ودعا له: ((</w:t>
      </w:r>
      <w:r w:rsidR="00B04301">
        <w:rPr>
          <w:rFonts w:hint="cs"/>
          <w:rtl/>
          <w:lang w:bidi="ar-IQ"/>
        </w:rPr>
        <w:t xml:space="preserve">واسأل الله أن </w:t>
      </w:r>
      <w:r w:rsidR="00CE40BE">
        <w:rPr>
          <w:rFonts w:hint="cs"/>
          <w:rtl/>
          <w:lang w:bidi="ar-IQ"/>
        </w:rPr>
        <w:t>يجعل للحق من لسانك سيفاً يمحق الباطل، وأن يُقيمك في الأواخر مقام حسان في الأوائل. والسلام))</w:t>
      </w:r>
      <w:r w:rsidR="004E2967">
        <w:rPr>
          <w:rStyle w:val="a4"/>
          <w:rtl/>
          <w:lang w:bidi="ar-IQ"/>
        </w:rPr>
        <w:t>(</w:t>
      </w:r>
      <w:r w:rsidR="004E2967">
        <w:rPr>
          <w:rStyle w:val="a4"/>
          <w:rtl/>
          <w:lang w:bidi="ar-IQ"/>
        </w:rPr>
        <w:footnoteReference w:id="8"/>
      </w:r>
      <w:r w:rsidR="004E2967">
        <w:rPr>
          <w:rStyle w:val="a4"/>
          <w:rtl/>
          <w:lang w:bidi="ar-IQ"/>
        </w:rPr>
        <w:t>)</w:t>
      </w:r>
      <w:r w:rsidR="00CE40BE">
        <w:rPr>
          <w:rFonts w:hint="cs"/>
          <w:rtl/>
          <w:lang w:bidi="ar-IQ"/>
        </w:rPr>
        <w:t>.</w:t>
      </w:r>
    </w:p>
    <w:p w:rsidR="00CE40BE" w:rsidRDefault="00CE40BE" w:rsidP="00192E4A">
      <w:pPr>
        <w:ind w:firstLine="720"/>
        <w:rPr>
          <w:rtl/>
          <w:lang w:bidi="ar-IQ"/>
        </w:rPr>
      </w:pPr>
      <w:r>
        <w:rPr>
          <w:rFonts w:hint="cs"/>
          <w:rtl/>
          <w:lang w:bidi="ar-IQ"/>
        </w:rPr>
        <w:t xml:space="preserve">ومفهوم الجمال عند الرافعي واسع وعميق، </w:t>
      </w:r>
      <w:r w:rsidR="00061914">
        <w:rPr>
          <w:rFonts w:hint="cs"/>
          <w:rtl/>
          <w:lang w:bidi="ar-IQ"/>
        </w:rPr>
        <w:t>ل</w:t>
      </w:r>
      <w:r>
        <w:rPr>
          <w:rFonts w:hint="cs"/>
          <w:rtl/>
          <w:lang w:bidi="ar-IQ"/>
        </w:rPr>
        <w:t>كونه بدأ شاعراً وانتهى كاتباً</w:t>
      </w:r>
      <w:r w:rsidR="004E2967">
        <w:rPr>
          <w:rStyle w:val="a4"/>
          <w:rtl/>
          <w:lang w:bidi="ar-IQ"/>
        </w:rPr>
        <w:t>(</w:t>
      </w:r>
      <w:r w:rsidR="004E2967">
        <w:rPr>
          <w:rStyle w:val="a4"/>
          <w:rtl/>
          <w:lang w:bidi="ar-IQ"/>
        </w:rPr>
        <w:footnoteReference w:id="9"/>
      </w:r>
      <w:r w:rsidR="004E2967">
        <w:rPr>
          <w:rStyle w:val="a4"/>
          <w:rtl/>
          <w:lang w:bidi="ar-IQ"/>
        </w:rPr>
        <w:t>)</w:t>
      </w:r>
      <w:r>
        <w:rPr>
          <w:rFonts w:hint="cs"/>
          <w:rtl/>
          <w:lang w:bidi="ar-IQ"/>
        </w:rPr>
        <w:t>، واعتمد في تجسيد ثقافته وفهمه للجمال على مصدرين أساسيين هما: التراث العربي والدين الإسلامي</w:t>
      </w:r>
      <w:r w:rsidR="004E2967">
        <w:rPr>
          <w:rStyle w:val="a4"/>
          <w:rtl/>
          <w:lang w:bidi="ar-IQ"/>
        </w:rPr>
        <w:t>(</w:t>
      </w:r>
      <w:r w:rsidR="004E2967">
        <w:rPr>
          <w:rStyle w:val="a4"/>
          <w:rtl/>
          <w:lang w:bidi="ar-IQ"/>
        </w:rPr>
        <w:footnoteReference w:id="10"/>
      </w:r>
      <w:r w:rsidR="004E2967">
        <w:rPr>
          <w:rStyle w:val="a4"/>
          <w:rtl/>
          <w:lang w:bidi="ar-IQ"/>
        </w:rPr>
        <w:t>)</w:t>
      </w:r>
      <w:r>
        <w:rPr>
          <w:rFonts w:hint="cs"/>
          <w:rtl/>
          <w:lang w:bidi="ar-IQ"/>
        </w:rPr>
        <w:t>. مفهومه للجمال الحسي للمرأة يكمُنُ بأن يجعل الرافعي جمال المرأة كما استقرَّ في فهمه منعكساً من العالم الخارجي بتأثير مثال رآه في "عصفورة" فتاة عشقه الأول في حياته، و "مي زيادة"، ثم منطلقاً لفهم الجمال إلى العالم الخارجي.</w:t>
      </w:r>
    </w:p>
    <w:p w:rsidR="00CE40BE" w:rsidRDefault="00CE40BE" w:rsidP="00061914">
      <w:pPr>
        <w:ind w:firstLine="720"/>
        <w:rPr>
          <w:rtl/>
          <w:lang w:bidi="ar-IQ"/>
        </w:rPr>
      </w:pPr>
      <w:r>
        <w:rPr>
          <w:rFonts w:hint="cs"/>
          <w:rtl/>
          <w:lang w:bidi="ar-IQ"/>
        </w:rPr>
        <w:t>وبدأ مفهومه للجمال الحسي ينمو ويزداد بتأثير ذلك المثال الذي رآه، وكان هذا المثال</w:t>
      </w:r>
      <w:r w:rsidR="009B77AF">
        <w:rPr>
          <w:rFonts w:hint="cs"/>
          <w:rtl/>
          <w:lang w:bidi="ar-IQ"/>
        </w:rPr>
        <w:t xml:space="preserve"> محفزاً من محفزات الإبداع عنده، لإظهار مواطن الجمال </w:t>
      </w:r>
      <w:r w:rsidR="00061914">
        <w:rPr>
          <w:rFonts w:hint="cs"/>
          <w:rtl/>
          <w:lang w:bidi="ar-IQ"/>
        </w:rPr>
        <w:t xml:space="preserve">المادي </w:t>
      </w:r>
      <w:r w:rsidR="009B77AF">
        <w:rPr>
          <w:rFonts w:hint="cs"/>
          <w:rtl/>
          <w:lang w:bidi="ar-IQ"/>
        </w:rPr>
        <w:t>في المرأة، فهو يفهم الجمال الحسي من خلال قوله: ((لا أُحبُ إلا لثلاث: لأعرف، وأحس</w:t>
      </w:r>
      <w:r w:rsidR="00E30389">
        <w:rPr>
          <w:rFonts w:hint="cs"/>
          <w:rtl/>
          <w:lang w:bidi="ar-IQ"/>
        </w:rPr>
        <w:t>َّ</w:t>
      </w:r>
      <w:r w:rsidR="009B77AF">
        <w:rPr>
          <w:rFonts w:hint="cs"/>
          <w:rtl/>
          <w:lang w:bidi="ar-IQ"/>
        </w:rPr>
        <w:t>، وأتخيل))</w:t>
      </w:r>
      <w:r w:rsidR="004E2967">
        <w:rPr>
          <w:rStyle w:val="a4"/>
          <w:rtl/>
          <w:lang w:bidi="ar-IQ"/>
        </w:rPr>
        <w:t>(</w:t>
      </w:r>
      <w:r w:rsidR="004E2967">
        <w:rPr>
          <w:rStyle w:val="a4"/>
          <w:rtl/>
          <w:lang w:bidi="ar-IQ"/>
        </w:rPr>
        <w:footnoteReference w:id="11"/>
      </w:r>
      <w:r w:rsidR="004E2967">
        <w:rPr>
          <w:rStyle w:val="a4"/>
          <w:rtl/>
          <w:lang w:bidi="ar-IQ"/>
        </w:rPr>
        <w:t>)</w:t>
      </w:r>
      <w:r w:rsidR="009B77AF">
        <w:rPr>
          <w:rFonts w:hint="cs"/>
          <w:rtl/>
          <w:lang w:bidi="ar-IQ"/>
        </w:rPr>
        <w:t>.</w:t>
      </w:r>
    </w:p>
    <w:p w:rsidR="009B77AF" w:rsidRDefault="009B77AF" w:rsidP="00192E4A">
      <w:pPr>
        <w:ind w:firstLine="720"/>
        <w:rPr>
          <w:rtl/>
          <w:lang w:bidi="ar-IQ"/>
        </w:rPr>
      </w:pPr>
      <w:r>
        <w:rPr>
          <w:rFonts w:hint="cs"/>
          <w:rtl/>
          <w:lang w:bidi="ar-IQ"/>
        </w:rPr>
        <w:lastRenderedPageBreak/>
        <w:t>والرافعي قد فهم بأن الشعر هو الجمال، فوجدناه يسمي كُل جميلةٍ شاعرة، لأنها تمنحه الشعر، و "الشواعر" عنده طبقات، على مقدار ما يبعثن فيه من الشاعرية ويرهفن من إحساسه؛ ففلانة شاعرة كالمتنبي وهذه كالبحتري</w:t>
      </w:r>
      <w:r w:rsidR="004E2967">
        <w:rPr>
          <w:rStyle w:val="a4"/>
          <w:rtl/>
          <w:lang w:bidi="ar-IQ"/>
        </w:rPr>
        <w:t>(</w:t>
      </w:r>
      <w:r w:rsidR="004E2967">
        <w:rPr>
          <w:rStyle w:val="a4"/>
          <w:rtl/>
          <w:lang w:bidi="ar-IQ"/>
        </w:rPr>
        <w:footnoteReference w:id="12"/>
      </w:r>
      <w:r w:rsidR="004E2967">
        <w:rPr>
          <w:rStyle w:val="a4"/>
          <w:rtl/>
          <w:lang w:bidi="ar-IQ"/>
        </w:rPr>
        <w:t>)</w:t>
      </w:r>
      <w:r>
        <w:rPr>
          <w:rFonts w:hint="cs"/>
          <w:rtl/>
          <w:lang w:bidi="ar-IQ"/>
        </w:rPr>
        <w:t>.</w:t>
      </w:r>
    </w:p>
    <w:p w:rsidR="009B77AF" w:rsidRDefault="002329F6" w:rsidP="00061914">
      <w:pPr>
        <w:ind w:firstLine="720"/>
        <w:rPr>
          <w:rtl/>
          <w:lang w:bidi="ar-IQ"/>
        </w:rPr>
      </w:pPr>
      <w:r>
        <w:rPr>
          <w:rFonts w:hint="cs"/>
          <w:rtl/>
          <w:lang w:bidi="ar-IQ"/>
        </w:rPr>
        <w:t>وكان الرافعي ك</w:t>
      </w:r>
      <w:r w:rsidR="00061914">
        <w:rPr>
          <w:rFonts w:hint="cs"/>
          <w:rtl/>
          <w:lang w:bidi="ar-IQ"/>
        </w:rPr>
        <w:t>ُ</w:t>
      </w:r>
      <w:r>
        <w:rPr>
          <w:rFonts w:hint="cs"/>
          <w:rtl/>
          <w:lang w:bidi="ar-IQ"/>
        </w:rPr>
        <w:t>ل</w:t>
      </w:r>
      <w:r w:rsidR="00061914">
        <w:rPr>
          <w:rFonts w:hint="cs"/>
          <w:rtl/>
          <w:lang w:bidi="ar-IQ"/>
        </w:rPr>
        <w:t>ّ</w:t>
      </w:r>
      <w:r>
        <w:rPr>
          <w:rFonts w:hint="cs"/>
          <w:rtl/>
          <w:lang w:bidi="ar-IQ"/>
        </w:rPr>
        <w:t>ما أحسَ حاجةً إلى الحب راح يفتش عن (واحدة) فيبادلها مشاعره وأحاسيسه فيكتب لها شعراً</w:t>
      </w:r>
      <w:r w:rsidR="004E2967">
        <w:rPr>
          <w:rStyle w:val="a4"/>
          <w:rtl/>
          <w:lang w:bidi="ar-IQ"/>
        </w:rPr>
        <w:t>(</w:t>
      </w:r>
      <w:r w:rsidR="004E2967">
        <w:rPr>
          <w:rStyle w:val="a4"/>
          <w:rtl/>
          <w:lang w:bidi="ar-IQ"/>
        </w:rPr>
        <w:footnoteReference w:id="13"/>
      </w:r>
      <w:r w:rsidR="004E2967">
        <w:rPr>
          <w:rStyle w:val="a4"/>
          <w:rtl/>
          <w:lang w:bidi="ar-IQ"/>
        </w:rPr>
        <w:t>)</w:t>
      </w:r>
      <w:r>
        <w:rPr>
          <w:rFonts w:hint="cs"/>
          <w:rtl/>
          <w:lang w:bidi="ar-IQ"/>
        </w:rPr>
        <w:t>، فهو يؤمن ((بأنَّ النابغةَ في الأدب لا يتم تمامُهُ إلا إذا أحبَّ وعشق))</w:t>
      </w:r>
      <w:r w:rsidR="004E2967">
        <w:rPr>
          <w:rStyle w:val="a4"/>
          <w:rtl/>
          <w:lang w:bidi="ar-IQ"/>
        </w:rPr>
        <w:t>(</w:t>
      </w:r>
      <w:r w:rsidR="004E2967">
        <w:rPr>
          <w:rStyle w:val="a4"/>
          <w:rtl/>
          <w:lang w:bidi="ar-IQ"/>
        </w:rPr>
        <w:footnoteReference w:id="14"/>
      </w:r>
      <w:r w:rsidR="004E2967">
        <w:rPr>
          <w:rStyle w:val="a4"/>
          <w:rtl/>
          <w:lang w:bidi="ar-IQ"/>
        </w:rPr>
        <w:t>)</w:t>
      </w:r>
      <w:r>
        <w:rPr>
          <w:rFonts w:hint="cs"/>
          <w:rtl/>
          <w:lang w:bidi="ar-IQ"/>
        </w:rPr>
        <w:t xml:space="preserve">. فلذلك أحبَّ الرافعي وعشق وبدأ بخوض تجربته أول مرة </w:t>
      </w:r>
      <w:r w:rsidR="00061914">
        <w:rPr>
          <w:rFonts w:hint="cs"/>
          <w:rtl/>
          <w:lang w:bidi="ar-IQ"/>
        </w:rPr>
        <w:t>حين</w:t>
      </w:r>
      <w:r>
        <w:rPr>
          <w:rFonts w:hint="cs"/>
          <w:rtl/>
          <w:lang w:bidi="ar-IQ"/>
        </w:rPr>
        <w:t>ما التقى بـ "عصفورة"، وأخذ يستلهم م</w:t>
      </w:r>
      <w:r w:rsidR="00E30389">
        <w:rPr>
          <w:rFonts w:hint="cs"/>
          <w:rtl/>
          <w:lang w:bidi="ar-IQ"/>
        </w:rPr>
        <w:t>ع</w:t>
      </w:r>
      <w:r>
        <w:rPr>
          <w:rFonts w:hint="cs"/>
          <w:rtl/>
          <w:lang w:bidi="ar-IQ"/>
        </w:rPr>
        <w:t>اني الحب والجمال، فنجده يقول:</w:t>
      </w:r>
    </w:p>
    <w:tbl>
      <w:tblPr>
        <w:tblStyle w:val="a5"/>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36"/>
        <w:gridCol w:w="372"/>
        <w:gridCol w:w="3739"/>
      </w:tblGrid>
      <w:tr w:rsidR="00FF02D6" w:rsidRPr="00FF02D6" w:rsidTr="002E3CF9">
        <w:trPr>
          <w:jc w:val="center"/>
        </w:trPr>
        <w:tc>
          <w:tcPr>
            <w:tcW w:w="3736" w:type="dxa"/>
          </w:tcPr>
          <w:p w:rsidR="00FF02D6" w:rsidRPr="00FF02D6" w:rsidRDefault="00FF02D6" w:rsidP="00192E4A">
            <w:pPr>
              <w:rPr>
                <w:b/>
                <w:bCs/>
                <w:rtl/>
                <w:lang w:bidi="ar-IQ"/>
              </w:rPr>
            </w:pPr>
            <w:r w:rsidRPr="00FF02D6">
              <w:rPr>
                <w:rFonts w:hint="cs"/>
                <w:b/>
                <w:bCs/>
                <w:rtl/>
                <w:lang w:bidi="ar-IQ"/>
              </w:rPr>
              <w:t>عصافير يحسبنَ القلوبَ من الحُبِ</w:t>
            </w:r>
            <w:r>
              <w:rPr>
                <w:b/>
                <w:bCs/>
                <w:rtl/>
                <w:lang w:bidi="ar-IQ"/>
              </w:rPr>
              <w:br/>
            </w:r>
          </w:p>
        </w:tc>
        <w:tc>
          <w:tcPr>
            <w:tcW w:w="372" w:type="dxa"/>
          </w:tcPr>
          <w:p w:rsidR="00FF02D6" w:rsidRPr="00FF02D6" w:rsidRDefault="00FF02D6" w:rsidP="00192E4A">
            <w:pPr>
              <w:rPr>
                <w:b/>
                <w:bCs/>
                <w:rtl/>
                <w:lang w:bidi="ar-IQ"/>
              </w:rPr>
            </w:pPr>
          </w:p>
        </w:tc>
        <w:tc>
          <w:tcPr>
            <w:tcW w:w="3739" w:type="dxa"/>
          </w:tcPr>
          <w:p w:rsidR="00FF02D6" w:rsidRPr="00FF02D6" w:rsidRDefault="00FF02D6" w:rsidP="00192E4A">
            <w:pPr>
              <w:rPr>
                <w:b/>
                <w:bCs/>
                <w:rtl/>
                <w:lang w:bidi="ar-IQ"/>
              </w:rPr>
            </w:pPr>
            <w:r w:rsidRPr="00FF02D6">
              <w:rPr>
                <w:rFonts w:hint="cs"/>
                <w:b/>
                <w:bCs/>
                <w:rtl/>
                <w:lang w:bidi="ar-IQ"/>
              </w:rPr>
              <w:t>فمن لي عُصفورةٌ لقطت قلبي</w:t>
            </w:r>
            <w:r w:rsidR="004E2967">
              <w:rPr>
                <w:rStyle w:val="a4"/>
                <w:b/>
                <w:bCs/>
                <w:rtl/>
                <w:lang w:bidi="ar-IQ"/>
              </w:rPr>
              <w:t>(</w:t>
            </w:r>
            <w:r w:rsidR="004E2967" w:rsidRPr="00FF02D6">
              <w:rPr>
                <w:rStyle w:val="a4"/>
                <w:b/>
                <w:bCs/>
                <w:rtl/>
                <w:lang w:bidi="ar-IQ"/>
              </w:rPr>
              <w:footnoteReference w:id="15"/>
            </w:r>
            <w:r w:rsidR="004E2967">
              <w:rPr>
                <w:rStyle w:val="a4"/>
                <w:b/>
                <w:bCs/>
                <w:rtl/>
                <w:lang w:bidi="ar-IQ"/>
              </w:rPr>
              <w:t>)</w:t>
            </w:r>
            <w:r>
              <w:rPr>
                <w:b/>
                <w:bCs/>
                <w:rtl/>
                <w:lang w:bidi="ar-IQ"/>
              </w:rPr>
              <w:br/>
            </w:r>
          </w:p>
        </w:tc>
      </w:tr>
    </w:tbl>
    <w:p w:rsidR="002329F6" w:rsidRDefault="0014210C" w:rsidP="00192E4A">
      <w:pPr>
        <w:ind w:firstLine="720"/>
        <w:rPr>
          <w:rtl/>
          <w:lang w:bidi="ar-IQ"/>
        </w:rPr>
      </w:pPr>
      <w:r>
        <w:rPr>
          <w:rFonts w:hint="cs"/>
          <w:rtl/>
          <w:lang w:bidi="ar-IQ"/>
        </w:rPr>
        <w:t>وكانت ثمرة ذلك الحُب الأول في حياته، أكثر قصائده الغزلية في الجزء الأول من الديوان؛ حتى لُقب شاعر الحُسن. وسمي أيضاً بشاعر الحُب والجمال لشده ولعه بالغزل</w:t>
      </w:r>
      <w:r w:rsidR="004E2967">
        <w:rPr>
          <w:rStyle w:val="a4"/>
          <w:rtl/>
          <w:lang w:bidi="ar-IQ"/>
        </w:rPr>
        <w:t>(</w:t>
      </w:r>
      <w:r w:rsidR="004E2967">
        <w:rPr>
          <w:rStyle w:val="a4"/>
          <w:rtl/>
          <w:lang w:bidi="ar-IQ"/>
        </w:rPr>
        <w:footnoteReference w:id="16"/>
      </w:r>
      <w:r w:rsidR="004E2967">
        <w:rPr>
          <w:rStyle w:val="a4"/>
          <w:rtl/>
          <w:lang w:bidi="ar-IQ"/>
        </w:rPr>
        <w:t>)</w:t>
      </w:r>
      <w:r>
        <w:rPr>
          <w:rFonts w:hint="cs"/>
          <w:rtl/>
          <w:lang w:bidi="ar-IQ"/>
        </w:rPr>
        <w:t>.</w:t>
      </w:r>
    </w:p>
    <w:p w:rsidR="0014210C" w:rsidRDefault="0014210C" w:rsidP="00192E4A">
      <w:pPr>
        <w:ind w:firstLine="720"/>
        <w:rPr>
          <w:rtl/>
          <w:lang w:bidi="ar-IQ"/>
        </w:rPr>
      </w:pPr>
      <w:r>
        <w:rPr>
          <w:rFonts w:hint="cs"/>
          <w:rtl/>
          <w:lang w:bidi="ar-IQ"/>
        </w:rPr>
        <w:t>ومفهوم الرافعي لجمال المرأة يظهر واضحاً وجلياً من خلال حبه تلك المرأة وإحساسه بجمال صورتها، فنجده يقول: ((وأرى أجمل الوجوه يخاطب في حاسة الإعجاب ولا يعدو هذه العاطفة، وأرى وجهك أنت يبلغ مني القصوى ويأخذ بقلبي كله ويستولي على جملة ما في إنسانيتي))</w:t>
      </w:r>
      <w:r w:rsidR="004E2967">
        <w:rPr>
          <w:rStyle w:val="a4"/>
          <w:rtl/>
          <w:lang w:bidi="ar-IQ"/>
        </w:rPr>
        <w:t>(</w:t>
      </w:r>
      <w:r w:rsidR="004E2967">
        <w:rPr>
          <w:rStyle w:val="a4"/>
          <w:rtl/>
          <w:lang w:bidi="ar-IQ"/>
        </w:rPr>
        <w:footnoteReference w:id="17"/>
      </w:r>
      <w:r w:rsidR="004E2967">
        <w:rPr>
          <w:rStyle w:val="a4"/>
          <w:rtl/>
          <w:lang w:bidi="ar-IQ"/>
        </w:rPr>
        <w:t>)</w:t>
      </w:r>
      <w:r>
        <w:rPr>
          <w:rFonts w:hint="cs"/>
          <w:rtl/>
          <w:lang w:bidi="ar-IQ"/>
        </w:rPr>
        <w:t>.</w:t>
      </w:r>
    </w:p>
    <w:p w:rsidR="0014210C" w:rsidRDefault="0014210C" w:rsidP="00192E4A">
      <w:pPr>
        <w:ind w:firstLine="720"/>
        <w:rPr>
          <w:rtl/>
          <w:lang w:bidi="ar-IQ"/>
        </w:rPr>
      </w:pPr>
      <w:r>
        <w:rPr>
          <w:rFonts w:hint="cs"/>
          <w:rtl/>
          <w:lang w:bidi="ar-IQ"/>
        </w:rPr>
        <w:lastRenderedPageBreak/>
        <w:t>نشأ</w:t>
      </w:r>
      <w:r w:rsidR="002168AC">
        <w:rPr>
          <w:rFonts w:hint="cs"/>
          <w:rtl/>
          <w:lang w:bidi="ar-IQ"/>
        </w:rPr>
        <w:t xml:space="preserve"> الرافعي</w:t>
      </w:r>
      <w:r>
        <w:rPr>
          <w:rFonts w:hint="cs"/>
          <w:rtl/>
          <w:lang w:bidi="ar-IQ"/>
        </w:rPr>
        <w:t xml:space="preserve"> مُرهف الحس مفتوناً بالجمال، نبضات قلبه لا تخفق سوى للحُب الذي عكسته كتاباته الشعرية، ودلت عليه بدلائل تسمو فوق الغرائز والشهوات، فهو يرى في النساء الجميلات مفهوم</w:t>
      </w:r>
      <w:r w:rsidR="002168AC">
        <w:rPr>
          <w:rFonts w:hint="cs"/>
          <w:rtl/>
          <w:lang w:bidi="ar-IQ"/>
        </w:rPr>
        <w:t>اً</w:t>
      </w:r>
      <w:r>
        <w:rPr>
          <w:rFonts w:hint="cs"/>
          <w:rtl/>
          <w:lang w:bidi="ar-IQ"/>
        </w:rPr>
        <w:t xml:space="preserve"> فلسفي</w:t>
      </w:r>
      <w:r w:rsidR="002168AC">
        <w:rPr>
          <w:rFonts w:hint="cs"/>
          <w:rtl/>
          <w:lang w:bidi="ar-IQ"/>
        </w:rPr>
        <w:t>اً</w:t>
      </w:r>
      <w:r>
        <w:rPr>
          <w:rFonts w:hint="cs"/>
          <w:rtl/>
          <w:lang w:bidi="ar-IQ"/>
        </w:rPr>
        <w:t xml:space="preserve"> للحب والجمال، فيقول:</w:t>
      </w:r>
    </w:p>
    <w:p w:rsidR="0014210C" w:rsidRDefault="0014210C" w:rsidP="00192E4A">
      <w:pPr>
        <w:ind w:firstLine="720"/>
        <w:rPr>
          <w:rtl/>
          <w:lang w:bidi="ar-IQ"/>
        </w:rPr>
      </w:pPr>
      <w:r>
        <w:rPr>
          <w:rFonts w:hint="cs"/>
          <w:rtl/>
          <w:lang w:bidi="ar-IQ"/>
        </w:rPr>
        <w:t xml:space="preserve">((الجميلات هُنَّ كواكب الأرض يدرنَ </w:t>
      </w:r>
      <w:r w:rsidR="002168AC">
        <w:rPr>
          <w:rFonts w:hint="cs"/>
          <w:rtl/>
          <w:lang w:bidi="ar-IQ"/>
        </w:rPr>
        <w:t xml:space="preserve">في </w:t>
      </w:r>
      <w:r>
        <w:rPr>
          <w:rFonts w:hint="cs"/>
          <w:rtl/>
          <w:lang w:bidi="ar-IQ"/>
        </w:rPr>
        <w:t>أفلاكِ القلوب؛ ولست ترى فلكياً يرصد نجوم السماء إلا ولعينيه منظار تكبرُ فيه الأشياء أضعافاً إلى أضعافها))</w:t>
      </w:r>
      <w:r w:rsidR="004E2967">
        <w:rPr>
          <w:rStyle w:val="a4"/>
          <w:rtl/>
          <w:lang w:bidi="ar-IQ"/>
        </w:rPr>
        <w:t>(</w:t>
      </w:r>
      <w:r w:rsidR="004E2967">
        <w:rPr>
          <w:rStyle w:val="a4"/>
          <w:rtl/>
          <w:lang w:bidi="ar-IQ"/>
        </w:rPr>
        <w:footnoteReference w:id="18"/>
      </w:r>
      <w:r w:rsidR="004E2967">
        <w:rPr>
          <w:rStyle w:val="a4"/>
          <w:rtl/>
          <w:lang w:bidi="ar-IQ"/>
        </w:rPr>
        <w:t>)</w:t>
      </w:r>
      <w:r>
        <w:rPr>
          <w:rFonts w:hint="cs"/>
          <w:rtl/>
          <w:lang w:bidi="ar-IQ"/>
        </w:rPr>
        <w:t>.</w:t>
      </w:r>
    </w:p>
    <w:p w:rsidR="0014210C" w:rsidRDefault="0014210C" w:rsidP="00192E4A">
      <w:pPr>
        <w:ind w:firstLine="720"/>
        <w:rPr>
          <w:rtl/>
          <w:lang w:bidi="ar-IQ"/>
        </w:rPr>
      </w:pPr>
      <w:r>
        <w:rPr>
          <w:rFonts w:hint="cs"/>
          <w:rtl/>
          <w:lang w:bidi="ar-IQ"/>
        </w:rPr>
        <w:t>وهو يرى أنَّ جمال المرأة يجذب كل من يراه، فتُدرك الحواس قيمته كما تدرك الأبصار نجوم السماء، وتتمثل أسلحة الحب لدى المرأة (بالشباب والجمال والنضارة</w:t>
      </w:r>
      <w:r w:rsidR="006B01E7">
        <w:rPr>
          <w:rFonts w:hint="cs"/>
          <w:rtl/>
          <w:lang w:bidi="ar-IQ"/>
        </w:rPr>
        <w:t>)</w:t>
      </w:r>
      <w:r>
        <w:rPr>
          <w:rFonts w:hint="cs"/>
          <w:rtl/>
          <w:lang w:bidi="ar-IQ"/>
        </w:rPr>
        <w:t>، لتغزو قلوب مُحبيها، في هذا يقول الرافعي:</w:t>
      </w:r>
    </w:p>
    <w:tbl>
      <w:tblPr>
        <w:tblStyle w:val="a5"/>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452"/>
        <w:gridCol w:w="851"/>
        <w:gridCol w:w="3544"/>
      </w:tblGrid>
      <w:tr w:rsidR="00EB7398" w:rsidTr="00EB7398">
        <w:trPr>
          <w:jc w:val="center"/>
        </w:trPr>
        <w:tc>
          <w:tcPr>
            <w:tcW w:w="3452" w:type="dxa"/>
          </w:tcPr>
          <w:p w:rsidR="00EB7398" w:rsidRPr="00EB7398" w:rsidRDefault="00EB7398" w:rsidP="00192E4A">
            <w:pPr>
              <w:rPr>
                <w:b/>
                <w:bCs/>
                <w:rtl/>
                <w:lang w:bidi="ar-IQ"/>
              </w:rPr>
            </w:pPr>
            <w:r w:rsidRPr="00EB7398">
              <w:rPr>
                <w:rFonts w:hint="cs"/>
                <w:b/>
                <w:bCs/>
                <w:rtl/>
                <w:lang w:bidi="ar-IQ"/>
              </w:rPr>
              <w:t>سيَّالةُ الأعطافِ أين ترنَّحت</w:t>
            </w:r>
            <w:r>
              <w:rPr>
                <w:b/>
                <w:bCs/>
                <w:rtl/>
                <w:lang w:bidi="ar-IQ"/>
              </w:rPr>
              <w:br/>
            </w:r>
          </w:p>
        </w:tc>
        <w:tc>
          <w:tcPr>
            <w:tcW w:w="851" w:type="dxa"/>
          </w:tcPr>
          <w:p w:rsidR="00EB7398" w:rsidRPr="00EB7398" w:rsidRDefault="00EB7398" w:rsidP="00192E4A">
            <w:pPr>
              <w:rPr>
                <w:b/>
                <w:bCs/>
                <w:rtl/>
                <w:lang w:bidi="ar-IQ"/>
              </w:rPr>
            </w:pPr>
          </w:p>
        </w:tc>
        <w:tc>
          <w:tcPr>
            <w:tcW w:w="3544" w:type="dxa"/>
          </w:tcPr>
          <w:p w:rsidR="00EB7398" w:rsidRPr="00EB7398" w:rsidRDefault="00EB7398" w:rsidP="00192E4A">
            <w:pPr>
              <w:rPr>
                <w:b/>
                <w:bCs/>
                <w:rtl/>
                <w:lang w:bidi="ar-IQ"/>
              </w:rPr>
            </w:pPr>
            <w:r w:rsidRPr="00EB7398">
              <w:rPr>
                <w:rFonts w:hint="cs"/>
                <w:b/>
                <w:bCs/>
                <w:rtl/>
                <w:lang w:bidi="ar-IQ"/>
              </w:rPr>
              <w:t>تُطلقْ لكهربةِ الهوى سيَّالَهَا</w:t>
            </w:r>
            <w:r>
              <w:rPr>
                <w:b/>
                <w:bCs/>
                <w:rtl/>
                <w:lang w:bidi="ar-IQ"/>
              </w:rPr>
              <w:br/>
            </w:r>
          </w:p>
        </w:tc>
      </w:tr>
      <w:tr w:rsidR="00EB7398" w:rsidTr="00EB7398">
        <w:trPr>
          <w:jc w:val="center"/>
        </w:trPr>
        <w:tc>
          <w:tcPr>
            <w:tcW w:w="3452" w:type="dxa"/>
          </w:tcPr>
          <w:p w:rsidR="00EB7398" w:rsidRPr="00EB7398" w:rsidRDefault="00EB7398" w:rsidP="00192E4A">
            <w:pPr>
              <w:rPr>
                <w:b/>
                <w:bCs/>
                <w:rtl/>
                <w:lang w:bidi="ar-IQ"/>
              </w:rPr>
            </w:pPr>
            <w:r w:rsidRPr="00EB7398">
              <w:rPr>
                <w:rFonts w:hint="cs"/>
                <w:b/>
                <w:bCs/>
                <w:rtl/>
                <w:lang w:bidi="ar-IQ"/>
              </w:rPr>
              <w:t>طلبوا لها شَبهاً يُضيءُ ضياءَها</w:t>
            </w:r>
            <w:r>
              <w:rPr>
                <w:b/>
                <w:bCs/>
                <w:rtl/>
                <w:lang w:bidi="ar-IQ"/>
              </w:rPr>
              <w:br/>
            </w:r>
          </w:p>
        </w:tc>
        <w:tc>
          <w:tcPr>
            <w:tcW w:w="851" w:type="dxa"/>
          </w:tcPr>
          <w:p w:rsidR="00EB7398" w:rsidRPr="00EB7398" w:rsidRDefault="00EB7398" w:rsidP="00192E4A">
            <w:pPr>
              <w:rPr>
                <w:b/>
                <w:bCs/>
                <w:rtl/>
                <w:lang w:bidi="ar-IQ"/>
              </w:rPr>
            </w:pPr>
          </w:p>
        </w:tc>
        <w:tc>
          <w:tcPr>
            <w:tcW w:w="3544" w:type="dxa"/>
          </w:tcPr>
          <w:p w:rsidR="00EB7398" w:rsidRPr="00EB7398" w:rsidRDefault="00EB7398" w:rsidP="00192E4A">
            <w:pPr>
              <w:rPr>
                <w:b/>
                <w:bCs/>
                <w:rtl/>
                <w:lang w:bidi="ar-IQ"/>
              </w:rPr>
            </w:pPr>
            <w:r w:rsidRPr="00EB7398">
              <w:rPr>
                <w:rFonts w:hint="cs"/>
                <w:b/>
                <w:bCs/>
                <w:rtl/>
                <w:lang w:bidi="ar-IQ"/>
              </w:rPr>
              <w:t>لهوى النواظر أو يُدلُّ دِلالَها</w:t>
            </w:r>
            <w:r w:rsidR="004E2967">
              <w:rPr>
                <w:rStyle w:val="a4"/>
                <w:b/>
                <w:bCs/>
                <w:rtl/>
                <w:lang w:bidi="ar-IQ"/>
              </w:rPr>
              <w:t>(</w:t>
            </w:r>
            <w:r w:rsidR="004E2967" w:rsidRPr="00EB7398">
              <w:rPr>
                <w:rStyle w:val="a4"/>
                <w:b/>
                <w:bCs/>
                <w:rtl/>
                <w:lang w:bidi="ar-IQ"/>
              </w:rPr>
              <w:footnoteReference w:id="19"/>
            </w:r>
            <w:r w:rsidR="004E2967">
              <w:rPr>
                <w:rStyle w:val="a4"/>
                <w:b/>
                <w:bCs/>
                <w:rtl/>
                <w:lang w:bidi="ar-IQ"/>
              </w:rPr>
              <w:t>)</w:t>
            </w:r>
            <w:r>
              <w:rPr>
                <w:b/>
                <w:bCs/>
                <w:rtl/>
                <w:lang w:bidi="ar-IQ"/>
              </w:rPr>
              <w:br/>
            </w:r>
          </w:p>
        </w:tc>
      </w:tr>
    </w:tbl>
    <w:p w:rsidR="0014210C" w:rsidRDefault="00EB7398" w:rsidP="002168AC">
      <w:pPr>
        <w:ind w:firstLine="720"/>
        <w:rPr>
          <w:rtl/>
          <w:lang w:bidi="ar-IQ"/>
        </w:rPr>
      </w:pPr>
      <w:r>
        <w:rPr>
          <w:rFonts w:hint="cs"/>
          <w:rtl/>
          <w:lang w:bidi="ar-IQ"/>
        </w:rPr>
        <w:t>ويقول</w:t>
      </w:r>
      <w:r w:rsidR="00B04301">
        <w:rPr>
          <w:rFonts w:hint="cs"/>
          <w:rtl/>
          <w:lang w:bidi="ar-IQ"/>
        </w:rPr>
        <w:t xml:space="preserve"> </w:t>
      </w:r>
      <w:r>
        <w:rPr>
          <w:rFonts w:hint="cs"/>
          <w:rtl/>
          <w:lang w:bidi="ar-IQ"/>
        </w:rPr>
        <w:t>في موضعٍ آخر:</w:t>
      </w:r>
    </w:p>
    <w:tbl>
      <w:tblPr>
        <w:tblStyle w:val="a5"/>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23"/>
        <w:gridCol w:w="236"/>
        <w:gridCol w:w="4433"/>
      </w:tblGrid>
      <w:tr w:rsidR="00EB7398" w:rsidRPr="00EB7398" w:rsidTr="002E3CF9">
        <w:trPr>
          <w:jc w:val="center"/>
        </w:trPr>
        <w:tc>
          <w:tcPr>
            <w:tcW w:w="3523" w:type="dxa"/>
          </w:tcPr>
          <w:p w:rsidR="00EB7398" w:rsidRPr="00EB7398" w:rsidRDefault="007E38E6" w:rsidP="006B01E7">
            <w:pPr>
              <w:rPr>
                <w:b/>
                <w:bCs/>
                <w:rtl/>
                <w:lang w:bidi="ar-IQ"/>
              </w:rPr>
            </w:pPr>
            <w:r>
              <w:rPr>
                <w:rFonts w:hint="cs"/>
                <w:b/>
                <w:bCs/>
                <w:rtl/>
                <w:lang w:bidi="ar-IQ"/>
              </w:rPr>
              <w:t>نظرت إليها نظرة فتوجعت</w:t>
            </w:r>
            <w:r w:rsidR="00BD7F0C">
              <w:rPr>
                <w:b/>
                <w:bCs/>
                <w:rtl/>
                <w:lang w:bidi="ar-IQ"/>
              </w:rPr>
              <w:br/>
            </w:r>
          </w:p>
        </w:tc>
        <w:tc>
          <w:tcPr>
            <w:tcW w:w="236" w:type="dxa"/>
          </w:tcPr>
          <w:p w:rsidR="00EB7398" w:rsidRPr="00EB7398" w:rsidRDefault="00EB7398" w:rsidP="006B01E7">
            <w:pPr>
              <w:rPr>
                <w:b/>
                <w:bCs/>
                <w:rtl/>
                <w:lang w:bidi="ar-IQ"/>
              </w:rPr>
            </w:pPr>
          </w:p>
        </w:tc>
        <w:tc>
          <w:tcPr>
            <w:tcW w:w="4433" w:type="dxa"/>
          </w:tcPr>
          <w:p w:rsidR="00EB7398" w:rsidRPr="00EB7398" w:rsidRDefault="007E38E6" w:rsidP="006B01E7">
            <w:pPr>
              <w:rPr>
                <w:b/>
                <w:bCs/>
                <w:rtl/>
                <w:lang w:bidi="ar-IQ"/>
              </w:rPr>
            </w:pPr>
            <w:r>
              <w:rPr>
                <w:rFonts w:hint="cs"/>
                <w:b/>
                <w:bCs/>
                <w:rtl/>
                <w:lang w:bidi="ar-IQ"/>
              </w:rPr>
              <w:t>وثنيت بالأخرى فدارت رحى الحرب</w:t>
            </w:r>
            <w:r w:rsidR="00BD7F0C">
              <w:rPr>
                <w:b/>
                <w:bCs/>
                <w:rtl/>
                <w:lang w:bidi="ar-IQ"/>
              </w:rPr>
              <w:br/>
            </w:r>
          </w:p>
        </w:tc>
      </w:tr>
      <w:tr w:rsidR="007E38E6" w:rsidRPr="00EB7398" w:rsidTr="002E3CF9">
        <w:trPr>
          <w:jc w:val="center"/>
        </w:trPr>
        <w:tc>
          <w:tcPr>
            <w:tcW w:w="3523" w:type="dxa"/>
          </w:tcPr>
          <w:p w:rsidR="007E38E6" w:rsidRDefault="007E38E6" w:rsidP="006B01E7">
            <w:pPr>
              <w:rPr>
                <w:b/>
                <w:bCs/>
                <w:rtl/>
                <w:lang w:bidi="ar-IQ"/>
              </w:rPr>
            </w:pPr>
            <w:r>
              <w:rPr>
                <w:rFonts w:hint="cs"/>
                <w:b/>
                <w:bCs/>
                <w:rtl/>
                <w:lang w:bidi="ar-IQ"/>
              </w:rPr>
              <w:t>فمن لحظةٍ يُرمى بها حدُّ لحظةٍ</w:t>
            </w:r>
            <w:r w:rsidR="00BD7F0C">
              <w:rPr>
                <w:b/>
                <w:bCs/>
                <w:rtl/>
                <w:lang w:bidi="ar-IQ"/>
              </w:rPr>
              <w:br/>
            </w:r>
          </w:p>
        </w:tc>
        <w:tc>
          <w:tcPr>
            <w:tcW w:w="236" w:type="dxa"/>
          </w:tcPr>
          <w:p w:rsidR="007E38E6" w:rsidRPr="00EB7398" w:rsidRDefault="007E38E6" w:rsidP="006B01E7">
            <w:pPr>
              <w:rPr>
                <w:b/>
                <w:bCs/>
                <w:rtl/>
                <w:lang w:bidi="ar-IQ"/>
              </w:rPr>
            </w:pPr>
          </w:p>
        </w:tc>
        <w:tc>
          <w:tcPr>
            <w:tcW w:w="4433" w:type="dxa"/>
          </w:tcPr>
          <w:p w:rsidR="007E38E6" w:rsidRDefault="007E38E6" w:rsidP="002168AC">
            <w:pPr>
              <w:rPr>
                <w:b/>
                <w:bCs/>
                <w:rtl/>
                <w:lang w:bidi="ar-IQ"/>
              </w:rPr>
            </w:pPr>
            <w:r>
              <w:rPr>
                <w:rFonts w:hint="cs"/>
                <w:b/>
                <w:bCs/>
                <w:rtl/>
                <w:lang w:bidi="ar-IQ"/>
              </w:rPr>
              <w:t>كما التحمَ السيفانُ غَض</w:t>
            </w:r>
            <w:r w:rsidR="002168AC">
              <w:rPr>
                <w:rFonts w:hint="cs"/>
                <w:b/>
                <w:bCs/>
                <w:rtl/>
                <w:lang w:bidi="ar-IQ"/>
              </w:rPr>
              <w:t>ْ</w:t>
            </w:r>
            <w:r>
              <w:rPr>
                <w:rFonts w:hint="cs"/>
                <w:b/>
                <w:bCs/>
                <w:rtl/>
                <w:lang w:bidi="ar-IQ"/>
              </w:rPr>
              <w:t>باً على غَض</w:t>
            </w:r>
            <w:r w:rsidR="002168AC">
              <w:rPr>
                <w:rFonts w:hint="cs"/>
                <w:b/>
                <w:bCs/>
                <w:rtl/>
                <w:lang w:bidi="ar-IQ"/>
              </w:rPr>
              <w:t>ْ</w:t>
            </w:r>
            <w:r>
              <w:rPr>
                <w:rFonts w:hint="cs"/>
                <w:b/>
                <w:bCs/>
                <w:rtl/>
                <w:lang w:bidi="ar-IQ"/>
              </w:rPr>
              <w:t>ب</w:t>
            </w:r>
            <w:r w:rsidR="002168AC">
              <w:rPr>
                <w:rFonts w:hint="cs"/>
                <w:b/>
                <w:bCs/>
                <w:rtl/>
                <w:lang w:bidi="ar-IQ"/>
              </w:rPr>
              <w:t>ِ</w:t>
            </w:r>
            <w:r w:rsidR="004E2967">
              <w:rPr>
                <w:rStyle w:val="a4"/>
                <w:b/>
                <w:bCs/>
                <w:rtl/>
                <w:lang w:bidi="ar-IQ"/>
              </w:rPr>
              <w:t>(</w:t>
            </w:r>
            <w:r w:rsidR="004E2967">
              <w:rPr>
                <w:rStyle w:val="a4"/>
                <w:b/>
                <w:bCs/>
                <w:rtl/>
                <w:lang w:bidi="ar-IQ"/>
              </w:rPr>
              <w:footnoteReference w:id="20"/>
            </w:r>
            <w:r w:rsidR="004E2967">
              <w:rPr>
                <w:rStyle w:val="a4"/>
                <w:b/>
                <w:bCs/>
                <w:rtl/>
                <w:lang w:bidi="ar-IQ"/>
              </w:rPr>
              <w:t>)</w:t>
            </w:r>
            <w:r w:rsidR="00BD7F0C">
              <w:rPr>
                <w:b/>
                <w:bCs/>
                <w:rtl/>
                <w:lang w:bidi="ar-IQ"/>
              </w:rPr>
              <w:br/>
            </w:r>
          </w:p>
        </w:tc>
      </w:tr>
    </w:tbl>
    <w:p w:rsidR="00EB7398" w:rsidRDefault="00D73EE3" w:rsidP="002168AC">
      <w:pPr>
        <w:ind w:firstLine="720"/>
        <w:rPr>
          <w:rtl/>
          <w:lang w:bidi="ar-IQ"/>
        </w:rPr>
      </w:pPr>
      <w:r>
        <w:rPr>
          <w:rFonts w:hint="cs"/>
          <w:rtl/>
          <w:lang w:bidi="ar-IQ"/>
        </w:rPr>
        <w:t>يصور الرافعي بألفاظ مدوية قوية شدة تأثير هذه المرأة ووقع جمالها الآسر على الرجال</w:t>
      </w:r>
      <w:r w:rsidR="002168AC">
        <w:rPr>
          <w:rFonts w:hint="cs"/>
          <w:rtl/>
          <w:lang w:bidi="ar-IQ"/>
        </w:rPr>
        <w:t>،</w:t>
      </w:r>
      <w:r>
        <w:rPr>
          <w:rFonts w:hint="cs"/>
          <w:rtl/>
          <w:lang w:bidi="ar-IQ"/>
        </w:rPr>
        <w:t xml:space="preserve"> وبحسب رأي العقاد </w:t>
      </w:r>
      <w:r w:rsidR="002168AC">
        <w:rPr>
          <w:rFonts w:hint="cs"/>
          <w:rtl/>
          <w:lang w:bidi="ar-IQ"/>
        </w:rPr>
        <w:t>إ</w:t>
      </w:r>
      <w:r>
        <w:rPr>
          <w:rFonts w:hint="cs"/>
          <w:rtl/>
          <w:lang w:bidi="ar-IQ"/>
        </w:rPr>
        <w:t>نَّ في كل حُب بين رجل وامرأة شيئاً من حاسة الجمال</w:t>
      </w:r>
      <w:r w:rsidR="004E2967">
        <w:rPr>
          <w:rStyle w:val="a4"/>
          <w:rtl/>
          <w:lang w:bidi="ar-IQ"/>
        </w:rPr>
        <w:t>(</w:t>
      </w:r>
      <w:r w:rsidR="004E2967">
        <w:rPr>
          <w:rStyle w:val="a4"/>
          <w:rtl/>
          <w:lang w:bidi="ar-IQ"/>
        </w:rPr>
        <w:footnoteReference w:id="21"/>
      </w:r>
      <w:r w:rsidR="004E2967">
        <w:rPr>
          <w:rStyle w:val="a4"/>
          <w:rtl/>
          <w:lang w:bidi="ar-IQ"/>
        </w:rPr>
        <w:t>)</w:t>
      </w:r>
      <w:r w:rsidR="00E02C2C">
        <w:rPr>
          <w:rFonts w:hint="cs"/>
          <w:rtl/>
          <w:lang w:bidi="ar-IQ"/>
        </w:rPr>
        <w:t>.</w:t>
      </w:r>
    </w:p>
    <w:p w:rsidR="00E02C2C" w:rsidRDefault="00E02C2C" w:rsidP="006B01E7">
      <w:pPr>
        <w:ind w:firstLine="720"/>
        <w:rPr>
          <w:rtl/>
          <w:lang w:bidi="ar-IQ"/>
        </w:rPr>
      </w:pPr>
      <w:r>
        <w:rPr>
          <w:rFonts w:hint="cs"/>
          <w:rtl/>
          <w:lang w:bidi="ar-IQ"/>
        </w:rPr>
        <w:lastRenderedPageBreak/>
        <w:t>وجدنا عناصر الجمال في أدب الرافعي مشتركةً بينه وبين القدامى، ومزي</w:t>
      </w:r>
      <w:r w:rsidR="006B01E7">
        <w:rPr>
          <w:rFonts w:hint="cs"/>
          <w:rtl/>
          <w:lang w:bidi="ar-IQ"/>
        </w:rPr>
        <w:t>ته</w:t>
      </w:r>
      <w:r>
        <w:rPr>
          <w:rFonts w:hint="cs"/>
          <w:rtl/>
          <w:lang w:bidi="ar-IQ"/>
        </w:rPr>
        <w:t xml:space="preserve"> أنه اكتفى بإشارات بسيطة تفصّل مفهوم الجمال عنده.</w:t>
      </w:r>
    </w:p>
    <w:p w:rsidR="00E02C2C" w:rsidRDefault="00E02C2C" w:rsidP="002168AC">
      <w:pPr>
        <w:ind w:firstLine="720"/>
        <w:rPr>
          <w:rtl/>
          <w:lang w:bidi="ar-IQ"/>
        </w:rPr>
      </w:pPr>
      <w:r>
        <w:rPr>
          <w:rFonts w:hint="cs"/>
          <w:rtl/>
          <w:lang w:bidi="ar-IQ"/>
        </w:rPr>
        <w:t>فالمرأةُ عند الرافعي تجسد مفهوم الجمال الحسي في أدبه، ف</w:t>
      </w:r>
      <w:r w:rsidR="002168AC">
        <w:rPr>
          <w:rFonts w:hint="cs"/>
          <w:rtl/>
          <w:lang w:bidi="ar-IQ"/>
        </w:rPr>
        <w:t>هي</w:t>
      </w:r>
      <w:r>
        <w:rPr>
          <w:rFonts w:hint="cs"/>
          <w:rtl/>
          <w:lang w:bidi="ar-IQ"/>
        </w:rPr>
        <w:t xml:space="preserve"> تستخدم قوة سلطانها ووفرة عواطفها، وذكاءها الفطري، الذي ينسي الرجل نفسه مهما كان سنه أو مقامه، </w:t>
      </w:r>
      <w:r w:rsidR="002168AC">
        <w:rPr>
          <w:rFonts w:hint="cs"/>
          <w:rtl/>
          <w:lang w:bidi="ar-IQ"/>
        </w:rPr>
        <w:t>و</w:t>
      </w:r>
      <w:r>
        <w:rPr>
          <w:rFonts w:hint="cs"/>
          <w:rtl/>
          <w:lang w:bidi="ar-IQ"/>
        </w:rPr>
        <w:t>هي كالزمن تمتد في كل العصور</w:t>
      </w:r>
      <w:r w:rsidR="004E2967">
        <w:rPr>
          <w:rStyle w:val="a4"/>
          <w:rtl/>
          <w:lang w:bidi="ar-IQ"/>
        </w:rPr>
        <w:t>(</w:t>
      </w:r>
      <w:r w:rsidR="004E2967">
        <w:rPr>
          <w:rStyle w:val="a4"/>
          <w:rtl/>
          <w:lang w:bidi="ar-IQ"/>
        </w:rPr>
        <w:footnoteReference w:id="22"/>
      </w:r>
      <w:r w:rsidR="004E2967">
        <w:rPr>
          <w:rStyle w:val="a4"/>
          <w:rtl/>
          <w:lang w:bidi="ar-IQ"/>
        </w:rPr>
        <w:t>)</w:t>
      </w:r>
      <w:r>
        <w:rPr>
          <w:rFonts w:hint="cs"/>
          <w:rtl/>
          <w:lang w:bidi="ar-IQ"/>
        </w:rPr>
        <w:t>.</w:t>
      </w:r>
    </w:p>
    <w:p w:rsidR="00E02C2C" w:rsidRDefault="00E02C2C" w:rsidP="00192E4A">
      <w:pPr>
        <w:ind w:firstLine="720"/>
        <w:rPr>
          <w:rtl/>
          <w:lang w:bidi="ar-IQ"/>
        </w:rPr>
      </w:pPr>
      <w:r>
        <w:rPr>
          <w:rFonts w:hint="cs"/>
          <w:rtl/>
          <w:lang w:bidi="ar-IQ"/>
        </w:rPr>
        <w:t>والعرب نظروا إلى جمال المرأة وفصّلوا القول فيه، فقد أحبوا الجمال وشغفوا به على مر العصور، قبل الإسلام وبعده</w:t>
      </w:r>
      <w:r w:rsidR="004E2967">
        <w:rPr>
          <w:rStyle w:val="a4"/>
          <w:rtl/>
          <w:lang w:bidi="ar-IQ"/>
        </w:rPr>
        <w:t>(</w:t>
      </w:r>
      <w:r w:rsidR="004E2967">
        <w:rPr>
          <w:rStyle w:val="a4"/>
          <w:rtl/>
          <w:lang w:bidi="ar-IQ"/>
        </w:rPr>
        <w:footnoteReference w:id="23"/>
      </w:r>
      <w:r w:rsidR="004E2967">
        <w:rPr>
          <w:rStyle w:val="a4"/>
          <w:rtl/>
          <w:lang w:bidi="ar-IQ"/>
        </w:rPr>
        <w:t>)</w:t>
      </w:r>
      <w:r>
        <w:rPr>
          <w:rFonts w:hint="cs"/>
          <w:rtl/>
          <w:lang w:bidi="ar-IQ"/>
        </w:rPr>
        <w:t>.</w:t>
      </w:r>
    </w:p>
    <w:p w:rsidR="00E02C2C" w:rsidRDefault="00E02C2C" w:rsidP="00192E4A">
      <w:pPr>
        <w:ind w:firstLine="720"/>
        <w:rPr>
          <w:rtl/>
          <w:lang w:bidi="ar-IQ"/>
        </w:rPr>
      </w:pPr>
      <w:r>
        <w:rPr>
          <w:rFonts w:hint="cs"/>
          <w:rtl/>
          <w:lang w:bidi="ar-IQ"/>
        </w:rPr>
        <w:t>ولقوة سلطانها على قلب الرجل فقد استغرقت المرأة في العصر الأموي مثلاً، سواء في الغزل العذري أو الحسي أدب الشاعر كله لزيادة أهميتها وتأثيرها</w:t>
      </w:r>
      <w:r w:rsidR="004E2967">
        <w:rPr>
          <w:rStyle w:val="a4"/>
          <w:rtl/>
          <w:lang w:bidi="ar-IQ"/>
        </w:rPr>
        <w:t>(</w:t>
      </w:r>
      <w:r w:rsidR="004E2967">
        <w:rPr>
          <w:rStyle w:val="a4"/>
          <w:rtl/>
          <w:lang w:bidi="ar-IQ"/>
        </w:rPr>
        <w:footnoteReference w:id="24"/>
      </w:r>
      <w:r w:rsidR="004E2967">
        <w:rPr>
          <w:rStyle w:val="a4"/>
          <w:rtl/>
          <w:lang w:bidi="ar-IQ"/>
        </w:rPr>
        <w:t>)</w:t>
      </w:r>
      <w:r>
        <w:rPr>
          <w:rFonts w:hint="cs"/>
          <w:rtl/>
          <w:lang w:bidi="ar-IQ"/>
        </w:rPr>
        <w:t>.</w:t>
      </w:r>
    </w:p>
    <w:p w:rsidR="00E02C2C" w:rsidRDefault="00E02C2C" w:rsidP="00192E4A">
      <w:pPr>
        <w:ind w:firstLine="720"/>
        <w:rPr>
          <w:rtl/>
          <w:lang w:bidi="ar-IQ"/>
        </w:rPr>
      </w:pPr>
      <w:r>
        <w:rPr>
          <w:rFonts w:hint="cs"/>
          <w:rtl/>
          <w:lang w:bidi="ar-IQ"/>
        </w:rPr>
        <w:t>ولقد تأثر العرب بالجمال الحسي، وجسموا في المحبوبة المثل الأعلى للصورة الحسية، التي تعتمد في تصويرها والتقاطها على البصر والذوق واللمس.</w:t>
      </w:r>
    </w:p>
    <w:p w:rsidR="00E02C2C" w:rsidRDefault="00E02C2C" w:rsidP="00192E4A">
      <w:pPr>
        <w:ind w:firstLine="720"/>
        <w:rPr>
          <w:rtl/>
          <w:lang w:bidi="ar-IQ"/>
        </w:rPr>
      </w:pPr>
      <w:r>
        <w:rPr>
          <w:rFonts w:hint="cs"/>
          <w:rtl/>
          <w:lang w:bidi="ar-IQ"/>
        </w:rPr>
        <w:t xml:space="preserve">ووجدنا الرافعي أيضاً بحسه المرهف يقف على مواطن الجمال الحسي للمحبوبة، ويفصل في القول في تلك المواطن ليثبت مفهومه للجمال الحسي، فوجدناه مثلاً يقف على مواطن جمال الوجه، فيقول: </w:t>
      </w:r>
    </w:p>
    <w:tbl>
      <w:tblPr>
        <w:tblStyle w:val="a5"/>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027"/>
        <w:gridCol w:w="567"/>
        <w:gridCol w:w="3686"/>
      </w:tblGrid>
      <w:tr w:rsidR="00692F42" w:rsidTr="00692F42">
        <w:trPr>
          <w:jc w:val="center"/>
        </w:trPr>
        <w:tc>
          <w:tcPr>
            <w:tcW w:w="3027" w:type="dxa"/>
          </w:tcPr>
          <w:p w:rsidR="00692F42" w:rsidRPr="00692F42" w:rsidRDefault="00692F42" w:rsidP="00192E4A">
            <w:pPr>
              <w:rPr>
                <w:b/>
                <w:bCs/>
                <w:rtl/>
                <w:lang w:bidi="ar-IQ"/>
              </w:rPr>
            </w:pPr>
            <w:r w:rsidRPr="00692F42">
              <w:rPr>
                <w:rFonts w:hint="cs"/>
                <w:b/>
                <w:bCs/>
                <w:rtl/>
                <w:lang w:bidi="ar-IQ"/>
              </w:rPr>
              <w:t>فوردت الطبيعة وجنتيها</w:t>
            </w:r>
            <w:r>
              <w:rPr>
                <w:b/>
                <w:bCs/>
                <w:rtl/>
                <w:lang w:bidi="ar-IQ"/>
              </w:rPr>
              <w:br/>
            </w:r>
          </w:p>
        </w:tc>
        <w:tc>
          <w:tcPr>
            <w:tcW w:w="567" w:type="dxa"/>
          </w:tcPr>
          <w:p w:rsidR="00692F42" w:rsidRPr="00692F42" w:rsidRDefault="00692F42" w:rsidP="00192E4A">
            <w:pPr>
              <w:rPr>
                <w:b/>
                <w:bCs/>
                <w:rtl/>
                <w:lang w:bidi="ar-IQ"/>
              </w:rPr>
            </w:pPr>
          </w:p>
        </w:tc>
        <w:tc>
          <w:tcPr>
            <w:tcW w:w="3686" w:type="dxa"/>
          </w:tcPr>
          <w:p w:rsidR="00692F42" w:rsidRPr="00692F42" w:rsidRDefault="00692F42" w:rsidP="006B01E7">
            <w:pPr>
              <w:rPr>
                <w:b/>
                <w:bCs/>
                <w:rtl/>
                <w:lang w:bidi="ar-IQ"/>
              </w:rPr>
            </w:pPr>
            <w:r w:rsidRPr="00692F42">
              <w:rPr>
                <w:rFonts w:hint="cs"/>
                <w:b/>
                <w:bCs/>
                <w:rtl/>
                <w:lang w:bidi="ar-IQ"/>
              </w:rPr>
              <w:t>ون</w:t>
            </w:r>
            <w:r w:rsidR="006B01E7">
              <w:rPr>
                <w:rFonts w:hint="cs"/>
                <w:b/>
                <w:bCs/>
                <w:rtl/>
                <w:lang w:bidi="ar-IQ"/>
              </w:rPr>
              <w:t xml:space="preserve">ضر </w:t>
            </w:r>
            <w:r w:rsidRPr="00692F42">
              <w:rPr>
                <w:rFonts w:hint="cs"/>
                <w:b/>
                <w:bCs/>
                <w:rtl/>
                <w:lang w:bidi="ar-IQ"/>
              </w:rPr>
              <w:t>وجهها الحُسن الطبيعي</w:t>
            </w:r>
            <w:r w:rsidR="004E2967">
              <w:rPr>
                <w:rStyle w:val="a4"/>
                <w:b/>
                <w:bCs/>
                <w:rtl/>
                <w:lang w:bidi="ar-IQ"/>
              </w:rPr>
              <w:t>(</w:t>
            </w:r>
            <w:r w:rsidR="004E2967" w:rsidRPr="00692F42">
              <w:rPr>
                <w:rStyle w:val="a4"/>
                <w:b/>
                <w:bCs/>
                <w:rtl/>
                <w:lang w:bidi="ar-IQ"/>
              </w:rPr>
              <w:footnoteReference w:id="25"/>
            </w:r>
            <w:r w:rsidR="004E2967">
              <w:rPr>
                <w:rStyle w:val="a4"/>
                <w:b/>
                <w:bCs/>
                <w:rtl/>
                <w:lang w:bidi="ar-IQ"/>
              </w:rPr>
              <w:t>)</w:t>
            </w:r>
            <w:r>
              <w:rPr>
                <w:b/>
                <w:bCs/>
                <w:rtl/>
                <w:lang w:bidi="ar-IQ"/>
              </w:rPr>
              <w:br/>
            </w:r>
          </w:p>
        </w:tc>
      </w:tr>
    </w:tbl>
    <w:p w:rsidR="00D61EF7" w:rsidRDefault="00D61EF7" w:rsidP="00192E4A">
      <w:pPr>
        <w:ind w:firstLine="720"/>
        <w:rPr>
          <w:rtl/>
          <w:lang w:bidi="ar-IQ"/>
        </w:rPr>
      </w:pPr>
    </w:p>
    <w:p w:rsidR="00D61EF7" w:rsidRDefault="00D61EF7">
      <w:pPr>
        <w:bidi w:val="0"/>
        <w:rPr>
          <w:lang w:bidi="ar-IQ"/>
        </w:rPr>
      </w:pPr>
      <w:r>
        <w:rPr>
          <w:rtl/>
          <w:lang w:bidi="ar-IQ"/>
        </w:rPr>
        <w:br w:type="page"/>
      </w:r>
    </w:p>
    <w:p w:rsidR="00E02C2C" w:rsidRPr="00D61EF7" w:rsidRDefault="00692F42" w:rsidP="00192E4A">
      <w:pPr>
        <w:ind w:firstLine="720"/>
        <w:rPr>
          <w:sz w:val="30"/>
          <w:szCs w:val="30"/>
          <w:rtl/>
          <w:lang w:bidi="ar-IQ"/>
        </w:rPr>
      </w:pPr>
      <w:r w:rsidRPr="00D61EF7">
        <w:rPr>
          <w:rFonts w:hint="cs"/>
          <w:sz w:val="30"/>
          <w:szCs w:val="30"/>
          <w:rtl/>
          <w:lang w:bidi="ar-IQ"/>
        </w:rPr>
        <w:lastRenderedPageBreak/>
        <w:t>ويقول أيضاً:</w:t>
      </w:r>
    </w:p>
    <w:tbl>
      <w:tblPr>
        <w:tblStyle w:val="a5"/>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311"/>
        <w:gridCol w:w="708"/>
        <w:gridCol w:w="2835"/>
      </w:tblGrid>
      <w:tr w:rsidR="00181DB6" w:rsidRPr="00D61EF7" w:rsidTr="00181DB6">
        <w:trPr>
          <w:jc w:val="center"/>
        </w:trPr>
        <w:tc>
          <w:tcPr>
            <w:tcW w:w="3311" w:type="dxa"/>
          </w:tcPr>
          <w:p w:rsidR="00181DB6" w:rsidRPr="00D61EF7" w:rsidRDefault="00181DB6" w:rsidP="00192E4A">
            <w:pPr>
              <w:rPr>
                <w:b/>
                <w:bCs/>
                <w:sz w:val="30"/>
                <w:szCs w:val="30"/>
                <w:rtl/>
                <w:lang w:bidi="ar-IQ"/>
              </w:rPr>
            </w:pPr>
            <w:r w:rsidRPr="00D61EF7">
              <w:rPr>
                <w:rFonts w:hint="cs"/>
                <w:b/>
                <w:bCs/>
                <w:sz w:val="30"/>
                <w:szCs w:val="30"/>
                <w:rtl/>
                <w:lang w:bidi="ar-IQ"/>
              </w:rPr>
              <w:t>لو شبهوا بدرَ السماء درهماً</w:t>
            </w:r>
            <w:r w:rsidRPr="00D61EF7">
              <w:rPr>
                <w:b/>
                <w:bCs/>
                <w:sz w:val="30"/>
                <w:szCs w:val="30"/>
                <w:rtl/>
                <w:lang w:bidi="ar-IQ"/>
              </w:rPr>
              <w:br/>
            </w:r>
          </w:p>
        </w:tc>
        <w:tc>
          <w:tcPr>
            <w:tcW w:w="708" w:type="dxa"/>
          </w:tcPr>
          <w:p w:rsidR="00181DB6" w:rsidRPr="00D61EF7" w:rsidRDefault="00181DB6" w:rsidP="00192E4A">
            <w:pPr>
              <w:rPr>
                <w:b/>
                <w:bCs/>
                <w:sz w:val="30"/>
                <w:szCs w:val="30"/>
                <w:rtl/>
                <w:lang w:bidi="ar-IQ"/>
              </w:rPr>
            </w:pPr>
          </w:p>
        </w:tc>
        <w:tc>
          <w:tcPr>
            <w:tcW w:w="2835" w:type="dxa"/>
          </w:tcPr>
          <w:p w:rsidR="00181DB6" w:rsidRPr="00D61EF7" w:rsidRDefault="00181DB6" w:rsidP="00192E4A">
            <w:pPr>
              <w:rPr>
                <w:b/>
                <w:bCs/>
                <w:sz w:val="30"/>
                <w:szCs w:val="30"/>
                <w:rtl/>
                <w:lang w:bidi="ar-IQ"/>
              </w:rPr>
            </w:pPr>
            <w:r w:rsidRPr="00D61EF7">
              <w:rPr>
                <w:rFonts w:hint="cs"/>
                <w:b/>
                <w:bCs/>
                <w:sz w:val="30"/>
                <w:szCs w:val="30"/>
                <w:rtl/>
                <w:lang w:bidi="ar-IQ"/>
              </w:rPr>
              <w:t>لشبهوا وجهك دينارا</w:t>
            </w:r>
            <w:r w:rsidR="004E2967" w:rsidRPr="00D61EF7">
              <w:rPr>
                <w:rStyle w:val="a4"/>
                <w:b/>
                <w:bCs/>
                <w:sz w:val="30"/>
                <w:szCs w:val="30"/>
                <w:rtl/>
                <w:lang w:bidi="ar-IQ"/>
              </w:rPr>
              <w:t>(</w:t>
            </w:r>
            <w:r w:rsidR="004E2967" w:rsidRPr="00D61EF7">
              <w:rPr>
                <w:rStyle w:val="a4"/>
                <w:b/>
                <w:bCs/>
                <w:sz w:val="30"/>
                <w:szCs w:val="30"/>
                <w:rtl/>
                <w:lang w:bidi="ar-IQ"/>
              </w:rPr>
              <w:footnoteReference w:id="26"/>
            </w:r>
            <w:r w:rsidR="004E2967" w:rsidRPr="00D61EF7">
              <w:rPr>
                <w:rStyle w:val="a4"/>
                <w:b/>
                <w:bCs/>
                <w:sz w:val="30"/>
                <w:szCs w:val="30"/>
                <w:rtl/>
                <w:lang w:bidi="ar-IQ"/>
              </w:rPr>
              <w:t>)</w:t>
            </w:r>
            <w:r w:rsidRPr="00D61EF7">
              <w:rPr>
                <w:b/>
                <w:bCs/>
                <w:sz w:val="30"/>
                <w:szCs w:val="30"/>
                <w:rtl/>
                <w:lang w:bidi="ar-IQ"/>
              </w:rPr>
              <w:br/>
            </w:r>
          </w:p>
        </w:tc>
      </w:tr>
    </w:tbl>
    <w:p w:rsidR="004F2221" w:rsidRPr="00D61EF7" w:rsidRDefault="00092BFE" w:rsidP="00192E4A">
      <w:pPr>
        <w:ind w:firstLine="720"/>
        <w:rPr>
          <w:sz w:val="30"/>
          <w:szCs w:val="30"/>
          <w:rtl/>
          <w:lang w:bidi="ar-IQ"/>
        </w:rPr>
      </w:pPr>
      <w:r w:rsidRPr="00D61EF7">
        <w:rPr>
          <w:rFonts w:hint="cs"/>
          <w:sz w:val="30"/>
          <w:szCs w:val="30"/>
          <w:rtl/>
          <w:lang w:bidi="ar-IQ"/>
        </w:rPr>
        <w:t>والرافعي يستشعر جمال المرأة، فيجسد جمالها الحسي الظاهر بجمال وجهها، فيقول: ((إذا نظر إلى وجهِ الجميلة الحسناء فلماذا لا يُحس أنَّ قلبه امتلأ جمالاً))</w:t>
      </w:r>
      <w:r w:rsidR="004E2967" w:rsidRPr="00D61EF7">
        <w:rPr>
          <w:rStyle w:val="a4"/>
          <w:sz w:val="30"/>
          <w:szCs w:val="30"/>
          <w:rtl/>
          <w:lang w:bidi="ar-IQ"/>
        </w:rPr>
        <w:t>(</w:t>
      </w:r>
      <w:r w:rsidR="004E2967" w:rsidRPr="00D61EF7">
        <w:rPr>
          <w:rStyle w:val="a4"/>
          <w:sz w:val="30"/>
          <w:szCs w:val="30"/>
          <w:rtl/>
          <w:lang w:bidi="ar-IQ"/>
        </w:rPr>
        <w:footnoteReference w:id="27"/>
      </w:r>
      <w:r w:rsidR="004E2967" w:rsidRPr="00D61EF7">
        <w:rPr>
          <w:rStyle w:val="a4"/>
          <w:sz w:val="30"/>
          <w:szCs w:val="30"/>
          <w:rtl/>
          <w:lang w:bidi="ar-IQ"/>
        </w:rPr>
        <w:t>)</w:t>
      </w:r>
      <w:r w:rsidRPr="00D61EF7">
        <w:rPr>
          <w:rFonts w:hint="cs"/>
          <w:sz w:val="30"/>
          <w:szCs w:val="30"/>
          <w:rtl/>
          <w:lang w:bidi="ar-IQ"/>
        </w:rPr>
        <w:t>.</w:t>
      </w:r>
    </w:p>
    <w:p w:rsidR="00092BFE" w:rsidRPr="00D61EF7" w:rsidRDefault="00092BFE" w:rsidP="00FE3AEF">
      <w:pPr>
        <w:ind w:firstLine="720"/>
        <w:rPr>
          <w:sz w:val="30"/>
          <w:szCs w:val="30"/>
          <w:rtl/>
          <w:lang w:bidi="ar-IQ"/>
        </w:rPr>
      </w:pPr>
      <w:r w:rsidRPr="00D61EF7">
        <w:rPr>
          <w:rFonts w:hint="cs"/>
          <w:sz w:val="30"/>
          <w:szCs w:val="30"/>
          <w:rtl/>
          <w:lang w:bidi="ar-IQ"/>
        </w:rPr>
        <w:t>ويشب</w:t>
      </w:r>
      <w:r w:rsidR="002168AC" w:rsidRPr="00D61EF7">
        <w:rPr>
          <w:rFonts w:hint="cs"/>
          <w:sz w:val="30"/>
          <w:szCs w:val="30"/>
          <w:rtl/>
          <w:lang w:bidi="ar-IQ"/>
        </w:rPr>
        <w:t>ّ</w:t>
      </w:r>
      <w:r w:rsidRPr="00D61EF7">
        <w:rPr>
          <w:rFonts w:hint="cs"/>
          <w:sz w:val="30"/>
          <w:szCs w:val="30"/>
          <w:rtl/>
          <w:lang w:bidi="ar-IQ"/>
        </w:rPr>
        <w:t xml:space="preserve">ه الرافعي في موطنٍ آخر جمال وجه المرأة بالقمر والشمس، بل يعده كل من ينظر إليه </w:t>
      </w:r>
      <w:r w:rsidR="006B01E7" w:rsidRPr="00D61EF7">
        <w:rPr>
          <w:rFonts w:hint="cs"/>
          <w:sz w:val="30"/>
          <w:szCs w:val="30"/>
          <w:rtl/>
          <w:lang w:bidi="ar-IQ"/>
        </w:rPr>
        <w:t>من ال</w:t>
      </w:r>
      <w:r w:rsidR="002168AC" w:rsidRPr="00D61EF7">
        <w:rPr>
          <w:rFonts w:hint="cs"/>
          <w:sz w:val="30"/>
          <w:szCs w:val="30"/>
          <w:rtl/>
          <w:lang w:bidi="ar-IQ"/>
        </w:rPr>
        <w:t>ذ</w:t>
      </w:r>
      <w:r w:rsidR="006B01E7" w:rsidRPr="00D61EF7">
        <w:rPr>
          <w:rFonts w:hint="cs"/>
          <w:sz w:val="30"/>
          <w:szCs w:val="30"/>
          <w:rtl/>
          <w:lang w:bidi="ar-IQ"/>
        </w:rPr>
        <w:t xml:space="preserve">ين قالوا ثلاث </w:t>
      </w:r>
      <w:r w:rsidR="00B647B0" w:rsidRPr="00D61EF7">
        <w:rPr>
          <w:rFonts w:hint="cs"/>
          <w:sz w:val="30"/>
          <w:szCs w:val="30"/>
          <w:rtl/>
          <w:lang w:bidi="ar-IQ"/>
        </w:rPr>
        <w:t>،</w:t>
      </w:r>
      <w:r w:rsidR="006B01E7" w:rsidRPr="00D61EF7">
        <w:rPr>
          <w:rFonts w:hint="cs"/>
          <w:sz w:val="30"/>
          <w:szCs w:val="30"/>
          <w:rtl/>
          <w:lang w:bidi="ar-IQ"/>
        </w:rPr>
        <w:t>من</w:t>
      </w:r>
      <w:r w:rsidR="00B647B0" w:rsidRPr="00D61EF7">
        <w:rPr>
          <w:rFonts w:hint="cs"/>
          <w:sz w:val="30"/>
          <w:szCs w:val="30"/>
          <w:rtl/>
          <w:lang w:bidi="ar-IQ"/>
        </w:rPr>
        <w:t xml:space="preserve"> الديانة المسيحية،الذين</w:t>
      </w:r>
      <w:r w:rsidR="006B01E7" w:rsidRPr="00D61EF7">
        <w:rPr>
          <w:rFonts w:hint="cs"/>
          <w:sz w:val="30"/>
          <w:szCs w:val="30"/>
          <w:rtl/>
          <w:lang w:bidi="ar-IQ"/>
        </w:rPr>
        <w:t xml:space="preserve"> يعتقدون أن</w:t>
      </w:r>
      <w:r w:rsidR="00B647B0" w:rsidRPr="00D61EF7">
        <w:rPr>
          <w:rFonts w:hint="cs"/>
          <w:sz w:val="30"/>
          <w:szCs w:val="30"/>
          <w:rtl/>
          <w:lang w:bidi="ar-IQ"/>
        </w:rPr>
        <w:t>َّ</w:t>
      </w:r>
      <w:r w:rsidR="00B04301">
        <w:rPr>
          <w:rFonts w:hint="cs"/>
          <w:sz w:val="30"/>
          <w:szCs w:val="30"/>
          <w:rtl/>
          <w:lang w:bidi="ar-IQ"/>
        </w:rPr>
        <w:t xml:space="preserve"> </w:t>
      </w:r>
      <w:r w:rsidR="002168AC" w:rsidRPr="00D61EF7">
        <w:rPr>
          <w:rFonts w:hint="cs"/>
          <w:sz w:val="30"/>
          <w:szCs w:val="30"/>
          <w:rtl/>
          <w:lang w:bidi="ar-IQ"/>
        </w:rPr>
        <w:t>الإله</w:t>
      </w:r>
      <w:r w:rsidR="006B01E7" w:rsidRPr="00D61EF7">
        <w:rPr>
          <w:rFonts w:hint="cs"/>
          <w:sz w:val="30"/>
          <w:szCs w:val="30"/>
          <w:rtl/>
          <w:lang w:bidi="ar-IQ"/>
        </w:rPr>
        <w:t xml:space="preserve"> ثلاثة </w:t>
      </w:r>
      <w:r w:rsidR="002168AC" w:rsidRPr="00D61EF7">
        <w:rPr>
          <w:rFonts w:hint="cs"/>
          <w:sz w:val="30"/>
          <w:szCs w:val="30"/>
          <w:rtl/>
          <w:lang w:bidi="ar-IQ"/>
        </w:rPr>
        <w:t>آلهة</w:t>
      </w:r>
      <w:r w:rsidR="006B01E7" w:rsidRPr="00D61EF7">
        <w:rPr>
          <w:rFonts w:hint="cs"/>
          <w:sz w:val="30"/>
          <w:szCs w:val="30"/>
          <w:rtl/>
          <w:lang w:bidi="ar-IQ"/>
        </w:rPr>
        <w:t xml:space="preserve"> وما من اله </w:t>
      </w:r>
      <w:r w:rsidR="002168AC" w:rsidRPr="00D61EF7">
        <w:rPr>
          <w:rFonts w:hint="cs"/>
          <w:sz w:val="30"/>
          <w:szCs w:val="30"/>
          <w:rtl/>
          <w:lang w:bidi="ar-IQ"/>
        </w:rPr>
        <w:t>إلا</w:t>
      </w:r>
      <w:r w:rsidR="006B01E7" w:rsidRPr="00D61EF7">
        <w:rPr>
          <w:rFonts w:hint="cs"/>
          <w:sz w:val="30"/>
          <w:szCs w:val="30"/>
          <w:rtl/>
          <w:lang w:bidi="ar-IQ"/>
        </w:rPr>
        <w:t xml:space="preserve"> الله ،</w:t>
      </w:r>
      <w:r w:rsidRPr="00D61EF7">
        <w:rPr>
          <w:rFonts w:hint="cs"/>
          <w:sz w:val="30"/>
          <w:szCs w:val="30"/>
          <w:rtl/>
          <w:lang w:bidi="ar-IQ"/>
        </w:rPr>
        <w:t>إنه</w:t>
      </w:r>
      <w:r w:rsidR="006B01E7" w:rsidRPr="00D61EF7">
        <w:rPr>
          <w:rFonts w:hint="cs"/>
          <w:sz w:val="30"/>
          <w:szCs w:val="30"/>
          <w:rtl/>
          <w:lang w:bidi="ar-IQ"/>
        </w:rPr>
        <w:t>م</w:t>
      </w:r>
      <w:r w:rsidRPr="00D61EF7">
        <w:rPr>
          <w:rFonts w:hint="cs"/>
          <w:sz w:val="30"/>
          <w:szCs w:val="30"/>
          <w:rtl/>
          <w:lang w:bidi="ar-IQ"/>
        </w:rPr>
        <w:t xml:space="preserve"> يجعل</w:t>
      </w:r>
      <w:r w:rsidR="006B01E7" w:rsidRPr="00D61EF7">
        <w:rPr>
          <w:rFonts w:hint="cs"/>
          <w:sz w:val="30"/>
          <w:szCs w:val="30"/>
          <w:rtl/>
          <w:lang w:bidi="ar-IQ"/>
        </w:rPr>
        <w:t>و</w:t>
      </w:r>
      <w:r w:rsidRPr="00D61EF7">
        <w:rPr>
          <w:rFonts w:hint="cs"/>
          <w:sz w:val="30"/>
          <w:szCs w:val="30"/>
          <w:rtl/>
          <w:lang w:bidi="ar-IQ"/>
        </w:rPr>
        <w:t>ه قمر</w:t>
      </w:r>
      <w:r w:rsidR="00A241CD">
        <w:rPr>
          <w:rFonts w:hint="cs"/>
          <w:sz w:val="30"/>
          <w:szCs w:val="30"/>
          <w:rtl/>
          <w:lang w:bidi="ar-IQ"/>
        </w:rPr>
        <w:t>ا</w:t>
      </w:r>
      <w:r w:rsidR="00FE3AEF">
        <w:rPr>
          <w:rFonts w:hint="cs"/>
          <w:sz w:val="30"/>
          <w:szCs w:val="30"/>
          <w:rtl/>
          <w:lang w:bidi="ar-IQ"/>
        </w:rPr>
        <w:t xml:space="preserve">ً </w:t>
      </w:r>
      <w:r w:rsidRPr="00D61EF7">
        <w:rPr>
          <w:rFonts w:hint="cs"/>
          <w:sz w:val="30"/>
          <w:szCs w:val="30"/>
          <w:rtl/>
          <w:lang w:bidi="ar-IQ"/>
        </w:rPr>
        <w:t>ثالث</w:t>
      </w:r>
      <w:r w:rsidR="00FE3AEF">
        <w:rPr>
          <w:rFonts w:hint="cs"/>
          <w:sz w:val="30"/>
          <w:szCs w:val="30"/>
          <w:rtl/>
          <w:lang w:bidi="ar-IQ"/>
        </w:rPr>
        <w:t>اً</w:t>
      </w:r>
      <w:r w:rsidRPr="00D61EF7">
        <w:rPr>
          <w:rFonts w:hint="cs"/>
          <w:sz w:val="30"/>
          <w:szCs w:val="30"/>
          <w:rtl/>
          <w:lang w:bidi="ar-IQ"/>
        </w:rPr>
        <w:t>، ويقول:</w:t>
      </w:r>
    </w:p>
    <w:tbl>
      <w:tblPr>
        <w:tblStyle w:val="a5"/>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311"/>
        <w:gridCol w:w="708"/>
        <w:gridCol w:w="3119"/>
      </w:tblGrid>
      <w:tr w:rsidR="00D31040" w:rsidRPr="00D61EF7" w:rsidTr="00D31040">
        <w:trPr>
          <w:jc w:val="center"/>
        </w:trPr>
        <w:tc>
          <w:tcPr>
            <w:tcW w:w="3311" w:type="dxa"/>
          </w:tcPr>
          <w:p w:rsidR="00D31040" w:rsidRPr="00D61EF7" w:rsidRDefault="00D31040" w:rsidP="00192E4A">
            <w:pPr>
              <w:rPr>
                <w:b/>
                <w:bCs/>
                <w:sz w:val="30"/>
                <w:szCs w:val="30"/>
                <w:rtl/>
                <w:lang w:bidi="ar-IQ"/>
              </w:rPr>
            </w:pPr>
            <w:r w:rsidRPr="00D61EF7">
              <w:rPr>
                <w:rFonts w:hint="cs"/>
                <w:b/>
                <w:bCs/>
                <w:sz w:val="30"/>
                <w:szCs w:val="30"/>
                <w:rtl/>
                <w:lang w:bidi="ar-IQ"/>
              </w:rPr>
              <w:t>أنتَ كالبدرِ حين يطلع لكن</w:t>
            </w:r>
            <w:r w:rsidRPr="00D61EF7">
              <w:rPr>
                <w:rFonts w:hint="cs"/>
                <w:b/>
                <w:bCs/>
                <w:sz w:val="30"/>
                <w:szCs w:val="30"/>
                <w:rtl/>
                <w:lang w:bidi="ar-IQ"/>
              </w:rPr>
              <w:br/>
            </w:r>
          </w:p>
        </w:tc>
        <w:tc>
          <w:tcPr>
            <w:tcW w:w="708" w:type="dxa"/>
          </w:tcPr>
          <w:p w:rsidR="00D31040" w:rsidRPr="00D61EF7" w:rsidRDefault="00D31040" w:rsidP="00192E4A">
            <w:pPr>
              <w:rPr>
                <w:b/>
                <w:bCs/>
                <w:sz w:val="30"/>
                <w:szCs w:val="30"/>
                <w:rtl/>
                <w:lang w:bidi="ar-IQ"/>
              </w:rPr>
            </w:pPr>
          </w:p>
        </w:tc>
        <w:tc>
          <w:tcPr>
            <w:tcW w:w="3119" w:type="dxa"/>
          </w:tcPr>
          <w:p w:rsidR="00D31040" w:rsidRPr="00D61EF7" w:rsidRDefault="00D31040" w:rsidP="00192E4A">
            <w:pPr>
              <w:rPr>
                <w:b/>
                <w:bCs/>
                <w:sz w:val="30"/>
                <w:szCs w:val="30"/>
                <w:rtl/>
                <w:lang w:bidi="ar-IQ"/>
              </w:rPr>
            </w:pPr>
            <w:r w:rsidRPr="00D61EF7">
              <w:rPr>
                <w:rFonts w:hint="cs"/>
                <w:b/>
                <w:bCs/>
                <w:sz w:val="30"/>
                <w:szCs w:val="30"/>
                <w:rtl/>
                <w:lang w:bidi="ar-IQ"/>
              </w:rPr>
              <w:t>في سواد القُلوب والمقُلتين</w:t>
            </w:r>
            <w:r w:rsidRPr="00D61EF7">
              <w:rPr>
                <w:b/>
                <w:bCs/>
                <w:sz w:val="30"/>
                <w:szCs w:val="30"/>
                <w:rtl/>
                <w:lang w:bidi="ar-IQ"/>
              </w:rPr>
              <w:br/>
            </w:r>
          </w:p>
        </w:tc>
      </w:tr>
      <w:tr w:rsidR="00D31040" w:rsidRPr="00D61EF7" w:rsidTr="00D31040">
        <w:trPr>
          <w:jc w:val="center"/>
        </w:trPr>
        <w:tc>
          <w:tcPr>
            <w:tcW w:w="3311" w:type="dxa"/>
          </w:tcPr>
          <w:p w:rsidR="00D31040" w:rsidRPr="00D61EF7" w:rsidRDefault="00D31040" w:rsidP="00192E4A">
            <w:pPr>
              <w:rPr>
                <w:b/>
                <w:bCs/>
                <w:sz w:val="30"/>
                <w:szCs w:val="30"/>
                <w:rtl/>
                <w:lang w:bidi="ar-IQ"/>
              </w:rPr>
            </w:pPr>
            <w:r w:rsidRPr="00D61EF7">
              <w:rPr>
                <w:rFonts w:hint="cs"/>
                <w:b/>
                <w:bCs/>
                <w:sz w:val="30"/>
                <w:szCs w:val="30"/>
                <w:rtl/>
                <w:lang w:bidi="ar-IQ"/>
              </w:rPr>
              <w:t>لو رآكِ الذين قالوا ثلاث</w:t>
            </w:r>
            <w:r w:rsidRPr="00D61EF7">
              <w:rPr>
                <w:b/>
                <w:bCs/>
                <w:sz w:val="30"/>
                <w:szCs w:val="30"/>
                <w:rtl/>
                <w:lang w:bidi="ar-IQ"/>
              </w:rPr>
              <w:br/>
            </w:r>
          </w:p>
        </w:tc>
        <w:tc>
          <w:tcPr>
            <w:tcW w:w="708" w:type="dxa"/>
          </w:tcPr>
          <w:p w:rsidR="00D31040" w:rsidRPr="00D61EF7" w:rsidRDefault="00D31040" w:rsidP="00192E4A">
            <w:pPr>
              <w:rPr>
                <w:b/>
                <w:bCs/>
                <w:sz w:val="30"/>
                <w:szCs w:val="30"/>
                <w:rtl/>
                <w:lang w:bidi="ar-IQ"/>
              </w:rPr>
            </w:pPr>
          </w:p>
        </w:tc>
        <w:tc>
          <w:tcPr>
            <w:tcW w:w="3119" w:type="dxa"/>
          </w:tcPr>
          <w:p w:rsidR="00D31040" w:rsidRPr="00D61EF7" w:rsidRDefault="00D31040" w:rsidP="00192E4A">
            <w:pPr>
              <w:rPr>
                <w:b/>
                <w:bCs/>
                <w:sz w:val="30"/>
                <w:szCs w:val="30"/>
                <w:rtl/>
                <w:lang w:bidi="ar-IQ"/>
              </w:rPr>
            </w:pPr>
            <w:r w:rsidRPr="00D61EF7">
              <w:rPr>
                <w:rFonts w:hint="cs"/>
                <w:b/>
                <w:bCs/>
                <w:sz w:val="30"/>
                <w:szCs w:val="30"/>
                <w:rtl/>
                <w:lang w:bidi="ar-IQ"/>
              </w:rPr>
              <w:t>بعد وهنٍ لثلثوا القمرين</w:t>
            </w:r>
            <w:r w:rsidR="004E2967" w:rsidRPr="00D61EF7">
              <w:rPr>
                <w:rStyle w:val="a4"/>
                <w:b/>
                <w:bCs/>
                <w:sz w:val="30"/>
                <w:szCs w:val="30"/>
                <w:rtl/>
                <w:lang w:bidi="ar-IQ"/>
              </w:rPr>
              <w:t>(</w:t>
            </w:r>
            <w:r w:rsidR="004E2967" w:rsidRPr="00D61EF7">
              <w:rPr>
                <w:rStyle w:val="a4"/>
                <w:b/>
                <w:bCs/>
                <w:sz w:val="30"/>
                <w:szCs w:val="30"/>
                <w:rtl/>
                <w:lang w:bidi="ar-IQ"/>
              </w:rPr>
              <w:footnoteReference w:id="28"/>
            </w:r>
            <w:r w:rsidR="004E2967" w:rsidRPr="00D61EF7">
              <w:rPr>
                <w:rStyle w:val="a4"/>
                <w:b/>
                <w:bCs/>
                <w:sz w:val="30"/>
                <w:szCs w:val="30"/>
                <w:rtl/>
                <w:lang w:bidi="ar-IQ"/>
              </w:rPr>
              <w:t>)</w:t>
            </w:r>
            <w:r w:rsidRPr="00D61EF7">
              <w:rPr>
                <w:b/>
                <w:bCs/>
                <w:sz w:val="30"/>
                <w:szCs w:val="30"/>
                <w:rtl/>
                <w:lang w:bidi="ar-IQ"/>
              </w:rPr>
              <w:br/>
            </w:r>
          </w:p>
        </w:tc>
      </w:tr>
    </w:tbl>
    <w:p w:rsidR="00D31040" w:rsidRPr="00D61EF7" w:rsidRDefault="00D31040" w:rsidP="00192E4A">
      <w:pPr>
        <w:ind w:firstLine="720"/>
        <w:rPr>
          <w:sz w:val="30"/>
          <w:szCs w:val="30"/>
          <w:rtl/>
          <w:lang w:bidi="ar-IQ"/>
        </w:rPr>
      </w:pPr>
      <w:r w:rsidRPr="00D61EF7">
        <w:rPr>
          <w:rFonts w:hint="cs"/>
          <w:sz w:val="30"/>
          <w:szCs w:val="30"/>
          <w:rtl/>
          <w:lang w:bidi="ar-IQ"/>
        </w:rPr>
        <w:t>ويشبه وجهها بالقمر في موضعٍ آخر، فيقول:</w:t>
      </w:r>
    </w:p>
    <w:tbl>
      <w:tblPr>
        <w:tblStyle w:val="a5"/>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69"/>
        <w:gridCol w:w="567"/>
        <w:gridCol w:w="3544"/>
      </w:tblGrid>
      <w:tr w:rsidR="00D31040" w:rsidRPr="00D61EF7" w:rsidTr="00D31040">
        <w:trPr>
          <w:jc w:val="center"/>
        </w:trPr>
        <w:tc>
          <w:tcPr>
            <w:tcW w:w="3169" w:type="dxa"/>
          </w:tcPr>
          <w:p w:rsidR="00D31040" w:rsidRPr="00D61EF7" w:rsidRDefault="00D31040" w:rsidP="00192E4A">
            <w:pPr>
              <w:rPr>
                <w:b/>
                <w:bCs/>
                <w:sz w:val="30"/>
                <w:szCs w:val="30"/>
                <w:rtl/>
                <w:lang w:bidi="ar-IQ"/>
              </w:rPr>
            </w:pPr>
            <w:r w:rsidRPr="00D61EF7">
              <w:rPr>
                <w:rFonts w:hint="cs"/>
                <w:b/>
                <w:bCs/>
                <w:sz w:val="30"/>
                <w:szCs w:val="30"/>
                <w:rtl/>
                <w:lang w:bidi="ar-IQ"/>
              </w:rPr>
              <w:t>ويا طلعة البدر أما سفرت</w:t>
            </w:r>
          </w:p>
        </w:tc>
        <w:tc>
          <w:tcPr>
            <w:tcW w:w="567" w:type="dxa"/>
          </w:tcPr>
          <w:p w:rsidR="00D31040" w:rsidRPr="00D61EF7" w:rsidRDefault="00D31040" w:rsidP="00192E4A">
            <w:pPr>
              <w:rPr>
                <w:b/>
                <w:bCs/>
                <w:sz w:val="30"/>
                <w:szCs w:val="30"/>
                <w:rtl/>
                <w:lang w:bidi="ar-IQ"/>
              </w:rPr>
            </w:pPr>
          </w:p>
        </w:tc>
        <w:tc>
          <w:tcPr>
            <w:tcW w:w="3544" w:type="dxa"/>
          </w:tcPr>
          <w:p w:rsidR="00D31040" w:rsidRPr="00D61EF7" w:rsidRDefault="00D31040" w:rsidP="00192E4A">
            <w:pPr>
              <w:rPr>
                <w:b/>
                <w:bCs/>
                <w:sz w:val="30"/>
                <w:szCs w:val="30"/>
                <w:rtl/>
                <w:lang w:bidi="ar-IQ"/>
              </w:rPr>
            </w:pPr>
            <w:r w:rsidRPr="00D61EF7">
              <w:rPr>
                <w:rFonts w:hint="cs"/>
                <w:b/>
                <w:bCs/>
                <w:sz w:val="30"/>
                <w:szCs w:val="30"/>
                <w:rtl/>
                <w:lang w:bidi="ar-IQ"/>
              </w:rPr>
              <w:t>كما تسفُر الخود في المجلسِ</w:t>
            </w:r>
            <w:r w:rsidR="004E2967" w:rsidRPr="00D61EF7">
              <w:rPr>
                <w:rStyle w:val="a4"/>
                <w:b/>
                <w:bCs/>
                <w:sz w:val="30"/>
                <w:szCs w:val="30"/>
                <w:rtl/>
                <w:lang w:bidi="ar-IQ"/>
              </w:rPr>
              <w:t>(</w:t>
            </w:r>
            <w:r w:rsidR="004E2967" w:rsidRPr="00D61EF7">
              <w:rPr>
                <w:rStyle w:val="a4"/>
                <w:b/>
                <w:bCs/>
                <w:sz w:val="30"/>
                <w:szCs w:val="30"/>
                <w:rtl/>
                <w:lang w:bidi="ar-IQ"/>
              </w:rPr>
              <w:footnoteReference w:id="29"/>
            </w:r>
            <w:r w:rsidR="004E2967" w:rsidRPr="00D61EF7">
              <w:rPr>
                <w:rStyle w:val="a4"/>
                <w:b/>
                <w:bCs/>
                <w:sz w:val="30"/>
                <w:szCs w:val="30"/>
                <w:rtl/>
                <w:lang w:bidi="ar-IQ"/>
              </w:rPr>
              <w:t>)</w:t>
            </w:r>
          </w:p>
        </w:tc>
      </w:tr>
    </w:tbl>
    <w:p w:rsidR="00D31040" w:rsidRPr="00D61EF7" w:rsidRDefault="00B76A7C" w:rsidP="00192E4A">
      <w:pPr>
        <w:ind w:firstLine="720"/>
        <w:rPr>
          <w:sz w:val="30"/>
          <w:szCs w:val="30"/>
          <w:rtl/>
          <w:lang w:bidi="ar-IQ"/>
        </w:rPr>
      </w:pPr>
      <w:r w:rsidRPr="00D61EF7">
        <w:rPr>
          <w:rFonts w:hint="cs"/>
          <w:sz w:val="30"/>
          <w:szCs w:val="30"/>
          <w:rtl/>
          <w:lang w:bidi="ar-IQ"/>
        </w:rPr>
        <w:t>فالرافعي يصف جمال وجهها ونوره الساطع كما وصفه الشعراء القدامى، بـ "وجهها كضوء القمر" و "أضوأ من النَّهار إذا استنار" و "أبهى من سرابيل الأنوار"</w:t>
      </w:r>
      <w:r w:rsidR="004E2967" w:rsidRPr="00D61EF7">
        <w:rPr>
          <w:rStyle w:val="a4"/>
          <w:sz w:val="30"/>
          <w:szCs w:val="30"/>
          <w:rtl/>
          <w:lang w:bidi="ar-IQ"/>
        </w:rPr>
        <w:t>(</w:t>
      </w:r>
      <w:r w:rsidR="004E2967" w:rsidRPr="00D61EF7">
        <w:rPr>
          <w:rStyle w:val="a4"/>
          <w:sz w:val="30"/>
          <w:szCs w:val="30"/>
          <w:rtl/>
          <w:lang w:bidi="ar-IQ"/>
        </w:rPr>
        <w:footnoteReference w:id="30"/>
      </w:r>
      <w:r w:rsidR="004E2967" w:rsidRPr="00D61EF7">
        <w:rPr>
          <w:rStyle w:val="a4"/>
          <w:sz w:val="30"/>
          <w:szCs w:val="30"/>
          <w:rtl/>
          <w:lang w:bidi="ar-IQ"/>
        </w:rPr>
        <w:t>)</w:t>
      </w:r>
      <w:r w:rsidRPr="00D61EF7">
        <w:rPr>
          <w:rFonts w:hint="cs"/>
          <w:sz w:val="30"/>
          <w:szCs w:val="30"/>
          <w:rtl/>
          <w:lang w:bidi="ar-IQ"/>
        </w:rPr>
        <w:t>.</w:t>
      </w:r>
    </w:p>
    <w:p w:rsidR="00B76A7C" w:rsidRDefault="00B76A7C" w:rsidP="00192E4A">
      <w:pPr>
        <w:ind w:firstLine="720"/>
        <w:rPr>
          <w:rtl/>
          <w:lang w:bidi="ar-IQ"/>
        </w:rPr>
      </w:pPr>
      <w:r>
        <w:rPr>
          <w:rFonts w:hint="cs"/>
          <w:rtl/>
          <w:lang w:bidi="ar-IQ"/>
        </w:rPr>
        <w:t xml:space="preserve">ويضفي الرافعي على وجهها صفات جميلة، </w:t>
      </w:r>
      <w:r w:rsidR="003373F3">
        <w:rPr>
          <w:rFonts w:hint="cs"/>
          <w:rtl/>
          <w:lang w:bidi="ar-IQ"/>
        </w:rPr>
        <w:t>من خلال سؤاله للبدر والشمس عن جماله، فيقول:</w:t>
      </w:r>
    </w:p>
    <w:tbl>
      <w:tblPr>
        <w:tblStyle w:val="a5"/>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46"/>
        <w:gridCol w:w="748"/>
        <w:gridCol w:w="3119"/>
      </w:tblGrid>
      <w:tr w:rsidR="00DA2631" w:rsidRPr="00DA2631" w:rsidTr="00DA2631">
        <w:trPr>
          <w:jc w:val="center"/>
        </w:trPr>
        <w:tc>
          <w:tcPr>
            <w:tcW w:w="2846" w:type="dxa"/>
          </w:tcPr>
          <w:p w:rsidR="00DA2631" w:rsidRPr="00DA2631" w:rsidRDefault="00DA2631" w:rsidP="00192E4A">
            <w:pPr>
              <w:rPr>
                <w:b/>
                <w:bCs/>
                <w:rtl/>
                <w:lang w:bidi="ar-IQ"/>
              </w:rPr>
            </w:pPr>
            <w:r w:rsidRPr="00DA2631">
              <w:rPr>
                <w:rFonts w:hint="cs"/>
                <w:b/>
                <w:bCs/>
                <w:rtl/>
                <w:lang w:bidi="ar-IQ"/>
              </w:rPr>
              <w:t>أسائل البدر عنك حينا</w:t>
            </w:r>
            <w:r>
              <w:rPr>
                <w:rFonts w:hint="cs"/>
                <w:b/>
                <w:bCs/>
                <w:rtl/>
                <w:lang w:bidi="ar-IQ"/>
              </w:rPr>
              <w:br/>
            </w:r>
          </w:p>
        </w:tc>
        <w:tc>
          <w:tcPr>
            <w:tcW w:w="748" w:type="dxa"/>
          </w:tcPr>
          <w:p w:rsidR="00DA2631" w:rsidRPr="00DA2631" w:rsidRDefault="00DA2631" w:rsidP="00192E4A">
            <w:pPr>
              <w:rPr>
                <w:b/>
                <w:bCs/>
                <w:rtl/>
                <w:lang w:bidi="ar-IQ"/>
              </w:rPr>
            </w:pPr>
          </w:p>
        </w:tc>
        <w:tc>
          <w:tcPr>
            <w:tcW w:w="3119" w:type="dxa"/>
          </w:tcPr>
          <w:p w:rsidR="00DA2631" w:rsidRPr="00DA2631" w:rsidRDefault="00DA2631" w:rsidP="00192E4A">
            <w:pPr>
              <w:rPr>
                <w:b/>
                <w:bCs/>
                <w:rtl/>
                <w:lang w:bidi="ar-IQ"/>
              </w:rPr>
            </w:pPr>
            <w:r w:rsidRPr="00DA2631">
              <w:rPr>
                <w:rFonts w:hint="cs"/>
                <w:b/>
                <w:bCs/>
                <w:rtl/>
                <w:lang w:bidi="ar-IQ"/>
              </w:rPr>
              <w:t>وأسأل الشَّمسَ عنكِ طورا</w:t>
            </w:r>
            <w:r>
              <w:rPr>
                <w:rFonts w:hint="cs"/>
                <w:b/>
                <w:bCs/>
                <w:rtl/>
                <w:lang w:bidi="ar-IQ"/>
              </w:rPr>
              <w:br/>
            </w:r>
          </w:p>
        </w:tc>
      </w:tr>
    </w:tbl>
    <w:p w:rsidR="003373F3" w:rsidRDefault="00DA2631" w:rsidP="00192E4A">
      <w:pPr>
        <w:ind w:firstLine="720"/>
        <w:rPr>
          <w:rtl/>
          <w:lang w:bidi="ar-IQ"/>
        </w:rPr>
      </w:pPr>
      <w:r>
        <w:rPr>
          <w:rFonts w:hint="cs"/>
          <w:rtl/>
          <w:lang w:bidi="ar-IQ"/>
        </w:rPr>
        <w:lastRenderedPageBreak/>
        <w:t>إلى أن يقول:</w:t>
      </w:r>
    </w:p>
    <w:tbl>
      <w:tblPr>
        <w:tblStyle w:val="a5"/>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027"/>
        <w:gridCol w:w="567"/>
        <w:gridCol w:w="3260"/>
      </w:tblGrid>
      <w:tr w:rsidR="00DA2631" w:rsidTr="00DA2631">
        <w:trPr>
          <w:jc w:val="center"/>
        </w:trPr>
        <w:tc>
          <w:tcPr>
            <w:tcW w:w="3027" w:type="dxa"/>
          </w:tcPr>
          <w:p w:rsidR="00DA2631" w:rsidRPr="00DA2631" w:rsidRDefault="00DA2631" w:rsidP="00192E4A">
            <w:pPr>
              <w:rPr>
                <w:b/>
                <w:bCs/>
                <w:rtl/>
                <w:lang w:bidi="ar-IQ"/>
              </w:rPr>
            </w:pPr>
            <w:r w:rsidRPr="00DA2631">
              <w:rPr>
                <w:rFonts w:hint="cs"/>
                <w:b/>
                <w:bCs/>
                <w:rtl/>
                <w:lang w:bidi="ar-IQ"/>
              </w:rPr>
              <w:t>فتنتِ مصرا فهل تولى</w:t>
            </w:r>
            <w:r>
              <w:rPr>
                <w:rFonts w:hint="cs"/>
                <w:b/>
                <w:bCs/>
                <w:rtl/>
                <w:lang w:bidi="ar-IQ"/>
              </w:rPr>
              <w:br/>
            </w:r>
          </w:p>
        </w:tc>
        <w:tc>
          <w:tcPr>
            <w:tcW w:w="567" w:type="dxa"/>
          </w:tcPr>
          <w:p w:rsidR="00DA2631" w:rsidRPr="00DA2631" w:rsidRDefault="00DA2631" w:rsidP="00192E4A">
            <w:pPr>
              <w:rPr>
                <w:b/>
                <w:bCs/>
                <w:rtl/>
                <w:lang w:bidi="ar-IQ"/>
              </w:rPr>
            </w:pPr>
          </w:p>
        </w:tc>
        <w:tc>
          <w:tcPr>
            <w:tcW w:w="3260" w:type="dxa"/>
          </w:tcPr>
          <w:p w:rsidR="00DA2631" w:rsidRPr="00DA2631" w:rsidRDefault="00DA2631" w:rsidP="00192E4A">
            <w:pPr>
              <w:rPr>
                <w:b/>
                <w:bCs/>
                <w:rtl/>
                <w:lang w:bidi="ar-IQ"/>
              </w:rPr>
            </w:pPr>
            <w:r w:rsidRPr="00DA2631">
              <w:rPr>
                <w:rFonts w:hint="cs"/>
                <w:b/>
                <w:bCs/>
                <w:rtl/>
                <w:lang w:bidi="ar-IQ"/>
              </w:rPr>
              <w:t>يوسف يا ذا الدلال مصرا</w:t>
            </w:r>
            <w:r>
              <w:rPr>
                <w:rFonts w:hint="cs"/>
                <w:b/>
                <w:bCs/>
                <w:rtl/>
                <w:lang w:bidi="ar-IQ"/>
              </w:rPr>
              <w:br/>
            </w:r>
          </w:p>
        </w:tc>
      </w:tr>
      <w:tr w:rsidR="00DA2631" w:rsidTr="00DA2631">
        <w:trPr>
          <w:jc w:val="center"/>
        </w:trPr>
        <w:tc>
          <w:tcPr>
            <w:tcW w:w="3027" w:type="dxa"/>
          </w:tcPr>
          <w:p w:rsidR="00DA2631" w:rsidRPr="00DA2631" w:rsidRDefault="00DA2631" w:rsidP="006B01E7">
            <w:pPr>
              <w:rPr>
                <w:b/>
                <w:bCs/>
                <w:rtl/>
                <w:lang w:bidi="ar-IQ"/>
              </w:rPr>
            </w:pPr>
            <w:r w:rsidRPr="00DA2631">
              <w:rPr>
                <w:rFonts w:hint="cs"/>
                <w:b/>
                <w:bCs/>
                <w:rtl/>
                <w:lang w:bidi="ar-IQ"/>
              </w:rPr>
              <w:t>لو عبد الشمس فيك قو</w:t>
            </w:r>
            <w:r w:rsidR="006B01E7">
              <w:rPr>
                <w:rFonts w:hint="cs"/>
                <w:b/>
                <w:bCs/>
                <w:rtl/>
                <w:lang w:bidi="ar-IQ"/>
              </w:rPr>
              <w:t>مٌ</w:t>
            </w:r>
            <w:r>
              <w:rPr>
                <w:b/>
                <w:bCs/>
                <w:rtl/>
                <w:lang w:bidi="ar-IQ"/>
              </w:rPr>
              <w:br/>
            </w:r>
          </w:p>
        </w:tc>
        <w:tc>
          <w:tcPr>
            <w:tcW w:w="567" w:type="dxa"/>
          </w:tcPr>
          <w:p w:rsidR="00DA2631" w:rsidRPr="00DA2631" w:rsidRDefault="00DA2631" w:rsidP="00192E4A">
            <w:pPr>
              <w:rPr>
                <w:b/>
                <w:bCs/>
                <w:rtl/>
                <w:lang w:bidi="ar-IQ"/>
              </w:rPr>
            </w:pPr>
          </w:p>
        </w:tc>
        <w:tc>
          <w:tcPr>
            <w:tcW w:w="3260" w:type="dxa"/>
          </w:tcPr>
          <w:p w:rsidR="00DA2631" w:rsidRPr="00DA2631" w:rsidRDefault="00DA2631" w:rsidP="00192E4A">
            <w:pPr>
              <w:rPr>
                <w:b/>
                <w:bCs/>
                <w:rtl/>
                <w:lang w:bidi="ar-IQ"/>
              </w:rPr>
            </w:pPr>
            <w:r w:rsidRPr="00DA2631">
              <w:rPr>
                <w:rFonts w:hint="cs"/>
                <w:b/>
                <w:bCs/>
                <w:rtl/>
                <w:lang w:bidi="ar-IQ"/>
              </w:rPr>
              <w:t>لكان هذا الجمال عُذرا</w:t>
            </w:r>
            <w:r w:rsidR="004E2967">
              <w:rPr>
                <w:rStyle w:val="a4"/>
                <w:b/>
                <w:bCs/>
                <w:rtl/>
                <w:lang w:bidi="ar-IQ"/>
              </w:rPr>
              <w:t>(</w:t>
            </w:r>
            <w:r w:rsidR="004E2967" w:rsidRPr="00DA2631">
              <w:rPr>
                <w:rStyle w:val="a4"/>
                <w:b/>
                <w:bCs/>
                <w:rtl/>
                <w:lang w:bidi="ar-IQ"/>
              </w:rPr>
              <w:footnoteReference w:id="31"/>
            </w:r>
            <w:r w:rsidR="004E2967">
              <w:rPr>
                <w:rStyle w:val="a4"/>
                <w:b/>
                <w:bCs/>
                <w:rtl/>
                <w:lang w:bidi="ar-IQ"/>
              </w:rPr>
              <w:t>)</w:t>
            </w:r>
            <w:r>
              <w:rPr>
                <w:b/>
                <w:bCs/>
                <w:rtl/>
                <w:lang w:bidi="ar-IQ"/>
              </w:rPr>
              <w:br/>
            </w:r>
          </w:p>
        </w:tc>
      </w:tr>
    </w:tbl>
    <w:p w:rsidR="00DA2631" w:rsidRDefault="00DA2631" w:rsidP="00192E4A">
      <w:pPr>
        <w:ind w:firstLine="720"/>
        <w:rPr>
          <w:rtl/>
          <w:lang w:bidi="ar-IQ"/>
        </w:rPr>
      </w:pPr>
      <w:r>
        <w:rPr>
          <w:rFonts w:hint="cs"/>
          <w:rtl/>
          <w:lang w:bidi="ar-IQ"/>
        </w:rPr>
        <w:t>فالأبيات يصور فيها جمال محبوبته، فيسأل تارةً البدر والشمس عن جمالها، وتارةً يُقارن جمالها بجمال يوسف، فيُعلي جمالها على جمال الشمس.</w:t>
      </w:r>
    </w:p>
    <w:p w:rsidR="00DA2631" w:rsidRDefault="00DA2631" w:rsidP="00DA2631">
      <w:pPr>
        <w:ind w:firstLine="720"/>
        <w:rPr>
          <w:rtl/>
          <w:lang w:bidi="ar-IQ"/>
        </w:rPr>
      </w:pPr>
      <w:r>
        <w:rPr>
          <w:rFonts w:hint="cs"/>
          <w:rtl/>
          <w:lang w:bidi="ar-IQ"/>
        </w:rPr>
        <w:t>والشاعر العربي كان يُجسم لنا في محبوبته المثل الأعلى للصورة الحسية، ويقارن جمال وجهها تارة بـ (الشمس) وتارة بـ (القمر)، ومن ذلك قول عمر ابن أبي ربيعة يصف نور وجهها عند طلعتها، إذ يجلو ظلمة الليل ودجنته:</w:t>
      </w:r>
    </w:p>
    <w:tbl>
      <w:tblPr>
        <w:tblStyle w:val="a5"/>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311"/>
        <w:gridCol w:w="708"/>
        <w:gridCol w:w="3119"/>
      </w:tblGrid>
      <w:tr w:rsidR="00E1683B" w:rsidRPr="006D65AC" w:rsidTr="006D65AC">
        <w:trPr>
          <w:jc w:val="center"/>
        </w:trPr>
        <w:tc>
          <w:tcPr>
            <w:tcW w:w="3311" w:type="dxa"/>
          </w:tcPr>
          <w:p w:rsidR="00E1683B" w:rsidRPr="006D65AC" w:rsidRDefault="00E1683B" w:rsidP="00DA2631">
            <w:pPr>
              <w:rPr>
                <w:b/>
                <w:bCs/>
                <w:rtl/>
                <w:lang w:bidi="ar-IQ"/>
              </w:rPr>
            </w:pPr>
            <w:r w:rsidRPr="006D65AC">
              <w:rPr>
                <w:rFonts w:hint="cs"/>
                <w:b/>
                <w:bCs/>
                <w:rtl/>
                <w:lang w:bidi="ar-IQ"/>
              </w:rPr>
              <w:t>وإذا تراءت في الظلام جَلتْ</w:t>
            </w:r>
            <w:r w:rsidR="00E22C0E">
              <w:rPr>
                <w:b/>
                <w:bCs/>
                <w:rtl/>
                <w:lang w:bidi="ar-IQ"/>
              </w:rPr>
              <w:br/>
            </w:r>
          </w:p>
        </w:tc>
        <w:tc>
          <w:tcPr>
            <w:tcW w:w="708" w:type="dxa"/>
          </w:tcPr>
          <w:p w:rsidR="00E1683B" w:rsidRPr="006D65AC" w:rsidRDefault="00E1683B" w:rsidP="00DA2631">
            <w:pPr>
              <w:rPr>
                <w:b/>
                <w:bCs/>
                <w:rtl/>
                <w:lang w:bidi="ar-IQ"/>
              </w:rPr>
            </w:pPr>
          </w:p>
        </w:tc>
        <w:tc>
          <w:tcPr>
            <w:tcW w:w="3119" w:type="dxa"/>
          </w:tcPr>
          <w:p w:rsidR="00E1683B" w:rsidRPr="006D65AC" w:rsidRDefault="00E1683B" w:rsidP="00DA2631">
            <w:pPr>
              <w:rPr>
                <w:b/>
                <w:bCs/>
                <w:rtl/>
                <w:lang w:bidi="ar-IQ"/>
              </w:rPr>
            </w:pPr>
            <w:r w:rsidRPr="006D65AC">
              <w:rPr>
                <w:rFonts w:hint="cs"/>
                <w:b/>
                <w:bCs/>
                <w:rtl/>
                <w:lang w:bidi="ar-IQ"/>
              </w:rPr>
              <w:t>دجَن الظلامِ كأنَّها بدرُ</w:t>
            </w:r>
            <w:r w:rsidR="004E2967">
              <w:rPr>
                <w:rStyle w:val="a4"/>
                <w:b/>
                <w:bCs/>
                <w:rtl/>
                <w:lang w:bidi="ar-IQ"/>
              </w:rPr>
              <w:t>(</w:t>
            </w:r>
            <w:r w:rsidR="004E2967" w:rsidRPr="006D65AC">
              <w:rPr>
                <w:rStyle w:val="a4"/>
                <w:b/>
                <w:bCs/>
                <w:rtl/>
                <w:lang w:bidi="ar-IQ"/>
              </w:rPr>
              <w:footnoteReference w:id="32"/>
            </w:r>
            <w:r w:rsidR="004E2967">
              <w:rPr>
                <w:rStyle w:val="a4"/>
                <w:b/>
                <w:bCs/>
                <w:rtl/>
                <w:lang w:bidi="ar-IQ"/>
              </w:rPr>
              <w:t>)</w:t>
            </w:r>
            <w:r w:rsidR="00E22C0E">
              <w:rPr>
                <w:b/>
                <w:bCs/>
                <w:rtl/>
                <w:lang w:bidi="ar-IQ"/>
              </w:rPr>
              <w:br/>
            </w:r>
          </w:p>
        </w:tc>
      </w:tr>
    </w:tbl>
    <w:p w:rsidR="00DA4ACF" w:rsidRDefault="00B647B0" w:rsidP="00B647B0">
      <w:pPr>
        <w:ind w:firstLine="720"/>
        <w:rPr>
          <w:rtl/>
          <w:lang w:bidi="ar-IQ"/>
        </w:rPr>
      </w:pPr>
      <w:r>
        <w:rPr>
          <w:rFonts w:hint="cs"/>
          <w:rtl/>
          <w:lang w:bidi="ar-IQ"/>
        </w:rPr>
        <w:t>وي</w:t>
      </w:r>
      <w:r w:rsidR="00DA4ACF">
        <w:rPr>
          <w:rFonts w:hint="cs"/>
          <w:rtl/>
          <w:lang w:bidi="ar-IQ"/>
        </w:rPr>
        <w:t xml:space="preserve">شبّه محسوساً بمعقول، </w:t>
      </w:r>
      <w:r>
        <w:rPr>
          <w:rFonts w:hint="cs"/>
          <w:rtl/>
          <w:lang w:bidi="ar-IQ"/>
        </w:rPr>
        <w:t>ي</w:t>
      </w:r>
      <w:r w:rsidR="00DA4ACF">
        <w:rPr>
          <w:rFonts w:hint="cs"/>
          <w:rtl/>
          <w:lang w:bidi="ar-IQ"/>
        </w:rPr>
        <w:t>شبّه الوجه، وهو شيء محسوس، بالسعادة المُقبلة</w:t>
      </w:r>
      <w:r>
        <w:rPr>
          <w:rFonts w:hint="cs"/>
          <w:rtl/>
          <w:lang w:bidi="ar-IQ"/>
        </w:rPr>
        <w:t>،</w:t>
      </w:r>
      <w:r w:rsidR="00DA4ACF">
        <w:rPr>
          <w:rFonts w:hint="cs"/>
          <w:rtl/>
          <w:lang w:bidi="ar-IQ"/>
        </w:rPr>
        <w:t xml:space="preserve"> وهي شيء معقول و</w:t>
      </w:r>
      <w:r>
        <w:rPr>
          <w:rFonts w:hint="cs"/>
          <w:rtl/>
          <w:lang w:bidi="ar-IQ"/>
        </w:rPr>
        <w:t>ي</w:t>
      </w:r>
      <w:r w:rsidR="00DA4ACF">
        <w:rPr>
          <w:rFonts w:hint="cs"/>
          <w:rtl/>
          <w:lang w:bidi="ar-IQ"/>
        </w:rPr>
        <w:t>ستع</w:t>
      </w:r>
      <w:r>
        <w:rPr>
          <w:rFonts w:hint="cs"/>
          <w:rtl/>
          <w:lang w:bidi="ar-IQ"/>
        </w:rPr>
        <w:t>ي</w:t>
      </w:r>
      <w:r w:rsidR="00DA4ACF">
        <w:rPr>
          <w:rFonts w:hint="cs"/>
          <w:rtl/>
          <w:lang w:bidi="ar-IQ"/>
        </w:rPr>
        <w:t>ن بمعقول آخر</w:t>
      </w:r>
      <w:r w:rsidR="0016386E">
        <w:rPr>
          <w:rFonts w:hint="cs"/>
          <w:rtl/>
          <w:lang w:bidi="ar-IQ"/>
        </w:rPr>
        <w:t>،</w:t>
      </w:r>
      <w:r w:rsidR="00DA4ACF">
        <w:rPr>
          <w:rFonts w:hint="cs"/>
          <w:rtl/>
          <w:lang w:bidi="ar-IQ"/>
        </w:rPr>
        <w:t xml:space="preserve"> هو حيوية الشباب (دم الشباب) ليزيد تشبيهه جمالاً، فيقول: ((وجهٌ</w:t>
      </w:r>
      <w:r w:rsidR="006B01E7">
        <w:rPr>
          <w:rFonts w:hint="cs"/>
          <w:rtl/>
          <w:lang w:bidi="ar-IQ"/>
        </w:rPr>
        <w:t xml:space="preserve"> وضيء الطلعة كأنه السعادة المقبلة ،يصل اليه دم الشباب من القلب يتحول</w:t>
      </w:r>
      <w:r w:rsidR="00DA4ACF">
        <w:rPr>
          <w:rFonts w:hint="cs"/>
          <w:rtl/>
          <w:lang w:bidi="ar-IQ"/>
        </w:rPr>
        <w:t xml:space="preserve"> فيه إلى جمال وفتنة، كما تجول قطرات الياسمين في غصن الياسمين ثم تتحول في تلك الزهرة العطرة إلى جمال))</w:t>
      </w:r>
      <w:r w:rsidR="004E2967">
        <w:rPr>
          <w:rStyle w:val="a4"/>
          <w:rtl/>
          <w:lang w:bidi="ar-IQ"/>
        </w:rPr>
        <w:t>(</w:t>
      </w:r>
      <w:r w:rsidR="004E2967">
        <w:rPr>
          <w:rStyle w:val="a4"/>
          <w:rtl/>
          <w:lang w:bidi="ar-IQ"/>
        </w:rPr>
        <w:footnoteReference w:id="33"/>
      </w:r>
      <w:r w:rsidR="004E2967">
        <w:rPr>
          <w:rStyle w:val="a4"/>
          <w:rtl/>
          <w:lang w:bidi="ar-IQ"/>
        </w:rPr>
        <w:t>)</w:t>
      </w:r>
      <w:r w:rsidR="00DA4ACF">
        <w:rPr>
          <w:rFonts w:hint="cs"/>
          <w:rtl/>
          <w:lang w:bidi="ar-IQ"/>
        </w:rPr>
        <w:t>.</w:t>
      </w:r>
    </w:p>
    <w:p w:rsidR="00B73C8D" w:rsidRDefault="00B73C8D" w:rsidP="00FE3AEF">
      <w:pPr>
        <w:ind w:firstLine="720"/>
        <w:rPr>
          <w:rtl/>
          <w:lang w:bidi="ar-IQ"/>
        </w:rPr>
      </w:pPr>
      <w:r>
        <w:rPr>
          <w:rFonts w:hint="cs"/>
          <w:rtl/>
          <w:lang w:bidi="ar-IQ"/>
        </w:rPr>
        <w:t xml:space="preserve">ويشبه الرافعي وجهها أيضاً بالضحى، لما فيه من إشراقة جمالية تدركها حواس كل من يحب، فيقول: ((من هذه الهيفاء التي تستميل ولا تميل، وقد استبدت بالجمال فلا يرى </w:t>
      </w:r>
      <w:r w:rsidR="006B01E7">
        <w:rPr>
          <w:rFonts w:hint="cs"/>
          <w:rtl/>
          <w:lang w:bidi="ar-IQ"/>
        </w:rPr>
        <w:t>ف</w:t>
      </w:r>
      <w:r>
        <w:rPr>
          <w:rFonts w:hint="cs"/>
          <w:rtl/>
          <w:lang w:bidi="ar-IQ"/>
        </w:rPr>
        <w:t xml:space="preserve">ي غيرها شيء جميل، طالعةٌ كالضحى فكل نجمةٍ من ضوئها </w:t>
      </w:r>
      <w:r>
        <w:rPr>
          <w:rFonts w:hint="cs"/>
          <w:rtl/>
          <w:lang w:bidi="ar-IQ"/>
        </w:rPr>
        <w:lastRenderedPageBreak/>
        <w:t>كاسفة، لاهية كالنسيم وفي كل قلب من حُبها عاصفة، وقد عبدها العشاق باطلاً كما يعبد المجوس الشمس))</w:t>
      </w:r>
      <w:r w:rsidR="004E2967">
        <w:rPr>
          <w:rStyle w:val="a4"/>
          <w:rtl/>
          <w:lang w:bidi="ar-IQ"/>
        </w:rPr>
        <w:t>(</w:t>
      </w:r>
      <w:r w:rsidR="004E2967">
        <w:rPr>
          <w:rStyle w:val="a4"/>
          <w:rtl/>
          <w:lang w:bidi="ar-IQ"/>
        </w:rPr>
        <w:footnoteReference w:id="34"/>
      </w:r>
      <w:r w:rsidR="004E2967">
        <w:rPr>
          <w:rStyle w:val="a4"/>
          <w:rtl/>
          <w:lang w:bidi="ar-IQ"/>
        </w:rPr>
        <w:t>)</w:t>
      </w:r>
      <w:r>
        <w:rPr>
          <w:rFonts w:hint="cs"/>
          <w:rtl/>
          <w:lang w:bidi="ar-IQ"/>
        </w:rPr>
        <w:t>.</w:t>
      </w:r>
    </w:p>
    <w:p w:rsidR="00B73C8D" w:rsidRDefault="00B73C8D" w:rsidP="00DA2631">
      <w:pPr>
        <w:ind w:firstLine="720"/>
        <w:rPr>
          <w:rtl/>
          <w:lang w:bidi="ar-IQ"/>
        </w:rPr>
      </w:pPr>
      <w:r>
        <w:rPr>
          <w:rFonts w:hint="cs"/>
          <w:rtl/>
          <w:lang w:bidi="ar-IQ"/>
        </w:rPr>
        <w:t>ويصف الرافعي جمال وجهها وهي تلبس النقاب، وجهها الذي يزداد جمالاً، حتى يظهر للعيان كالشمس إذا أميط عنه النقاب، فيقول:</w:t>
      </w:r>
    </w:p>
    <w:tbl>
      <w:tblPr>
        <w:tblStyle w:val="a5"/>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61"/>
        <w:gridCol w:w="425"/>
        <w:gridCol w:w="2693"/>
      </w:tblGrid>
      <w:tr w:rsidR="00B73C8D" w:rsidTr="00B73C8D">
        <w:trPr>
          <w:jc w:val="center"/>
        </w:trPr>
        <w:tc>
          <w:tcPr>
            <w:tcW w:w="2761" w:type="dxa"/>
          </w:tcPr>
          <w:p w:rsidR="00B73C8D" w:rsidRPr="00B73C8D" w:rsidRDefault="00B73C8D" w:rsidP="00DA2631">
            <w:pPr>
              <w:rPr>
                <w:b/>
                <w:bCs/>
                <w:rtl/>
                <w:lang w:bidi="ar-IQ"/>
              </w:rPr>
            </w:pPr>
            <w:r w:rsidRPr="00B73C8D">
              <w:rPr>
                <w:rFonts w:hint="cs"/>
                <w:b/>
                <w:bCs/>
                <w:rtl/>
                <w:lang w:bidi="ar-IQ"/>
              </w:rPr>
              <w:t>كم قطعت ذات الحجا</w:t>
            </w:r>
            <w:r>
              <w:rPr>
                <w:b/>
                <w:bCs/>
                <w:rtl/>
                <w:lang w:bidi="ar-IQ"/>
              </w:rPr>
              <w:br/>
            </w:r>
          </w:p>
        </w:tc>
        <w:tc>
          <w:tcPr>
            <w:tcW w:w="425" w:type="dxa"/>
          </w:tcPr>
          <w:p w:rsidR="00B73C8D" w:rsidRPr="00B73C8D" w:rsidRDefault="00B73C8D" w:rsidP="00DA2631">
            <w:pPr>
              <w:rPr>
                <w:b/>
                <w:bCs/>
                <w:rtl/>
                <w:lang w:bidi="ar-IQ"/>
              </w:rPr>
            </w:pPr>
          </w:p>
        </w:tc>
        <w:tc>
          <w:tcPr>
            <w:tcW w:w="2693" w:type="dxa"/>
          </w:tcPr>
          <w:p w:rsidR="00B73C8D" w:rsidRPr="00B73C8D" w:rsidRDefault="00B73C8D" w:rsidP="00DA2631">
            <w:pPr>
              <w:rPr>
                <w:b/>
                <w:bCs/>
                <w:rtl/>
                <w:lang w:bidi="ar-IQ"/>
              </w:rPr>
            </w:pPr>
            <w:r w:rsidRPr="00B73C8D">
              <w:rPr>
                <w:rFonts w:hint="cs"/>
                <w:b/>
                <w:bCs/>
                <w:rtl/>
                <w:lang w:bidi="ar-IQ"/>
              </w:rPr>
              <w:t>ب قلوبنا بحجابها</w:t>
            </w:r>
            <w:r>
              <w:rPr>
                <w:b/>
                <w:bCs/>
                <w:rtl/>
                <w:lang w:bidi="ar-IQ"/>
              </w:rPr>
              <w:br/>
            </w:r>
          </w:p>
        </w:tc>
      </w:tr>
      <w:tr w:rsidR="00B73C8D" w:rsidTr="00B73C8D">
        <w:trPr>
          <w:jc w:val="center"/>
        </w:trPr>
        <w:tc>
          <w:tcPr>
            <w:tcW w:w="2761" w:type="dxa"/>
          </w:tcPr>
          <w:p w:rsidR="00B73C8D" w:rsidRPr="00B73C8D" w:rsidRDefault="00B73C8D" w:rsidP="00B73C8D">
            <w:pPr>
              <w:rPr>
                <w:b/>
                <w:bCs/>
                <w:rtl/>
                <w:lang w:bidi="ar-IQ"/>
              </w:rPr>
            </w:pPr>
            <w:r w:rsidRPr="00B73C8D">
              <w:rPr>
                <w:rFonts w:hint="cs"/>
                <w:b/>
                <w:bCs/>
                <w:rtl/>
                <w:lang w:bidi="ar-IQ"/>
              </w:rPr>
              <w:t>هيفاء إن خطرت فغص</w:t>
            </w:r>
            <w:r>
              <w:rPr>
                <w:b/>
                <w:bCs/>
                <w:rtl/>
                <w:lang w:bidi="ar-IQ"/>
              </w:rPr>
              <w:br/>
            </w:r>
          </w:p>
        </w:tc>
        <w:tc>
          <w:tcPr>
            <w:tcW w:w="425" w:type="dxa"/>
          </w:tcPr>
          <w:p w:rsidR="00B73C8D" w:rsidRPr="00B73C8D" w:rsidRDefault="00B73C8D" w:rsidP="00DA2631">
            <w:pPr>
              <w:rPr>
                <w:b/>
                <w:bCs/>
                <w:rtl/>
                <w:lang w:bidi="ar-IQ"/>
              </w:rPr>
            </w:pPr>
          </w:p>
        </w:tc>
        <w:tc>
          <w:tcPr>
            <w:tcW w:w="2693" w:type="dxa"/>
          </w:tcPr>
          <w:p w:rsidR="00B73C8D" w:rsidRPr="00B73C8D" w:rsidRDefault="00B73C8D" w:rsidP="00DA2631">
            <w:pPr>
              <w:rPr>
                <w:b/>
                <w:bCs/>
                <w:rtl/>
                <w:lang w:bidi="ar-IQ"/>
              </w:rPr>
            </w:pPr>
            <w:r w:rsidRPr="00B73C8D">
              <w:rPr>
                <w:rFonts w:hint="cs"/>
                <w:b/>
                <w:bCs/>
                <w:rtl/>
                <w:lang w:bidi="ar-IQ"/>
              </w:rPr>
              <w:t>ن البانٍ في أثوابها</w:t>
            </w:r>
            <w:r>
              <w:rPr>
                <w:b/>
                <w:bCs/>
                <w:rtl/>
                <w:lang w:bidi="ar-IQ"/>
              </w:rPr>
              <w:br/>
            </w:r>
          </w:p>
        </w:tc>
      </w:tr>
      <w:tr w:rsidR="00B73C8D" w:rsidTr="00B73C8D">
        <w:trPr>
          <w:jc w:val="center"/>
        </w:trPr>
        <w:tc>
          <w:tcPr>
            <w:tcW w:w="2761" w:type="dxa"/>
          </w:tcPr>
          <w:p w:rsidR="00B73C8D" w:rsidRPr="00B73C8D" w:rsidRDefault="00B73C8D" w:rsidP="00B73C8D">
            <w:pPr>
              <w:rPr>
                <w:b/>
                <w:bCs/>
                <w:rtl/>
                <w:lang w:bidi="ar-IQ"/>
              </w:rPr>
            </w:pPr>
            <w:r w:rsidRPr="00B73C8D">
              <w:rPr>
                <w:rFonts w:hint="cs"/>
                <w:b/>
                <w:bCs/>
                <w:rtl/>
                <w:lang w:bidi="ar-IQ"/>
              </w:rPr>
              <w:t>وإذا أمطت نقابها</w:t>
            </w:r>
            <w:r>
              <w:rPr>
                <w:b/>
                <w:bCs/>
                <w:rtl/>
                <w:lang w:bidi="ar-IQ"/>
              </w:rPr>
              <w:br/>
            </w:r>
          </w:p>
        </w:tc>
        <w:tc>
          <w:tcPr>
            <w:tcW w:w="425" w:type="dxa"/>
          </w:tcPr>
          <w:p w:rsidR="00B73C8D" w:rsidRPr="00B73C8D" w:rsidRDefault="00B73C8D" w:rsidP="00DA2631">
            <w:pPr>
              <w:rPr>
                <w:b/>
                <w:bCs/>
                <w:rtl/>
                <w:lang w:bidi="ar-IQ"/>
              </w:rPr>
            </w:pPr>
          </w:p>
        </w:tc>
        <w:tc>
          <w:tcPr>
            <w:tcW w:w="2693" w:type="dxa"/>
          </w:tcPr>
          <w:p w:rsidR="00B73C8D" w:rsidRPr="00B73C8D" w:rsidRDefault="00B73C8D" w:rsidP="00DA2631">
            <w:pPr>
              <w:rPr>
                <w:b/>
                <w:bCs/>
                <w:rtl/>
                <w:lang w:bidi="ar-IQ"/>
              </w:rPr>
            </w:pPr>
            <w:r w:rsidRPr="00B73C8D">
              <w:rPr>
                <w:rFonts w:hint="cs"/>
                <w:b/>
                <w:bCs/>
                <w:rtl/>
                <w:lang w:bidi="ar-IQ"/>
              </w:rPr>
              <w:t>فالشمس تحت نقابها</w:t>
            </w:r>
            <w:r w:rsidR="004E2967">
              <w:rPr>
                <w:rStyle w:val="a4"/>
                <w:b/>
                <w:bCs/>
                <w:rtl/>
                <w:lang w:bidi="ar-IQ"/>
              </w:rPr>
              <w:t>(</w:t>
            </w:r>
            <w:r w:rsidR="004E2967" w:rsidRPr="00B73C8D">
              <w:rPr>
                <w:rStyle w:val="a4"/>
                <w:b/>
                <w:bCs/>
                <w:rtl/>
                <w:lang w:bidi="ar-IQ"/>
              </w:rPr>
              <w:footnoteReference w:id="35"/>
            </w:r>
            <w:r w:rsidR="004E2967">
              <w:rPr>
                <w:rStyle w:val="a4"/>
                <w:b/>
                <w:bCs/>
                <w:rtl/>
                <w:lang w:bidi="ar-IQ"/>
              </w:rPr>
              <w:t>)</w:t>
            </w:r>
            <w:r>
              <w:rPr>
                <w:b/>
                <w:bCs/>
                <w:rtl/>
                <w:lang w:bidi="ar-IQ"/>
              </w:rPr>
              <w:br/>
            </w:r>
          </w:p>
        </w:tc>
      </w:tr>
    </w:tbl>
    <w:p w:rsidR="009879F7" w:rsidRDefault="009879F7" w:rsidP="00DA2631">
      <w:pPr>
        <w:ind w:firstLine="720"/>
        <w:rPr>
          <w:rtl/>
          <w:lang w:bidi="ar-IQ"/>
        </w:rPr>
      </w:pPr>
      <w:r>
        <w:rPr>
          <w:rFonts w:hint="cs"/>
          <w:rtl/>
          <w:lang w:bidi="ar-IQ"/>
        </w:rPr>
        <w:t xml:space="preserve">ووجدنا هذا التعبير عن الجمال شائعاً في شعر القدامى، ومن ذلك قول العرجي: </w:t>
      </w:r>
    </w:p>
    <w:tbl>
      <w:tblPr>
        <w:tblStyle w:val="a5"/>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69"/>
        <w:gridCol w:w="709"/>
        <w:gridCol w:w="3543"/>
      </w:tblGrid>
      <w:tr w:rsidR="00CF1164" w:rsidTr="00CF1164">
        <w:trPr>
          <w:jc w:val="center"/>
        </w:trPr>
        <w:tc>
          <w:tcPr>
            <w:tcW w:w="3169" w:type="dxa"/>
          </w:tcPr>
          <w:p w:rsidR="00CF1164" w:rsidRPr="00CF1164" w:rsidRDefault="00CF1164" w:rsidP="00DA2631">
            <w:pPr>
              <w:rPr>
                <w:b/>
                <w:bCs/>
                <w:rtl/>
                <w:lang w:bidi="ar-IQ"/>
              </w:rPr>
            </w:pPr>
            <w:r w:rsidRPr="00CF1164">
              <w:rPr>
                <w:rFonts w:hint="cs"/>
                <w:b/>
                <w:bCs/>
                <w:rtl/>
                <w:lang w:bidi="ar-IQ"/>
              </w:rPr>
              <w:t>كالبدرِ صورتها إذا انتقبت</w:t>
            </w:r>
            <w:r>
              <w:rPr>
                <w:b/>
                <w:bCs/>
                <w:rtl/>
                <w:lang w:bidi="ar-IQ"/>
              </w:rPr>
              <w:br/>
            </w:r>
          </w:p>
        </w:tc>
        <w:tc>
          <w:tcPr>
            <w:tcW w:w="709" w:type="dxa"/>
          </w:tcPr>
          <w:p w:rsidR="00CF1164" w:rsidRPr="00CF1164" w:rsidRDefault="00CF1164" w:rsidP="00DA2631">
            <w:pPr>
              <w:rPr>
                <w:b/>
                <w:bCs/>
                <w:rtl/>
                <w:lang w:bidi="ar-IQ"/>
              </w:rPr>
            </w:pPr>
          </w:p>
        </w:tc>
        <w:tc>
          <w:tcPr>
            <w:tcW w:w="3543" w:type="dxa"/>
          </w:tcPr>
          <w:p w:rsidR="00CF1164" w:rsidRPr="00CF1164" w:rsidRDefault="00CF1164" w:rsidP="00DA2631">
            <w:pPr>
              <w:rPr>
                <w:b/>
                <w:bCs/>
                <w:rtl/>
                <w:lang w:bidi="ar-IQ"/>
              </w:rPr>
            </w:pPr>
            <w:r w:rsidRPr="00CF1164">
              <w:rPr>
                <w:rFonts w:hint="cs"/>
                <w:b/>
                <w:bCs/>
                <w:rtl/>
                <w:lang w:bidi="ar-IQ"/>
              </w:rPr>
              <w:t>وإذا أسفرت فأنتِ كالشمسِ</w:t>
            </w:r>
            <w:r w:rsidR="004E2967">
              <w:rPr>
                <w:rStyle w:val="a4"/>
                <w:b/>
                <w:bCs/>
                <w:rtl/>
                <w:lang w:bidi="ar-IQ"/>
              </w:rPr>
              <w:t>(</w:t>
            </w:r>
            <w:r w:rsidR="004E2967" w:rsidRPr="00CF1164">
              <w:rPr>
                <w:rStyle w:val="a4"/>
                <w:b/>
                <w:bCs/>
                <w:rtl/>
                <w:lang w:bidi="ar-IQ"/>
              </w:rPr>
              <w:footnoteReference w:id="36"/>
            </w:r>
            <w:r w:rsidR="004E2967">
              <w:rPr>
                <w:rStyle w:val="a4"/>
                <w:b/>
                <w:bCs/>
                <w:rtl/>
                <w:lang w:bidi="ar-IQ"/>
              </w:rPr>
              <w:t>)</w:t>
            </w:r>
            <w:r>
              <w:rPr>
                <w:b/>
                <w:bCs/>
                <w:rtl/>
                <w:lang w:bidi="ar-IQ"/>
              </w:rPr>
              <w:br/>
            </w:r>
          </w:p>
        </w:tc>
      </w:tr>
    </w:tbl>
    <w:p w:rsidR="000D79C5" w:rsidRDefault="000D79C5" w:rsidP="0016386E">
      <w:pPr>
        <w:ind w:firstLine="720"/>
        <w:rPr>
          <w:rtl/>
          <w:lang w:bidi="ar-IQ"/>
        </w:rPr>
      </w:pPr>
      <w:r>
        <w:rPr>
          <w:rFonts w:hint="cs"/>
          <w:rtl/>
          <w:lang w:bidi="ar-IQ"/>
        </w:rPr>
        <w:t>وكلما نظر الرافعي إلى محبوبته أحسَّ أن للشمس والقمر يداً في إشراقتها، فيقول: ((وما رأيتها مرة إلا وأحسست نفسي تصورها تصويراً كان الشمس والقمر قد صنعاها في الحُسن صنعة جديدة))</w:t>
      </w:r>
      <w:r w:rsidR="004E2967">
        <w:rPr>
          <w:rStyle w:val="a4"/>
          <w:rtl/>
          <w:lang w:bidi="ar-IQ"/>
        </w:rPr>
        <w:t>(</w:t>
      </w:r>
      <w:r w:rsidR="004E2967">
        <w:rPr>
          <w:rStyle w:val="a4"/>
          <w:rtl/>
          <w:lang w:bidi="ar-IQ"/>
        </w:rPr>
        <w:footnoteReference w:id="37"/>
      </w:r>
      <w:r w:rsidR="004E2967">
        <w:rPr>
          <w:rStyle w:val="a4"/>
          <w:rtl/>
          <w:lang w:bidi="ar-IQ"/>
        </w:rPr>
        <w:t>)</w:t>
      </w:r>
      <w:r>
        <w:rPr>
          <w:rFonts w:hint="cs"/>
          <w:rtl/>
          <w:lang w:bidi="ar-IQ"/>
        </w:rPr>
        <w:t>.</w:t>
      </w:r>
    </w:p>
    <w:p w:rsidR="000D79C5" w:rsidRDefault="000D79C5" w:rsidP="00DD4EC8">
      <w:pPr>
        <w:ind w:firstLine="720"/>
        <w:rPr>
          <w:rtl/>
          <w:lang w:bidi="ar-IQ"/>
        </w:rPr>
      </w:pPr>
      <w:r>
        <w:rPr>
          <w:rFonts w:hint="cs"/>
          <w:rtl/>
          <w:lang w:bidi="ar-IQ"/>
        </w:rPr>
        <w:t xml:space="preserve">وحين جسّد الشعراء الحسيون في شعرهم وصف الوجه، برزت لديهم قيمته الجمالية من خلال سعيهم في البحث عن الجمال، وكل ما هو جميل. لذلك يؤكد </w:t>
      </w:r>
      <w:r>
        <w:rPr>
          <w:rFonts w:hint="cs"/>
          <w:rtl/>
          <w:lang w:bidi="ar-IQ"/>
        </w:rPr>
        <w:lastRenderedPageBreak/>
        <w:t>الدكتور محمد حسن الحلي أنَّ الشعراء قد ك</w:t>
      </w:r>
      <w:r w:rsidR="00DD4EC8">
        <w:rPr>
          <w:rFonts w:hint="cs"/>
          <w:rtl/>
          <w:lang w:bidi="ar-IQ"/>
        </w:rPr>
        <w:t>رّ</w:t>
      </w:r>
      <w:r>
        <w:rPr>
          <w:rFonts w:hint="cs"/>
          <w:rtl/>
          <w:lang w:bidi="ar-IQ"/>
        </w:rPr>
        <w:t>َسوا لمحبوباتهم أرق الصفات وأحسن المزايا</w:t>
      </w:r>
      <w:r w:rsidR="004E2967">
        <w:rPr>
          <w:rStyle w:val="a4"/>
          <w:rtl/>
          <w:lang w:bidi="ar-IQ"/>
        </w:rPr>
        <w:t>(</w:t>
      </w:r>
      <w:r w:rsidR="004E2967">
        <w:rPr>
          <w:rStyle w:val="a4"/>
          <w:rtl/>
          <w:lang w:bidi="ar-IQ"/>
        </w:rPr>
        <w:footnoteReference w:id="38"/>
      </w:r>
      <w:r w:rsidR="004E2967">
        <w:rPr>
          <w:rStyle w:val="a4"/>
          <w:rtl/>
          <w:lang w:bidi="ar-IQ"/>
        </w:rPr>
        <w:t>)</w:t>
      </w:r>
      <w:r>
        <w:rPr>
          <w:rFonts w:hint="cs"/>
          <w:rtl/>
          <w:lang w:bidi="ar-IQ"/>
        </w:rPr>
        <w:t>. فجعلوها الأ</w:t>
      </w:r>
      <w:r w:rsidR="0016386E">
        <w:rPr>
          <w:rFonts w:hint="cs"/>
          <w:rtl/>
          <w:lang w:bidi="ar-IQ"/>
        </w:rPr>
        <w:t>م</w:t>
      </w:r>
      <w:r>
        <w:rPr>
          <w:rFonts w:hint="cs"/>
          <w:rtl/>
          <w:lang w:bidi="ar-IQ"/>
        </w:rPr>
        <w:t>ل والإشراف والتطلع، ووصفوها بالمظاهر الحسية، وشبهوها بما هو مادي مما يدل على ذوقهم، ويعبّر عن واقعهم وما هو سائدٌ في ذلك الوقت. فصارت تمثالاً للجمال ورمزاً له</w:t>
      </w:r>
      <w:r w:rsidR="004E2967">
        <w:rPr>
          <w:rStyle w:val="a4"/>
          <w:rtl/>
          <w:lang w:bidi="ar-IQ"/>
        </w:rPr>
        <w:t>(</w:t>
      </w:r>
      <w:r w:rsidR="004E2967">
        <w:rPr>
          <w:rStyle w:val="a4"/>
          <w:rtl/>
          <w:lang w:bidi="ar-IQ"/>
        </w:rPr>
        <w:footnoteReference w:id="39"/>
      </w:r>
      <w:r w:rsidR="004E2967">
        <w:rPr>
          <w:rStyle w:val="a4"/>
          <w:rtl/>
          <w:lang w:bidi="ar-IQ"/>
        </w:rPr>
        <w:t>)</w:t>
      </w:r>
      <w:r>
        <w:rPr>
          <w:rFonts w:hint="cs"/>
          <w:rtl/>
          <w:lang w:bidi="ar-IQ"/>
        </w:rPr>
        <w:t>.</w:t>
      </w:r>
    </w:p>
    <w:p w:rsidR="000D79C5" w:rsidRDefault="000D79C5" w:rsidP="00DA2631">
      <w:pPr>
        <w:ind w:firstLine="720"/>
        <w:rPr>
          <w:rtl/>
          <w:lang w:bidi="ar-IQ"/>
        </w:rPr>
      </w:pPr>
      <w:r>
        <w:rPr>
          <w:rFonts w:hint="cs"/>
          <w:rtl/>
          <w:lang w:bidi="ar-IQ"/>
        </w:rPr>
        <w:t>ويعجب الرافعي بجمال وجه المرأة، مما يجعل ملك الجمال على أتم الاستعداد لاستقبالها، كلما نظرت لنفسها بالمرآة، يقول:</w:t>
      </w:r>
    </w:p>
    <w:tbl>
      <w:tblPr>
        <w:tblStyle w:val="a5"/>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311"/>
        <w:gridCol w:w="513"/>
        <w:gridCol w:w="3685"/>
      </w:tblGrid>
      <w:tr w:rsidR="000D79C5" w:rsidTr="00E22C0E">
        <w:trPr>
          <w:jc w:val="center"/>
        </w:trPr>
        <w:tc>
          <w:tcPr>
            <w:tcW w:w="3311" w:type="dxa"/>
          </w:tcPr>
          <w:p w:rsidR="000D79C5" w:rsidRPr="000D79C5" w:rsidRDefault="000D79C5" w:rsidP="0016386E">
            <w:pPr>
              <w:rPr>
                <w:b/>
                <w:bCs/>
                <w:rtl/>
                <w:lang w:bidi="ar-IQ"/>
              </w:rPr>
            </w:pPr>
            <w:r w:rsidRPr="000D79C5">
              <w:rPr>
                <w:rFonts w:hint="cs"/>
                <w:b/>
                <w:bCs/>
                <w:rtl/>
                <w:lang w:bidi="ar-IQ"/>
              </w:rPr>
              <w:t>فرأت على المرآة وجهاً ظنَّه</w:t>
            </w:r>
            <w:r w:rsidR="0016386E">
              <w:rPr>
                <w:rFonts w:hint="cs"/>
                <w:b/>
                <w:bCs/>
                <w:rtl/>
                <w:lang w:bidi="ar-IQ"/>
              </w:rPr>
              <w:t>ّ</w:t>
            </w:r>
            <w:r w:rsidRPr="000D79C5">
              <w:rPr>
                <w:rFonts w:hint="cs"/>
                <w:b/>
                <w:bCs/>
                <w:rtl/>
                <w:lang w:bidi="ar-IQ"/>
              </w:rPr>
              <w:t>ُ</w:t>
            </w:r>
            <w:r>
              <w:rPr>
                <w:b/>
                <w:bCs/>
                <w:rtl/>
                <w:lang w:bidi="ar-IQ"/>
              </w:rPr>
              <w:br/>
            </w:r>
          </w:p>
        </w:tc>
        <w:tc>
          <w:tcPr>
            <w:tcW w:w="513" w:type="dxa"/>
          </w:tcPr>
          <w:p w:rsidR="000D79C5" w:rsidRPr="000D79C5" w:rsidRDefault="000D79C5" w:rsidP="00DA2631">
            <w:pPr>
              <w:rPr>
                <w:b/>
                <w:bCs/>
                <w:rtl/>
                <w:lang w:bidi="ar-IQ"/>
              </w:rPr>
            </w:pPr>
          </w:p>
        </w:tc>
        <w:tc>
          <w:tcPr>
            <w:tcW w:w="3685" w:type="dxa"/>
          </w:tcPr>
          <w:p w:rsidR="000D79C5" w:rsidRPr="000D79C5" w:rsidRDefault="000D79C5" w:rsidP="00DD4EC8">
            <w:pPr>
              <w:rPr>
                <w:b/>
                <w:bCs/>
                <w:rtl/>
                <w:lang w:bidi="ar-IQ"/>
              </w:rPr>
            </w:pPr>
            <w:r w:rsidRPr="000D79C5">
              <w:rPr>
                <w:rFonts w:hint="cs"/>
                <w:b/>
                <w:bCs/>
                <w:rtl/>
                <w:lang w:bidi="ar-IQ"/>
              </w:rPr>
              <w:t>مَلَك</w:t>
            </w:r>
            <w:r w:rsidR="00DD4EC8">
              <w:rPr>
                <w:rFonts w:hint="cs"/>
                <w:b/>
                <w:bCs/>
                <w:rtl/>
                <w:lang w:bidi="ar-IQ"/>
              </w:rPr>
              <w:t xml:space="preserve"> ا</w:t>
            </w:r>
            <w:r w:rsidRPr="000D79C5">
              <w:rPr>
                <w:rFonts w:hint="cs"/>
                <w:b/>
                <w:bCs/>
                <w:rtl/>
                <w:lang w:bidi="ar-IQ"/>
              </w:rPr>
              <w:t>لجمالِ يُحاول استقبالها</w:t>
            </w:r>
            <w:r w:rsidR="004E2967">
              <w:rPr>
                <w:rStyle w:val="a4"/>
                <w:b/>
                <w:bCs/>
                <w:rtl/>
                <w:lang w:bidi="ar-IQ"/>
              </w:rPr>
              <w:t>(</w:t>
            </w:r>
            <w:r w:rsidR="004E2967" w:rsidRPr="000D79C5">
              <w:rPr>
                <w:rStyle w:val="a4"/>
                <w:b/>
                <w:bCs/>
                <w:rtl/>
                <w:lang w:bidi="ar-IQ"/>
              </w:rPr>
              <w:footnoteReference w:id="40"/>
            </w:r>
            <w:r w:rsidR="004E2967">
              <w:rPr>
                <w:rStyle w:val="a4"/>
                <w:b/>
                <w:bCs/>
                <w:rtl/>
                <w:lang w:bidi="ar-IQ"/>
              </w:rPr>
              <w:t>)</w:t>
            </w:r>
            <w:r>
              <w:rPr>
                <w:b/>
                <w:bCs/>
                <w:rtl/>
                <w:lang w:bidi="ar-IQ"/>
              </w:rPr>
              <w:br/>
            </w:r>
          </w:p>
        </w:tc>
      </w:tr>
    </w:tbl>
    <w:p w:rsidR="00AD6865" w:rsidRDefault="00AD6865" w:rsidP="00DA2631">
      <w:pPr>
        <w:ind w:firstLine="720"/>
        <w:rPr>
          <w:rtl/>
          <w:lang w:bidi="ar-IQ"/>
        </w:rPr>
      </w:pPr>
      <w:r>
        <w:rPr>
          <w:rFonts w:hint="cs"/>
          <w:rtl/>
          <w:lang w:bidi="ar-IQ"/>
        </w:rPr>
        <w:t xml:space="preserve">وتتكاثف مشاعر الرافعي وأحاسيسه حول جمال الوجه، فتسمو عواطفه لتصوّر له ذلك الجمال جمالاً سماوياً، وتحس تلك المرأة برقة عواطفه فتبادله الغرام، فيقول: </w:t>
      </w:r>
    </w:p>
    <w:tbl>
      <w:tblPr>
        <w:tblStyle w:val="a5"/>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452"/>
        <w:gridCol w:w="567"/>
        <w:gridCol w:w="3845"/>
      </w:tblGrid>
      <w:tr w:rsidR="00AD6865" w:rsidTr="00E22C0E">
        <w:trPr>
          <w:jc w:val="center"/>
        </w:trPr>
        <w:tc>
          <w:tcPr>
            <w:tcW w:w="3452" w:type="dxa"/>
          </w:tcPr>
          <w:p w:rsidR="00AD6865" w:rsidRPr="00AD6865" w:rsidRDefault="00AD6865" w:rsidP="00DA2631">
            <w:pPr>
              <w:rPr>
                <w:b/>
                <w:bCs/>
                <w:rtl/>
                <w:lang w:bidi="ar-IQ"/>
              </w:rPr>
            </w:pPr>
            <w:r w:rsidRPr="00AD6865">
              <w:rPr>
                <w:rFonts w:hint="cs"/>
                <w:b/>
                <w:bCs/>
                <w:rtl/>
                <w:lang w:bidi="ar-IQ"/>
              </w:rPr>
              <w:t>في منظرِ الأقمار ألمحُ وجهها</w:t>
            </w:r>
            <w:r>
              <w:rPr>
                <w:b/>
                <w:bCs/>
                <w:rtl/>
                <w:lang w:bidi="ar-IQ"/>
              </w:rPr>
              <w:br/>
            </w:r>
          </w:p>
        </w:tc>
        <w:tc>
          <w:tcPr>
            <w:tcW w:w="567" w:type="dxa"/>
          </w:tcPr>
          <w:p w:rsidR="00AD6865" w:rsidRPr="00AD6865" w:rsidRDefault="00AD6865" w:rsidP="00DA2631">
            <w:pPr>
              <w:rPr>
                <w:b/>
                <w:bCs/>
                <w:rtl/>
                <w:lang w:bidi="ar-IQ"/>
              </w:rPr>
            </w:pPr>
          </w:p>
        </w:tc>
        <w:tc>
          <w:tcPr>
            <w:tcW w:w="3845" w:type="dxa"/>
          </w:tcPr>
          <w:p w:rsidR="00AD6865" w:rsidRPr="00AD6865" w:rsidRDefault="00AD6865" w:rsidP="00DA2631">
            <w:pPr>
              <w:rPr>
                <w:b/>
                <w:bCs/>
                <w:rtl/>
                <w:lang w:bidi="ar-IQ"/>
              </w:rPr>
            </w:pPr>
            <w:r w:rsidRPr="00AD6865">
              <w:rPr>
                <w:rFonts w:hint="cs"/>
                <w:b/>
                <w:bCs/>
                <w:rtl/>
                <w:lang w:bidi="ar-IQ"/>
              </w:rPr>
              <w:t>وتُحِسُّ في لمسِ النَّسيمِ غرامي</w:t>
            </w:r>
            <w:r w:rsidR="004E2967">
              <w:rPr>
                <w:rStyle w:val="a4"/>
                <w:b/>
                <w:bCs/>
                <w:rtl/>
                <w:lang w:bidi="ar-IQ"/>
              </w:rPr>
              <w:t>(</w:t>
            </w:r>
            <w:r w:rsidR="004E2967" w:rsidRPr="00AD6865">
              <w:rPr>
                <w:rStyle w:val="a4"/>
                <w:b/>
                <w:bCs/>
                <w:rtl/>
                <w:lang w:bidi="ar-IQ"/>
              </w:rPr>
              <w:footnoteReference w:id="41"/>
            </w:r>
            <w:r w:rsidR="004E2967">
              <w:rPr>
                <w:rStyle w:val="a4"/>
                <w:b/>
                <w:bCs/>
                <w:rtl/>
                <w:lang w:bidi="ar-IQ"/>
              </w:rPr>
              <w:t>)</w:t>
            </w:r>
            <w:r>
              <w:rPr>
                <w:b/>
                <w:bCs/>
                <w:rtl/>
                <w:lang w:bidi="ar-IQ"/>
              </w:rPr>
              <w:br/>
            </w:r>
          </w:p>
        </w:tc>
      </w:tr>
    </w:tbl>
    <w:p w:rsidR="000E3DE2" w:rsidRDefault="00AD6865" w:rsidP="0016386E">
      <w:pPr>
        <w:ind w:firstLine="720"/>
        <w:rPr>
          <w:rtl/>
          <w:lang w:bidi="ar-IQ"/>
        </w:rPr>
      </w:pPr>
      <w:r>
        <w:rPr>
          <w:rFonts w:hint="cs"/>
          <w:rtl/>
          <w:lang w:bidi="ar-IQ"/>
        </w:rPr>
        <w:t xml:space="preserve">إلا أنَّ الرافعي </w:t>
      </w:r>
      <w:r w:rsidR="0016386E">
        <w:rPr>
          <w:rFonts w:hint="cs"/>
          <w:rtl/>
          <w:lang w:bidi="ar-IQ"/>
        </w:rPr>
        <w:t xml:space="preserve">يرى </w:t>
      </w:r>
      <w:r>
        <w:rPr>
          <w:rFonts w:hint="cs"/>
          <w:rtl/>
          <w:lang w:bidi="ar-IQ"/>
        </w:rPr>
        <w:t>وجهها الجميل (يكاد يكون في بعض معانيه وجهاً حسناً للتوفيق بين الإيمان والإلحاد)</w:t>
      </w:r>
      <w:r w:rsidR="004E2967">
        <w:rPr>
          <w:rStyle w:val="a4"/>
          <w:rtl/>
          <w:lang w:bidi="ar-IQ"/>
        </w:rPr>
        <w:t>(</w:t>
      </w:r>
      <w:r w:rsidR="004E2967">
        <w:rPr>
          <w:rStyle w:val="a4"/>
          <w:rtl/>
          <w:lang w:bidi="ar-IQ"/>
        </w:rPr>
        <w:footnoteReference w:id="42"/>
      </w:r>
      <w:r w:rsidR="004E2967">
        <w:rPr>
          <w:rStyle w:val="a4"/>
          <w:rtl/>
          <w:lang w:bidi="ar-IQ"/>
        </w:rPr>
        <w:t>)</w:t>
      </w:r>
      <w:r>
        <w:rPr>
          <w:rFonts w:hint="cs"/>
          <w:rtl/>
          <w:lang w:bidi="ar-IQ"/>
        </w:rPr>
        <w:t>. ومن معاني وجهها الجميل، إنّه يُضيء في أعماق النفس كما يُضيء الكوكب في أعماق الفضاء</w:t>
      </w:r>
      <w:r w:rsidR="004E2967">
        <w:rPr>
          <w:rStyle w:val="a4"/>
          <w:rtl/>
          <w:lang w:bidi="ar-IQ"/>
        </w:rPr>
        <w:t>(</w:t>
      </w:r>
      <w:r w:rsidR="004E2967">
        <w:rPr>
          <w:rStyle w:val="a4"/>
          <w:rtl/>
          <w:lang w:bidi="ar-IQ"/>
        </w:rPr>
        <w:footnoteReference w:id="43"/>
      </w:r>
      <w:r w:rsidR="004E2967">
        <w:rPr>
          <w:rStyle w:val="a4"/>
          <w:rtl/>
          <w:lang w:bidi="ar-IQ"/>
        </w:rPr>
        <w:t>)</w:t>
      </w:r>
      <w:r w:rsidR="000E3DE2">
        <w:rPr>
          <w:rFonts w:hint="cs"/>
          <w:rtl/>
          <w:lang w:bidi="ar-IQ"/>
        </w:rPr>
        <w:t>.</w:t>
      </w:r>
    </w:p>
    <w:p w:rsidR="000E3DE2" w:rsidRDefault="000E3DE2" w:rsidP="0016386E">
      <w:pPr>
        <w:ind w:firstLine="720"/>
        <w:rPr>
          <w:rtl/>
          <w:lang w:bidi="ar-IQ"/>
        </w:rPr>
      </w:pPr>
      <w:r>
        <w:rPr>
          <w:rFonts w:hint="cs"/>
          <w:rtl/>
          <w:lang w:bidi="ar-IQ"/>
        </w:rPr>
        <w:t xml:space="preserve">ومن </w:t>
      </w:r>
      <w:r w:rsidR="0016386E">
        <w:rPr>
          <w:rFonts w:hint="cs"/>
          <w:rtl/>
          <w:lang w:bidi="ar-IQ"/>
        </w:rPr>
        <w:t xml:space="preserve">ملامح </w:t>
      </w:r>
      <w:r>
        <w:rPr>
          <w:rFonts w:hint="cs"/>
          <w:rtl/>
          <w:lang w:bidi="ar-IQ"/>
        </w:rPr>
        <w:t>الجمال الحسي التي وقف عندها الرافعي لإظهار جمال المرأة، جمال العيون، فقد وقف على أسرار جمالها</w:t>
      </w:r>
      <w:r w:rsidR="0016386E">
        <w:rPr>
          <w:rFonts w:hint="cs"/>
          <w:rtl/>
          <w:lang w:bidi="ar-IQ"/>
        </w:rPr>
        <w:t>.</w:t>
      </w:r>
      <w:r>
        <w:rPr>
          <w:rFonts w:hint="cs"/>
          <w:rtl/>
          <w:lang w:bidi="ar-IQ"/>
        </w:rPr>
        <w:t xml:space="preserve"> وتعد العيون من أبرز الأشياء الجميلة </w:t>
      </w:r>
      <w:r>
        <w:rPr>
          <w:rFonts w:hint="cs"/>
          <w:rtl/>
          <w:lang w:bidi="ar-IQ"/>
        </w:rPr>
        <w:lastRenderedPageBreak/>
        <w:t>في وجه الإنسان، وامتدحها العرب كثيراً وفصلوا في وصفها ونسبوا إليها السحر والقتل، لروعة جمالها وفتنتها، فهي تأسر وتفتح القلب للحب، وهي التي تفعل في العقل فعل الخمر</w:t>
      </w:r>
      <w:r w:rsidR="004E2967">
        <w:rPr>
          <w:rStyle w:val="a4"/>
          <w:rtl/>
          <w:lang w:bidi="ar-IQ"/>
        </w:rPr>
        <w:t>(</w:t>
      </w:r>
      <w:r w:rsidR="004E2967">
        <w:rPr>
          <w:rStyle w:val="a4"/>
          <w:rtl/>
          <w:lang w:bidi="ar-IQ"/>
        </w:rPr>
        <w:footnoteReference w:id="44"/>
      </w:r>
      <w:r w:rsidR="004E2967">
        <w:rPr>
          <w:rStyle w:val="a4"/>
          <w:rtl/>
          <w:lang w:bidi="ar-IQ"/>
        </w:rPr>
        <w:t>)</w:t>
      </w:r>
      <w:r>
        <w:rPr>
          <w:rFonts w:hint="cs"/>
          <w:rtl/>
          <w:lang w:bidi="ar-IQ"/>
        </w:rPr>
        <w:t>.</w:t>
      </w:r>
    </w:p>
    <w:p w:rsidR="000E3DE2" w:rsidRDefault="000E3DE2" w:rsidP="00DA2631">
      <w:pPr>
        <w:ind w:firstLine="720"/>
        <w:rPr>
          <w:rtl/>
          <w:lang w:bidi="ar-IQ"/>
        </w:rPr>
      </w:pPr>
      <w:r>
        <w:rPr>
          <w:rFonts w:hint="cs"/>
          <w:rtl/>
          <w:lang w:bidi="ar-IQ"/>
        </w:rPr>
        <w:t>وأطلق الرافعي على العيون الجميلة الكثير من الصفات، ومنها ذات السحر التي تأسر كل القلوب، فقال:</w:t>
      </w:r>
    </w:p>
    <w:tbl>
      <w:tblPr>
        <w:tblStyle w:val="a5"/>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452"/>
        <w:gridCol w:w="567"/>
        <w:gridCol w:w="3828"/>
      </w:tblGrid>
      <w:tr w:rsidR="000E3DE2" w:rsidTr="00F71B90">
        <w:trPr>
          <w:jc w:val="center"/>
        </w:trPr>
        <w:tc>
          <w:tcPr>
            <w:tcW w:w="3452" w:type="dxa"/>
          </w:tcPr>
          <w:p w:rsidR="000E3DE2" w:rsidRPr="00F71B90" w:rsidRDefault="000E3DE2" w:rsidP="00DA2631">
            <w:pPr>
              <w:rPr>
                <w:b/>
                <w:bCs/>
                <w:rtl/>
                <w:lang w:bidi="ar-IQ"/>
              </w:rPr>
            </w:pPr>
            <w:r w:rsidRPr="00F71B90">
              <w:rPr>
                <w:rFonts w:hint="cs"/>
                <w:b/>
                <w:bCs/>
                <w:rtl/>
                <w:lang w:bidi="ar-IQ"/>
              </w:rPr>
              <w:t>وأرى السحر في العيون فهل</w:t>
            </w:r>
            <w:r w:rsidR="00F71B90">
              <w:rPr>
                <w:b/>
                <w:bCs/>
                <w:rtl/>
                <w:lang w:bidi="ar-IQ"/>
              </w:rPr>
              <w:br/>
            </w:r>
          </w:p>
        </w:tc>
        <w:tc>
          <w:tcPr>
            <w:tcW w:w="567" w:type="dxa"/>
          </w:tcPr>
          <w:p w:rsidR="000E3DE2" w:rsidRPr="00F71B90" w:rsidRDefault="000E3DE2" w:rsidP="00DA2631">
            <w:pPr>
              <w:rPr>
                <w:b/>
                <w:bCs/>
                <w:rtl/>
                <w:lang w:bidi="ar-IQ"/>
              </w:rPr>
            </w:pPr>
          </w:p>
        </w:tc>
        <w:tc>
          <w:tcPr>
            <w:tcW w:w="3828" w:type="dxa"/>
          </w:tcPr>
          <w:p w:rsidR="000E3DE2" w:rsidRPr="00F71B90" w:rsidRDefault="000E3DE2" w:rsidP="00DA2631">
            <w:pPr>
              <w:rPr>
                <w:b/>
                <w:bCs/>
                <w:rtl/>
                <w:lang w:bidi="ar-IQ"/>
              </w:rPr>
            </w:pPr>
            <w:r w:rsidRPr="00F71B90">
              <w:rPr>
                <w:rFonts w:hint="cs"/>
                <w:b/>
                <w:bCs/>
                <w:rtl/>
                <w:lang w:bidi="ar-IQ"/>
              </w:rPr>
              <w:t>جئت بها (بابلاً) إلى الساحرين</w:t>
            </w:r>
            <w:r w:rsidR="004E2967">
              <w:rPr>
                <w:rStyle w:val="a4"/>
                <w:b/>
                <w:bCs/>
                <w:rtl/>
                <w:lang w:bidi="ar-IQ"/>
              </w:rPr>
              <w:t>(</w:t>
            </w:r>
            <w:r w:rsidR="004E2967" w:rsidRPr="00F71B90">
              <w:rPr>
                <w:rStyle w:val="a4"/>
                <w:b/>
                <w:bCs/>
                <w:rtl/>
                <w:lang w:bidi="ar-IQ"/>
              </w:rPr>
              <w:footnoteReference w:id="45"/>
            </w:r>
            <w:r w:rsidR="004E2967">
              <w:rPr>
                <w:rStyle w:val="a4"/>
                <w:b/>
                <w:bCs/>
                <w:rtl/>
                <w:lang w:bidi="ar-IQ"/>
              </w:rPr>
              <w:t>)</w:t>
            </w:r>
            <w:r w:rsidR="00F71B90">
              <w:rPr>
                <w:b/>
                <w:bCs/>
                <w:rtl/>
                <w:lang w:bidi="ar-IQ"/>
              </w:rPr>
              <w:br/>
            </w:r>
          </w:p>
        </w:tc>
      </w:tr>
      <w:tr w:rsidR="000E3DE2" w:rsidTr="00F71B90">
        <w:trPr>
          <w:jc w:val="center"/>
        </w:trPr>
        <w:tc>
          <w:tcPr>
            <w:tcW w:w="3452" w:type="dxa"/>
          </w:tcPr>
          <w:p w:rsidR="000E3DE2" w:rsidRPr="00F71B90" w:rsidRDefault="00F71B90" w:rsidP="00DA2631">
            <w:pPr>
              <w:rPr>
                <w:b/>
                <w:bCs/>
                <w:rtl/>
                <w:lang w:bidi="ar-IQ"/>
              </w:rPr>
            </w:pPr>
            <w:r w:rsidRPr="00F71B90">
              <w:rPr>
                <w:rFonts w:hint="cs"/>
                <w:b/>
                <w:bCs/>
                <w:rtl/>
                <w:lang w:bidi="ar-IQ"/>
              </w:rPr>
              <w:t xml:space="preserve">وبخديكِ جنتان ولكن </w:t>
            </w:r>
            <w:r>
              <w:rPr>
                <w:b/>
                <w:bCs/>
                <w:rtl/>
                <w:lang w:bidi="ar-IQ"/>
              </w:rPr>
              <w:br/>
            </w:r>
          </w:p>
        </w:tc>
        <w:tc>
          <w:tcPr>
            <w:tcW w:w="567" w:type="dxa"/>
          </w:tcPr>
          <w:p w:rsidR="000E3DE2" w:rsidRPr="00F71B90" w:rsidRDefault="000E3DE2" w:rsidP="00DA2631">
            <w:pPr>
              <w:rPr>
                <w:b/>
                <w:bCs/>
                <w:rtl/>
                <w:lang w:bidi="ar-IQ"/>
              </w:rPr>
            </w:pPr>
          </w:p>
        </w:tc>
        <w:tc>
          <w:tcPr>
            <w:tcW w:w="3828" w:type="dxa"/>
          </w:tcPr>
          <w:p w:rsidR="000E3DE2" w:rsidRPr="00F71B90" w:rsidRDefault="00F71B90" w:rsidP="00DA2631">
            <w:pPr>
              <w:rPr>
                <w:b/>
                <w:bCs/>
                <w:rtl/>
                <w:lang w:bidi="ar-IQ"/>
              </w:rPr>
            </w:pPr>
            <w:r w:rsidRPr="00F71B90">
              <w:rPr>
                <w:rFonts w:hint="cs"/>
                <w:b/>
                <w:bCs/>
                <w:rtl/>
                <w:lang w:bidi="ar-IQ"/>
              </w:rPr>
              <w:t>في فؤادي لظى من الجنتين</w:t>
            </w:r>
            <w:r w:rsidR="004E2967">
              <w:rPr>
                <w:rStyle w:val="a4"/>
                <w:b/>
                <w:bCs/>
                <w:rtl/>
                <w:lang w:bidi="ar-IQ"/>
              </w:rPr>
              <w:t>(</w:t>
            </w:r>
            <w:r w:rsidR="004E2967" w:rsidRPr="00F71B90">
              <w:rPr>
                <w:rStyle w:val="a4"/>
                <w:b/>
                <w:bCs/>
                <w:rtl/>
                <w:lang w:bidi="ar-IQ"/>
              </w:rPr>
              <w:footnoteReference w:id="46"/>
            </w:r>
            <w:r w:rsidR="004E2967">
              <w:rPr>
                <w:rStyle w:val="a4"/>
                <w:b/>
                <w:bCs/>
                <w:rtl/>
                <w:lang w:bidi="ar-IQ"/>
              </w:rPr>
              <w:t>)</w:t>
            </w:r>
            <w:r>
              <w:rPr>
                <w:b/>
                <w:bCs/>
                <w:rtl/>
                <w:lang w:bidi="ar-IQ"/>
              </w:rPr>
              <w:br/>
            </w:r>
          </w:p>
        </w:tc>
      </w:tr>
    </w:tbl>
    <w:p w:rsidR="00F71B90" w:rsidRDefault="00F71B90" w:rsidP="00DA2631">
      <w:pPr>
        <w:ind w:firstLine="720"/>
        <w:rPr>
          <w:rtl/>
          <w:lang w:bidi="ar-IQ"/>
        </w:rPr>
      </w:pPr>
      <w:r>
        <w:rPr>
          <w:rFonts w:hint="cs"/>
          <w:rtl/>
          <w:lang w:bidi="ar-IQ"/>
        </w:rPr>
        <w:t>ووقع الرافعي تحت سحر عينيها، كونه فعالاً سريع السريان يندفع من عيني المحبوبة إلى قلب المحب سعادةً تشبه السعادة التي ملأت قلب سيدنا يعقوب، حين جاءته بشرى سلامة يوسف عليه السلام، فيقول:</w:t>
      </w:r>
    </w:p>
    <w:tbl>
      <w:tblPr>
        <w:tblStyle w:val="a5"/>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311"/>
        <w:gridCol w:w="708"/>
        <w:gridCol w:w="3544"/>
      </w:tblGrid>
      <w:tr w:rsidR="00F71B90" w:rsidRPr="00F71B90" w:rsidTr="00F71B90">
        <w:trPr>
          <w:jc w:val="center"/>
        </w:trPr>
        <w:tc>
          <w:tcPr>
            <w:tcW w:w="3311" w:type="dxa"/>
          </w:tcPr>
          <w:p w:rsidR="00F71B90" w:rsidRPr="00F71B90" w:rsidRDefault="00F71B90" w:rsidP="00DA2631">
            <w:pPr>
              <w:rPr>
                <w:b/>
                <w:bCs/>
                <w:rtl/>
                <w:lang w:bidi="ar-IQ"/>
              </w:rPr>
            </w:pPr>
            <w:r w:rsidRPr="00F71B90">
              <w:rPr>
                <w:rFonts w:hint="cs"/>
                <w:b/>
                <w:bCs/>
                <w:rtl/>
                <w:lang w:bidi="ar-IQ"/>
              </w:rPr>
              <w:t>سحرُ عينيك سالَ في تشبيبي</w:t>
            </w:r>
            <w:r>
              <w:rPr>
                <w:b/>
                <w:bCs/>
                <w:rtl/>
                <w:lang w:bidi="ar-IQ"/>
              </w:rPr>
              <w:br/>
            </w:r>
          </w:p>
        </w:tc>
        <w:tc>
          <w:tcPr>
            <w:tcW w:w="708" w:type="dxa"/>
          </w:tcPr>
          <w:p w:rsidR="00F71B90" w:rsidRPr="00F71B90" w:rsidRDefault="00F71B90" w:rsidP="00DA2631">
            <w:pPr>
              <w:rPr>
                <w:b/>
                <w:bCs/>
                <w:rtl/>
                <w:lang w:bidi="ar-IQ"/>
              </w:rPr>
            </w:pPr>
          </w:p>
        </w:tc>
        <w:tc>
          <w:tcPr>
            <w:tcW w:w="3544" w:type="dxa"/>
          </w:tcPr>
          <w:p w:rsidR="00F71B90" w:rsidRPr="00F71B90" w:rsidRDefault="00F71B90" w:rsidP="00DA2631">
            <w:pPr>
              <w:rPr>
                <w:b/>
                <w:bCs/>
                <w:rtl/>
                <w:lang w:bidi="ar-IQ"/>
              </w:rPr>
            </w:pPr>
            <w:r w:rsidRPr="00F71B90">
              <w:rPr>
                <w:rFonts w:hint="cs"/>
                <w:b/>
                <w:bCs/>
                <w:rtl/>
                <w:lang w:bidi="ar-IQ"/>
              </w:rPr>
              <w:t>فانتشى منه عطف كلَّ أديبِ</w:t>
            </w:r>
            <w:r>
              <w:rPr>
                <w:b/>
                <w:bCs/>
                <w:rtl/>
                <w:lang w:bidi="ar-IQ"/>
              </w:rPr>
              <w:br/>
            </w:r>
          </w:p>
        </w:tc>
      </w:tr>
      <w:tr w:rsidR="00F71B90" w:rsidRPr="00F71B90" w:rsidTr="00F71B90">
        <w:trPr>
          <w:jc w:val="center"/>
        </w:trPr>
        <w:tc>
          <w:tcPr>
            <w:tcW w:w="3311" w:type="dxa"/>
          </w:tcPr>
          <w:p w:rsidR="00F71B90" w:rsidRPr="00F71B90" w:rsidRDefault="00F71B90" w:rsidP="00DA2631">
            <w:pPr>
              <w:rPr>
                <w:b/>
                <w:bCs/>
                <w:rtl/>
                <w:lang w:bidi="ar-IQ"/>
              </w:rPr>
            </w:pPr>
            <w:r w:rsidRPr="00F71B90">
              <w:rPr>
                <w:rFonts w:hint="cs"/>
                <w:b/>
                <w:bCs/>
                <w:rtl/>
                <w:lang w:bidi="ar-IQ"/>
              </w:rPr>
              <w:t>وتمشي إلى القلوب كبشرى</w:t>
            </w:r>
            <w:r>
              <w:rPr>
                <w:b/>
                <w:bCs/>
                <w:rtl/>
                <w:lang w:bidi="ar-IQ"/>
              </w:rPr>
              <w:br/>
            </w:r>
          </w:p>
        </w:tc>
        <w:tc>
          <w:tcPr>
            <w:tcW w:w="708" w:type="dxa"/>
          </w:tcPr>
          <w:p w:rsidR="00F71B90" w:rsidRPr="00F71B90" w:rsidRDefault="00F71B90" w:rsidP="00DA2631">
            <w:pPr>
              <w:rPr>
                <w:b/>
                <w:bCs/>
                <w:rtl/>
                <w:lang w:bidi="ar-IQ"/>
              </w:rPr>
            </w:pPr>
          </w:p>
        </w:tc>
        <w:tc>
          <w:tcPr>
            <w:tcW w:w="3544" w:type="dxa"/>
          </w:tcPr>
          <w:p w:rsidR="00F71B90" w:rsidRPr="00F71B90" w:rsidRDefault="00F71B90" w:rsidP="00DA2631">
            <w:pPr>
              <w:rPr>
                <w:b/>
                <w:bCs/>
                <w:rtl/>
                <w:lang w:bidi="ar-IQ"/>
              </w:rPr>
            </w:pPr>
            <w:r w:rsidRPr="00F71B90">
              <w:rPr>
                <w:rFonts w:hint="cs"/>
                <w:b/>
                <w:bCs/>
                <w:rtl/>
                <w:lang w:bidi="ar-IQ"/>
              </w:rPr>
              <w:t>يوسف إذا مشت إلى يعقوب</w:t>
            </w:r>
            <w:r w:rsidR="004E2967">
              <w:rPr>
                <w:rStyle w:val="a4"/>
                <w:b/>
                <w:bCs/>
                <w:rtl/>
                <w:lang w:bidi="ar-IQ"/>
              </w:rPr>
              <w:t>(</w:t>
            </w:r>
            <w:r w:rsidR="004E2967" w:rsidRPr="00F71B90">
              <w:rPr>
                <w:rStyle w:val="a4"/>
                <w:b/>
                <w:bCs/>
                <w:rtl/>
                <w:lang w:bidi="ar-IQ"/>
              </w:rPr>
              <w:footnoteReference w:id="47"/>
            </w:r>
            <w:r w:rsidR="004E2967">
              <w:rPr>
                <w:rStyle w:val="a4"/>
                <w:b/>
                <w:bCs/>
                <w:rtl/>
                <w:lang w:bidi="ar-IQ"/>
              </w:rPr>
              <w:t>)</w:t>
            </w:r>
            <w:r>
              <w:rPr>
                <w:b/>
                <w:bCs/>
                <w:rtl/>
                <w:lang w:bidi="ar-IQ"/>
              </w:rPr>
              <w:br/>
            </w:r>
          </w:p>
        </w:tc>
      </w:tr>
    </w:tbl>
    <w:p w:rsidR="00F71B90" w:rsidRDefault="00F71B90" w:rsidP="00D6194E">
      <w:pPr>
        <w:ind w:firstLine="720"/>
        <w:rPr>
          <w:rtl/>
          <w:lang w:bidi="ar-IQ"/>
        </w:rPr>
      </w:pPr>
      <w:r>
        <w:rPr>
          <w:rFonts w:hint="cs"/>
          <w:rtl/>
          <w:lang w:bidi="ar-IQ"/>
        </w:rPr>
        <w:t>ومن صفات سح</w:t>
      </w:r>
      <w:r w:rsidR="00D6194E">
        <w:rPr>
          <w:rFonts w:hint="cs"/>
          <w:rtl/>
          <w:lang w:bidi="ar-IQ"/>
        </w:rPr>
        <w:t>رِ</w:t>
      </w:r>
      <w:r>
        <w:rPr>
          <w:rFonts w:hint="cs"/>
          <w:rtl/>
          <w:lang w:bidi="ar-IQ"/>
        </w:rPr>
        <w:t xml:space="preserve">عينيها، </w:t>
      </w:r>
      <w:r w:rsidR="00D6194E">
        <w:rPr>
          <w:rFonts w:hint="cs"/>
          <w:rtl/>
          <w:lang w:bidi="ar-IQ"/>
        </w:rPr>
        <w:t>أ</w:t>
      </w:r>
      <w:r>
        <w:rPr>
          <w:rFonts w:hint="cs"/>
          <w:rtl/>
          <w:lang w:bidi="ar-IQ"/>
        </w:rPr>
        <w:t>نه موجود في داخل الأهداب لا يفارقه، فيقول:</w:t>
      </w:r>
    </w:p>
    <w:tbl>
      <w:tblPr>
        <w:tblStyle w:val="a5"/>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38"/>
        <w:gridCol w:w="473"/>
        <w:gridCol w:w="229"/>
        <w:gridCol w:w="479"/>
        <w:gridCol w:w="2073"/>
        <w:gridCol w:w="1471"/>
      </w:tblGrid>
      <w:tr w:rsidR="009947A5" w:rsidRPr="00F71B90" w:rsidTr="009947A5">
        <w:trPr>
          <w:gridAfter w:val="1"/>
          <w:wAfter w:w="1471" w:type="dxa"/>
          <w:jc w:val="center"/>
        </w:trPr>
        <w:tc>
          <w:tcPr>
            <w:tcW w:w="2838" w:type="dxa"/>
          </w:tcPr>
          <w:p w:rsidR="009947A5" w:rsidRPr="00F71B90" w:rsidRDefault="009947A5" w:rsidP="006B01E7">
            <w:pPr>
              <w:rPr>
                <w:b/>
                <w:bCs/>
                <w:rtl/>
                <w:lang w:bidi="ar-IQ"/>
              </w:rPr>
            </w:pPr>
            <w:r>
              <w:rPr>
                <w:rFonts w:hint="cs"/>
                <w:b/>
                <w:bCs/>
                <w:rtl/>
                <w:lang w:bidi="ar-IQ"/>
              </w:rPr>
              <w:t>والسحرُ من تلك العيون</w:t>
            </w:r>
            <w:r>
              <w:rPr>
                <w:b/>
                <w:bCs/>
                <w:rtl/>
                <w:lang w:bidi="ar-IQ"/>
              </w:rPr>
              <w:br/>
            </w:r>
          </w:p>
        </w:tc>
        <w:tc>
          <w:tcPr>
            <w:tcW w:w="702" w:type="dxa"/>
            <w:gridSpan w:val="2"/>
          </w:tcPr>
          <w:p w:rsidR="009947A5" w:rsidRPr="00F71B90" w:rsidRDefault="009947A5" w:rsidP="006B01E7">
            <w:pPr>
              <w:rPr>
                <w:b/>
                <w:bCs/>
                <w:rtl/>
                <w:lang w:bidi="ar-IQ"/>
              </w:rPr>
            </w:pPr>
          </w:p>
        </w:tc>
        <w:tc>
          <w:tcPr>
            <w:tcW w:w="2552" w:type="dxa"/>
            <w:gridSpan w:val="2"/>
          </w:tcPr>
          <w:p w:rsidR="009947A5" w:rsidRPr="00F71B90" w:rsidRDefault="009947A5" w:rsidP="006B01E7">
            <w:pPr>
              <w:rPr>
                <w:b/>
                <w:bCs/>
                <w:rtl/>
                <w:lang w:bidi="ar-IQ"/>
              </w:rPr>
            </w:pPr>
            <w:r>
              <w:rPr>
                <w:rFonts w:hint="cs"/>
                <w:b/>
                <w:bCs/>
                <w:rtl/>
                <w:lang w:bidi="ar-IQ"/>
              </w:rPr>
              <w:t>يلوحُ من أهدابها</w:t>
            </w:r>
            <w:r w:rsidR="004E2967">
              <w:rPr>
                <w:rStyle w:val="a4"/>
                <w:b/>
                <w:bCs/>
                <w:rtl/>
                <w:lang w:bidi="ar-IQ"/>
              </w:rPr>
              <w:t>(</w:t>
            </w:r>
            <w:r w:rsidR="004E2967">
              <w:rPr>
                <w:rStyle w:val="a4"/>
                <w:b/>
                <w:bCs/>
                <w:rtl/>
                <w:lang w:bidi="ar-IQ"/>
              </w:rPr>
              <w:footnoteReference w:id="48"/>
            </w:r>
            <w:r w:rsidR="004E2967">
              <w:rPr>
                <w:rStyle w:val="a4"/>
                <w:b/>
                <w:bCs/>
                <w:rtl/>
                <w:lang w:bidi="ar-IQ"/>
              </w:rPr>
              <w:t>)</w:t>
            </w:r>
            <w:r>
              <w:rPr>
                <w:b/>
                <w:bCs/>
                <w:rtl/>
                <w:lang w:bidi="ar-IQ"/>
              </w:rPr>
              <w:br/>
            </w:r>
          </w:p>
        </w:tc>
      </w:tr>
      <w:tr w:rsidR="009947A5" w:rsidRPr="00F71B90" w:rsidTr="006B01E7">
        <w:trPr>
          <w:jc w:val="center"/>
        </w:trPr>
        <w:tc>
          <w:tcPr>
            <w:tcW w:w="3311" w:type="dxa"/>
            <w:gridSpan w:val="2"/>
          </w:tcPr>
          <w:p w:rsidR="009947A5" w:rsidRPr="00F71B90" w:rsidRDefault="009947A5" w:rsidP="006B01E7">
            <w:pPr>
              <w:rPr>
                <w:b/>
                <w:bCs/>
                <w:rtl/>
                <w:lang w:bidi="ar-IQ"/>
              </w:rPr>
            </w:pPr>
          </w:p>
        </w:tc>
        <w:tc>
          <w:tcPr>
            <w:tcW w:w="708" w:type="dxa"/>
            <w:gridSpan w:val="2"/>
          </w:tcPr>
          <w:p w:rsidR="009947A5" w:rsidRPr="00F71B90" w:rsidRDefault="009947A5" w:rsidP="006B01E7">
            <w:pPr>
              <w:rPr>
                <w:b/>
                <w:bCs/>
                <w:rtl/>
                <w:lang w:bidi="ar-IQ"/>
              </w:rPr>
            </w:pPr>
          </w:p>
        </w:tc>
        <w:tc>
          <w:tcPr>
            <w:tcW w:w="3544" w:type="dxa"/>
            <w:gridSpan w:val="2"/>
          </w:tcPr>
          <w:p w:rsidR="009947A5" w:rsidRPr="00F71B90" w:rsidRDefault="009947A5" w:rsidP="006B01E7">
            <w:pPr>
              <w:rPr>
                <w:b/>
                <w:bCs/>
                <w:rtl/>
                <w:lang w:bidi="ar-IQ"/>
              </w:rPr>
            </w:pPr>
          </w:p>
        </w:tc>
      </w:tr>
    </w:tbl>
    <w:p w:rsidR="008A2D93" w:rsidRDefault="008A2D93" w:rsidP="00D6194E">
      <w:pPr>
        <w:ind w:firstLine="720"/>
        <w:rPr>
          <w:rtl/>
          <w:lang w:bidi="ar-IQ"/>
        </w:rPr>
      </w:pPr>
      <w:r>
        <w:rPr>
          <w:rFonts w:hint="cs"/>
          <w:rtl/>
          <w:lang w:bidi="ar-IQ"/>
        </w:rPr>
        <w:lastRenderedPageBreak/>
        <w:t>ويحدثنا الرافعي عن نظراتها السحرية الثاقبة، التي تصدر من أقوى الحواس عند الإنسان وهي حاسة البصر، فتصل إلى قلبه الذي يفهم معناها الحقيقي، فيقول:</w:t>
      </w:r>
    </w:p>
    <w:p w:rsidR="009B3033" w:rsidRDefault="008A2D93" w:rsidP="009947A5">
      <w:pPr>
        <w:ind w:firstLine="720"/>
        <w:rPr>
          <w:rtl/>
          <w:lang w:bidi="ar-IQ"/>
        </w:rPr>
      </w:pPr>
      <w:r>
        <w:rPr>
          <w:rFonts w:hint="cs"/>
          <w:rtl/>
          <w:lang w:bidi="ar-IQ"/>
        </w:rPr>
        <w:t xml:space="preserve">((إذ أكتب عن نظرتكِ السحرية التي </w:t>
      </w:r>
      <w:r w:rsidR="00A82B61">
        <w:rPr>
          <w:rFonts w:hint="cs"/>
          <w:rtl/>
          <w:lang w:bidi="ar-IQ"/>
        </w:rPr>
        <w:t>أجدلها في قلبي معرض فنِ كامل من صور المعاني الجميلة فإنَّ نظرة الحُب تقع موقعها في العين وحقيقة معناها في القلب، كأختها قُبلة الحُب: هي في الفم وحلاوة طعمها في الفكر))</w:t>
      </w:r>
      <w:r w:rsidR="004E2967">
        <w:rPr>
          <w:rStyle w:val="a4"/>
          <w:rtl/>
          <w:lang w:bidi="ar-IQ"/>
        </w:rPr>
        <w:t>(</w:t>
      </w:r>
      <w:r w:rsidR="004E2967">
        <w:rPr>
          <w:rStyle w:val="a4"/>
          <w:rtl/>
          <w:lang w:bidi="ar-IQ"/>
        </w:rPr>
        <w:footnoteReference w:id="49"/>
      </w:r>
      <w:r w:rsidR="004E2967">
        <w:rPr>
          <w:rStyle w:val="a4"/>
          <w:rtl/>
          <w:lang w:bidi="ar-IQ"/>
        </w:rPr>
        <w:t>)</w:t>
      </w:r>
      <w:r w:rsidR="009B3033">
        <w:rPr>
          <w:rFonts w:hint="cs"/>
          <w:rtl/>
          <w:lang w:bidi="ar-IQ"/>
        </w:rPr>
        <w:t>.</w:t>
      </w:r>
    </w:p>
    <w:p w:rsidR="009B3033" w:rsidRDefault="009B3033" w:rsidP="00D6194E">
      <w:pPr>
        <w:ind w:firstLine="720"/>
        <w:rPr>
          <w:rtl/>
          <w:lang w:bidi="ar-IQ"/>
        </w:rPr>
      </w:pPr>
      <w:r>
        <w:rPr>
          <w:rFonts w:hint="cs"/>
          <w:rtl/>
          <w:lang w:bidi="ar-IQ"/>
        </w:rPr>
        <w:t>وجمال الخَل</w:t>
      </w:r>
      <w:r w:rsidR="00D6194E">
        <w:rPr>
          <w:rFonts w:hint="cs"/>
          <w:rtl/>
          <w:lang w:bidi="ar-IQ"/>
        </w:rPr>
        <w:t>ْ</w:t>
      </w:r>
      <w:r>
        <w:rPr>
          <w:rFonts w:hint="cs"/>
          <w:rtl/>
          <w:lang w:bidi="ar-IQ"/>
        </w:rPr>
        <w:t>ق</w:t>
      </w:r>
      <w:r w:rsidR="00D6194E">
        <w:rPr>
          <w:rFonts w:hint="cs"/>
          <w:rtl/>
          <w:lang w:bidi="ar-IQ"/>
        </w:rPr>
        <w:t>ِ</w:t>
      </w:r>
      <w:r>
        <w:rPr>
          <w:rFonts w:hint="cs"/>
          <w:rtl/>
          <w:lang w:bidi="ar-IQ"/>
        </w:rPr>
        <w:t xml:space="preserve"> والصورة كما يحدثنا عنه القرطبي ((فهو أمر يدركه البصر ويلقيه إلى القلب متلائماً، فتتعلق به النفس من غير معرفة بوجه ذلك ولا نسبته لأحد من البشر))</w:t>
      </w:r>
      <w:r w:rsidR="004E2967">
        <w:rPr>
          <w:rStyle w:val="a4"/>
          <w:rtl/>
          <w:lang w:bidi="ar-IQ"/>
        </w:rPr>
        <w:t>(</w:t>
      </w:r>
      <w:r w:rsidR="004E2967">
        <w:rPr>
          <w:rStyle w:val="a4"/>
          <w:rtl/>
          <w:lang w:bidi="ar-IQ"/>
        </w:rPr>
        <w:footnoteReference w:id="50"/>
      </w:r>
      <w:r w:rsidR="004E2967">
        <w:rPr>
          <w:rStyle w:val="a4"/>
          <w:rtl/>
          <w:lang w:bidi="ar-IQ"/>
        </w:rPr>
        <w:t>)</w:t>
      </w:r>
      <w:r>
        <w:rPr>
          <w:rFonts w:hint="cs"/>
          <w:rtl/>
          <w:lang w:bidi="ar-IQ"/>
        </w:rPr>
        <w:t>.</w:t>
      </w:r>
    </w:p>
    <w:p w:rsidR="009B3033" w:rsidRDefault="009B3033" w:rsidP="009B3033">
      <w:pPr>
        <w:ind w:firstLine="720"/>
        <w:rPr>
          <w:rtl/>
          <w:lang w:bidi="ar-IQ"/>
        </w:rPr>
      </w:pPr>
      <w:r>
        <w:rPr>
          <w:rFonts w:hint="cs"/>
          <w:rtl/>
          <w:lang w:bidi="ar-IQ"/>
        </w:rPr>
        <w:t>وكما استعان العربي بالطبيعة في وصف العيون، وتشبيهها، بأجمل العيون التي رآها في بيئته من الظباء</w:t>
      </w:r>
      <w:r w:rsidR="004E2967">
        <w:rPr>
          <w:rStyle w:val="a4"/>
          <w:rtl/>
          <w:lang w:bidi="ar-IQ"/>
        </w:rPr>
        <w:t>(</w:t>
      </w:r>
      <w:r w:rsidR="004E2967">
        <w:rPr>
          <w:rStyle w:val="a4"/>
          <w:rtl/>
          <w:lang w:bidi="ar-IQ"/>
        </w:rPr>
        <w:footnoteReference w:id="51"/>
      </w:r>
      <w:r w:rsidR="004E2967">
        <w:rPr>
          <w:rStyle w:val="a4"/>
          <w:rtl/>
          <w:lang w:bidi="ar-IQ"/>
        </w:rPr>
        <w:t>)</w:t>
      </w:r>
      <w:r>
        <w:rPr>
          <w:rFonts w:hint="cs"/>
          <w:rtl/>
          <w:lang w:bidi="ar-IQ"/>
        </w:rPr>
        <w:t xml:space="preserve"> والريم والمهاة وغيرها، وأن الحلاوة كما قالوا "في العينين". وجدنا الرافعي كذلك يشبه جمال عيون المرأة بالغزالة، بل جعل عينيها أجمل من ذلك، ثم يقرر أنَّ جمالها لا يُقاس، لأنّه أكبر من المقاييس، فهو يستحق أن يُقاس به، فيقول:</w:t>
      </w:r>
    </w:p>
    <w:tbl>
      <w:tblPr>
        <w:tblStyle w:val="a5"/>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32"/>
        <w:gridCol w:w="567"/>
        <w:gridCol w:w="3118"/>
      </w:tblGrid>
      <w:tr w:rsidR="00584707" w:rsidRPr="00F71B90" w:rsidTr="00584707">
        <w:trPr>
          <w:jc w:val="center"/>
        </w:trPr>
        <w:tc>
          <w:tcPr>
            <w:tcW w:w="2832" w:type="dxa"/>
          </w:tcPr>
          <w:p w:rsidR="00584707" w:rsidRPr="00F71B90" w:rsidRDefault="00584707" w:rsidP="006B01E7">
            <w:pPr>
              <w:rPr>
                <w:b/>
                <w:bCs/>
                <w:rtl/>
                <w:lang w:bidi="ar-IQ"/>
              </w:rPr>
            </w:pPr>
            <w:r>
              <w:rPr>
                <w:rFonts w:hint="cs"/>
                <w:b/>
                <w:bCs/>
                <w:rtl/>
                <w:lang w:bidi="ar-IQ"/>
              </w:rPr>
              <w:t>قاسوكِ يا شمس الضحى</w:t>
            </w:r>
            <w:r>
              <w:rPr>
                <w:b/>
                <w:bCs/>
                <w:rtl/>
                <w:lang w:bidi="ar-IQ"/>
              </w:rPr>
              <w:br/>
            </w:r>
          </w:p>
        </w:tc>
        <w:tc>
          <w:tcPr>
            <w:tcW w:w="567" w:type="dxa"/>
          </w:tcPr>
          <w:p w:rsidR="00584707" w:rsidRPr="00F71B90" w:rsidRDefault="00584707" w:rsidP="006B01E7">
            <w:pPr>
              <w:rPr>
                <w:b/>
                <w:bCs/>
                <w:rtl/>
                <w:lang w:bidi="ar-IQ"/>
              </w:rPr>
            </w:pPr>
          </w:p>
        </w:tc>
        <w:tc>
          <w:tcPr>
            <w:tcW w:w="3118" w:type="dxa"/>
          </w:tcPr>
          <w:p w:rsidR="00584707" w:rsidRPr="00F71B90" w:rsidRDefault="00584707" w:rsidP="006B01E7">
            <w:pPr>
              <w:rPr>
                <w:b/>
                <w:bCs/>
                <w:rtl/>
                <w:lang w:bidi="ar-IQ"/>
              </w:rPr>
            </w:pPr>
            <w:r>
              <w:rPr>
                <w:rFonts w:hint="cs"/>
                <w:b/>
                <w:bCs/>
                <w:rtl/>
                <w:lang w:bidi="ar-IQ"/>
              </w:rPr>
              <w:t>بالبدر ظُلماً والهلال</w:t>
            </w:r>
            <w:r>
              <w:rPr>
                <w:b/>
                <w:bCs/>
                <w:rtl/>
                <w:lang w:bidi="ar-IQ"/>
              </w:rPr>
              <w:br/>
            </w:r>
          </w:p>
        </w:tc>
      </w:tr>
      <w:tr w:rsidR="00584707" w:rsidRPr="00F71B90" w:rsidTr="00584707">
        <w:trPr>
          <w:jc w:val="center"/>
        </w:trPr>
        <w:tc>
          <w:tcPr>
            <w:tcW w:w="2832" w:type="dxa"/>
          </w:tcPr>
          <w:p w:rsidR="00584707" w:rsidRDefault="00584707" w:rsidP="00584707">
            <w:pPr>
              <w:rPr>
                <w:b/>
                <w:bCs/>
                <w:rtl/>
                <w:lang w:bidi="ar-IQ"/>
              </w:rPr>
            </w:pPr>
            <w:r>
              <w:rPr>
                <w:rFonts w:hint="cs"/>
                <w:b/>
                <w:bCs/>
                <w:rtl/>
                <w:lang w:bidi="ar-IQ"/>
              </w:rPr>
              <w:t>ورأوا عيونك فاستها</w:t>
            </w:r>
            <w:r w:rsidR="00F47892">
              <w:rPr>
                <w:rFonts w:hint="cs"/>
                <w:b/>
                <w:bCs/>
                <w:rtl/>
                <w:lang w:bidi="ar-IQ"/>
              </w:rPr>
              <w:t>-م-</w:t>
            </w:r>
            <w:r>
              <w:rPr>
                <w:b/>
                <w:bCs/>
                <w:rtl/>
                <w:lang w:bidi="ar-IQ"/>
              </w:rPr>
              <w:br/>
            </w:r>
          </w:p>
        </w:tc>
        <w:tc>
          <w:tcPr>
            <w:tcW w:w="567" w:type="dxa"/>
          </w:tcPr>
          <w:p w:rsidR="00584707" w:rsidRPr="00F71B90" w:rsidRDefault="00584707" w:rsidP="00116204">
            <w:pPr>
              <w:rPr>
                <w:b/>
                <w:bCs/>
                <w:rtl/>
                <w:lang w:bidi="ar-IQ"/>
              </w:rPr>
            </w:pPr>
          </w:p>
        </w:tc>
        <w:tc>
          <w:tcPr>
            <w:tcW w:w="3118" w:type="dxa"/>
          </w:tcPr>
          <w:p w:rsidR="00584707" w:rsidRDefault="00584707" w:rsidP="006B01E7">
            <w:pPr>
              <w:rPr>
                <w:b/>
                <w:bCs/>
                <w:rtl/>
                <w:lang w:bidi="ar-IQ"/>
              </w:rPr>
            </w:pPr>
            <w:r>
              <w:rPr>
                <w:rFonts w:hint="cs"/>
                <w:b/>
                <w:bCs/>
                <w:rtl/>
                <w:lang w:bidi="ar-IQ"/>
              </w:rPr>
              <w:t>موا بالغزالة والغزال</w:t>
            </w:r>
            <w:r>
              <w:rPr>
                <w:b/>
                <w:bCs/>
                <w:rtl/>
                <w:lang w:bidi="ar-IQ"/>
              </w:rPr>
              <w:br/>
            </w:r>
          </w:p>
        </w:tc>
      </w:tr>
      <w:tr w:rsidR="00584707" w:rsidRPr="00F71B90" w:rsidTr="00584707">
        <w:trPr>
          <w:jc w:val="center"/>
        </w:trPr>
        <w:tc>
          <w:tcPr>
            <w:tcW w:w="2832" w:type="dxa"/>
          </w:tcPr>
          <w:p w:rsidR="00584707" w:rsidRDefault="00584707" w:rsidP="00B4118A">
            <w:pPr>
              <w:rPr>
                <w:b/>
                <w:bCs/>
                <w:rtl/>
                <w:lang w:bidi="ar-IQ"/>
              </w:rPr>
            </w:pPr>
            <w:r>
              <w:rPr>
                <w:rFonts w:hint="cs"/>
                <w:b/>
                <w:bCs/>
                <w:rtl/>
                <w:lang w:bidi="ar-IQ"/>
              </w:rPr>
              <w:t>يأبى جمالكِ أنْ يُقا</w:t>
            </w:r>
            <w:r w:rsidR="00B4118A">
              <w:rPr>
                <w:rFonts w:hint="cs"/>
                <w:b/>
                <w:bCs/>
                <w:rtl/>
                <w:lang w:bidi="ar-IQ"/>
              </w:rPr>
              <w:t>-م-</w:t>
            </w:r>
            <w:r>
              <w:rPr>
                <w:b/>
                <w:bCs/>
                <w:rtl/>
                <w:lang w:bidi="ar-IQ"/>
              </w:rPr>
              <w:br/>
            </w:r>
          </w:p>
        </w:tc>
        <w:tc>
          <w:tcPr>
            <w:tcW w:w="567" w:type="dxa"/>
          </w:tcPr>
          <w:p w:rsidR="00584707" w:rsidRPr="00F71B90" w:rsidRDefault="00584707" w:rsidP="006B01E7">
            <w:pPr>
              <w:rPr>
                <w:b/>
                <w:bCs/>
                <w:rtl/>
                <w:lang w:bidi="ar-IQ"/>
              </w:rPr>
            </w:pPr>
          </w:p>
        </w:tc>
        <w:tc>
          <w:tcPr>
            <w:tcW w:w="3118" w:type="dxa"/>
          </w:tcPr>
          <w:p w:rsidR="00584707" w:rsidRDefault="00584707" w:rsidP="00116204">
            <w:pPr>
              <w:rPr>
                <w:b/>
                <w:bCs/>
                <w:rtl/>
                <w:lang w:bidi="ar-IQ"/>
              </w:rPr>
            </w:pPr>
            <w:r>
              <w:rPr>
                <w:rFonts w:hint="cs"/>
                <w:b/>
                <w:bCs/>
                <w:rtl/>
                <w:lang w:bidi="ar-IQ"/>
              </w:rPr>
              <w:t>س وأنتِ مقياس</w:t>
            </w:r>
            <w:r w:rsidR="00116204">
              <w:rPr>
                <w:rFonts w:hint="cs"/>
                <w:b/>
                <w:bCs/>
                <w:rtl/>
                <w:lang w:bidi="ar-IQ"/>
              </w:rPr>
              <w:t>ُ</w:t>
            </w:r>
            <w:r>
              <w:rPr>
                <w:rFonts w:hint="cs"/>
                <w:b/>
                <w:bCs/>
                <w:rtl/>
                <w:lang w:bidi="ar-IQ"/>
              </w:rPr>
              <w:t xml:space="preserve"> الجمال</w:t>
            </w:r>
            <w:r w:rsidR="004E2967">
              <w:rPr>
                <w:rStyle w:val="a4"/>
                <w:b/>
                <w:bCs/>
                <w:rtl/>
                <w:lang w:bidi="ar-IQ"/>
              </w:rPr>
              <w:t>(</w:t>
            </w:r>
            <w:r w:rsidR="004E2967">
              <w:rPr>
                <w:rStyle w:val="a4"/>
                <w:b/>
                <w:bCs/>
                <w:rtl/>
                <w:lang w:bidi="ar-IQ"/>
              </w:rPr>
              <w:footnoteReference w:id="52"/>
            </w:r>
            <w:r w:rsidR="004E2967">
              <w:rPr>
                <w:rStyle w:val="a4"/>
                <w:b/>
                <w:bCs/>
                <w:rtl/>
                <w:lang w:bidi="ar-IQ"/>
              </w:rPr>
              <w:t>)</w:t>
            </w:r>
            <w:r>
              <w:rPr>
                <w:b/>
                <w:bCs/>
                <w:rtl/>
                <w:lang w:bidi="ar-IQ"/>
              </w:rPr>
              <w:br/>
            </w:r>
          </w:p>
        </w:tc>
      </w:tr>
    </w:tbl>
    <w:p w:rsidR="0061235A" w:rsidRDefault="0061235A" w:rsidP="009B3033">
      <w:pPr>
        <w:ind w:firstLine="720"/>
        <w:rPr>
          <w:rtl/>
          <w:lang w:bidi="ar-IQ"/>
        </w:rPr>
      </w:pPr>
      <w:r>
        <w:rPr>
          <w:rFonts w:hint="cs"/>
          <w:rtl/>
          <w:lang w:bidi="ar-IQ"/>
        </w:rPr>
        <w:lastRenderedPageBreak/>
        <w:t>ومن شدة إحساسه بجمال عينيها، تغدو في نظر الرافعي، حورية من حُور الجنة، فيقول:</w:t>
      </w:r>
    </w:p>
    <w:tbl>
      <w:tblPr>
        <w:tblStyle w:val="a5"/>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973"/>
        <w:gridCol w:w="567"/>
        <w:gridCol w:w="3550"/>
      </w:tblGrid>
      <w:tr w:rsidR="00AF090E" w:rsidRPr="00F71B90" w:rsidTr="00AF090E">
        <w:trPr>
          <w:jc w:val="center"/>
        </w:trPr>
        <w:tc>
          <w:tcPr>
            <w:tcW w:w="2973" w:type="dxa"/>
          </w:tcPr>
          <w:p w:rsidR="00AF090E" w:rsidRPr="00F71B90" w:rsidRDefault="00AF090E" w:rsidP="006B01E7">
            <w:pPr>
              <w:rPr>
                <w:b/>
                <w:bCs/>
                <w:rtl/>
                <w:lang w:bidi="ar-IQ"/>
              </w:rPr>
            </w:pPr>
            <w:r>
              <w:rPr>
                <w:rFonts w:hint="cs"/>
                <w:b/>
                <w:bCs/>
                <w:rtl/>
                <w:lang w:bidi="ar-IQ"/>
              </w:rPr>
              <w:t>حوريةٌ شهدت لها جنّاتها</w:t>
            </w:r>
            <w:r>
              <w:rPr>
                <w:b/>
                <w:bCs/>
                <w:rtl/>
                <w:lang w:bidi="ar-IQ"/>
              </w:rPr>
              <w:br/>
            </w:r>
          </w:p>
        </w:tc>
        <w:tc>
          <w:tcPr>
            <w:tcW w:w="567" w:type="dxa"/>
          </w:tcPr>
          <w:p w:rsidR="00AF090E" w:rsidRPr="00F71B90" w:rsidRDefault="00AF090E" w:rsidP="006B01E7">
            <w:pPr>
              <w:rPr>
                <w:b/>
                <w:bCs/>
                <w:rtl/>
                <w:lang w:bidi="ar-IQ"/>
              </w:rPr>
            </w:pPr>
          </w:p>
        </w:tc>
        <w:tc>
          <w:tcPr>
            <w:tcW w:w="3550" w:type="dxa"/>
          </w:tcPr>
          <w:p w:rsidR="00AF090E" w:rsidRPr="00F71B90" w:rsidRDefault="00AF090E" w:rsidP="006B01E7">
            <w:pPr>
              <w:rPr>
                <w:b/>
                <w:bCs/>
                <w:rtl/>
                <w:lang w:bidi="ar-IQ"/>
              </w:rPr>
            </w:pPr>
            <w:r>
              <w:rPr>
                <w:rFonts w:hint="cs"/>
                <w:b/>
                <w:bCs/>
                <w:rtl/>
                <w:lang w:bidi="ar-IQ"/>
              </w:rPr>
              <w:t>وجمال عينيها شهادتها لها</w:t>
            </w:r>
            <w:r w:rsidR="004E2967">
              <w:rPr>
                <w:rStyle w:val="a4"/>
                <w:b/>
                <w:bCs/>
                <w:rtl/>
                <w:lang w:bidi="ar-IQ"/>
              </w:rPr>
              <w:t>(</w:t>
            </w:r>
            <w:r w:rsidR="004E2967">
              <w:rPr>
                <w:rStyle w:val="a4"/>
                <w:b/>
                <w:bCs/>
                <w:rtl/>
                <w:lang w:bidi="ar-IQ"/>
              </w:rPr>
              <w:footnoteReference w:id="53"/>
            </w:r>
            <w:r w:rsidR="004E2967">
              <w:rPr>
                <w:rStyle w:val="a4"/>
                <w:b/>
                <w:bCs/>
                <w:rtl/>
                <w:lang w:bidi="ar-IQ"/>
              </w:rPr>
              <w:t>)</w:t>
            </w:r>
            <w:r>
              <w:rPr>
                <w:b/>
                <w:bCs/>
                <w:rtl/>
                <w:lang w:bidi="ar-IQ"/>
              </w:rPr>
              <w:br/>
            </w:r>
          </w:p>
        </w:tc>
      </w:tr>
    </w:tbl>
    <w:p w:rsidR="009947A5" w:rsidRDefault="00AF090E" w:rsidP="00F47892">
      <w:pPr>
        <w:ind w:firstLine="720"/>
        <w:rPr>
          <w:rtl/>
          <w:lang w:bidi="ar-IQ"/>
        </w:rPr>
      </w:pPr>
      <w:r>
        <w:rPr>
          <w:rFonts w:hint="cs"/>
          <w:rtl/>
          <w:lang w:bidi="ar-IQ"/>
        </w:rPr>
        <w:t xml:space="preserve">ثم يتحول جمال عينيها بمخيلته الواسعة إلى مشهدٍ آخر، وبمعنى آخر، </w:t>
      </w:r>
      <w:r w:rsidR="00116204">
        <w:rPr>
          <w:rFonts w:hint="cs"/>
          <w:rtl/>
          <w:lang w:bidi="ar-IQ"/>
        </w:rPr>
        <w:t xml:space="preserve">سحر </w:t>
      </w:r>
      <w:r>
        <w:rPr>
          <w:rFonts w:hint="cs"/>
          <w:rtl/>
          <w:lang w:bidi="ar-IQ"/>
        </w:rPr>
        <w:t>جمالها ال</w:t>
      </w:r>
      <w:r w:rsidR="00116204">
        <w:rPr>
          <w:rFonts w:hint="cs"/>
          <w:rtl/>
          <w:lang w:bidi="ar-IQ"/>
        </w:rPr>
        <w:t>ذ</w:t>
      </w:r>
      <w:r>
        <w:rPr>
          <w:rFonts w:hint="cs"/>
          <w:rtl/>
          <w:lang w:bidi="ar-IQ"/>
        </w:rPr>
        <w:t xml:space="preserve">ي </w:t>
      </w:r>
      <w:r w:rsidR="00116204">
        <w:rPr>
          <w:rFonts w:hint="cs"/>
          <w:rtl/>
          <w:lang w:bidi="ar-IQ"/>
        </w:rPr>
        <w:t>ي</w:t>
      </w:r>
      <w:r>
        <w:rPr>
          <w:rFonts w:hint="cs"/>
          <w:rtl/>
          <w:lang w:bidi="ar-IQ"/>
        </w:rPr>
        <w:t>فت</w:t>
      </w:r>
      <w:r w:rsidR="00116204">
        <w:rPr>
          <w:rFonts w:hint="cs"/>
          <w:rtl/>
          <w:lang w:bidi="ar-IQ"/>
        </w:rPr>
        <w:t>ن</w:t>
      </w:r>
      <w:r>
        <w:rPr>
          <w:rFonts w:hint="cs"/>
          <w:rtl/>
          <w:lang w:bidi="ar-IQ"/>
        </w:rPr>
        <w:t xml:space="preserve"> ال</w:t>
      </w:r>
      <w:r w:rsidR="00116204">
        <w:rPr>
          <w:rFonts w:hint="cs"/>
          <w:rtl/>
          <w:lang w:bidi="ar-IQ"/>
        </w:rPr>
        <w:t>عقول،في</w:t>
      </w:r>
      <w:r w:rsidR="00792615">
        <w:rPr>
          <w:rFonts w:hint="cs"/>
          <w:rtl/>
          <w:lang w:bidi="ar-IQ"/>
        </w:rPr>
        <w:t>ست</w:t>
      </w:r>
      <w:r w:rsidR="00116204">
        <w:rPr>
          <w:rFonts w:hint="cs"/>
          <w:rtl/>
          <w:lang w:bidi="ar-IQ"/>
        </w:rPr>
        <w:t>جيب إليهاالموت،أويجعلها تستهين به</w:t>
      </w:r>
      <w:r w:rsidR="00497E8C">
        <w:rPr>
          <w:rFonts w:hint="cs"/>
          <w:rtl/>
          <w:lang w:bidi="ar-IQ"/>
        </w:rPr>
        <w:t>،</w:t>
      </w:r>
      <w:r>
        <w:rPr>
          <w:rFonts w:hint="cs"/>
          <w:rtl/>
          <w:lang w:bidi="ar-IQ"/>
        </w:rPr>
        <w:t xml:space="preserve"> فيقول: ((ولكنّي أشهد أنَّ عينيها كأنهما غير إنسانيتين، لو كانت في أسدٍ ضار لارتمى عليه العاشق من تلقاء نفسه ليفترسه!..))</w:t>
      </w:r>
      <w:r w:rsidR="004E2967">
        <w:rPr>
          <w:rStyle w:val="a4"/>
          <w:rtl/>
          <w:lang w:bidi="ar-IQ"/>
        </w:rPr>
        <w:t>(</w:t>
      </w:r>
      <w:r w:rsidR="004E2967">
        <w:rPr>
          <w:rStyle w:val="a4"/>
          <w:rtl/>
          <w:lang w:bidi="ar-IQ"/>
        </w:rPr>
        <w:footnoteReference w:id="54"/>
      </w:r>
      <w:r w:rsidR="004E2967">
        <w:rPr>
          <w:rStyle w:val="a4"/>
          <w:rtl/>
          <w:lang w:bidi="ar-IQ"/>
        </w:rPr>
        <w:t>)</w:t>
      </w:r>
      <w:r>
        <w:rPr>
          <w:rFonts w:hint="cs"/>
          <w:rtl/>
          <w:lang w:bidi="ar-IQ"/>
        </w:rPr>
        <w:t>.</w:t>
      </w:r>
    </w:p>
    <w:p w:rsidR="00AF090E" w:rsidRDefault="00AF090E" w:rsidP="00AF090E">
      <w:pPr>
        <w:ind w:firstLine="720"/>
        <w:rPr>
          <w:rtl/>
          <w:lang w:bidi="ar-IQ"/>
        </w:rPr>
      </w:pPr>
      <w:r>
        <w:rPr>
          <w:rFonts w:hint="cs"/>
          <w:rtl/>
          <w:lang w:bidi="ar-IQ"/>
        </w:rPr>
        <w:t>والرافعي ينظر في فهمه للجمال إلى ناحيتين: ((حُسنه في ذاته، وحُسنه في خياله الذي يجعله أسمى من ذاته))</w:t>
      </w:r>
      <w:r w:rsidR="004E2967">
        <w:rPr>
          <w:rStyle w:val="a4"/>
          <w:rtl/>
          <w:lang w:bidi="ar-IQ"/>
        </w:rPr>
        <w:t>(</w:t>
      </w:r>
      <w:r w:rsidR="004E2967">
        <w:rPr>
          <w:rStyle w:val="a4"/>
          <w:rtl/>
          <w:lang w:bidi="ar-IQ"/>
        </w:rPr>
        <w:footnoteReference w:id="55"/>
      </w:r>
      <w:r w:rsidR="004E2967">
        <w:rPr>
          <w:rStyle w:val="a4"/>
          <w:rtl/>
          <w:lang w:bidi="ar-IQ"/>
        </w:rPr>
        <w:t>)</w:t>
      </w:r>
      <w:r>
        <w:rPr>
          <w:rFonts w:hint="cs"/>
          <w:rtl/>
          <w:lang w:bidi="ar-IQ"/>
        </w:rPr>
        <w:t>.</w:t>
      </w:r>
    </w:p>
    <w:p w:rsidR="00AF090E" w:rsidRDefault="00AF090E" w:rsidP="00AF090E">
      <w:pPr>
        <w:ind w:firstLine="720"/>
        <w:rPr>
          <w:rtl/>
          <w:lang w:bidi="ar-IQ"/>
        </w:rPr>
      </w:pPr>
      <w:r>
        <w:rPr>
          <w:rFonts w:hint="cs"/>
          <w:rtl/>
          <w:lang w:bidi="ar-IQ"/>
        </w:rPr>
        <w:t xml:space="preserve">ويوسع الرافعي في أذهاننا، جمال العيون من خلال وصفه للجفون التي تفتك بقلب المُحب، فتك السيف على الرغم </w:t>
      </w:r>
      <w:r w:rsidR="00497E8C">
        <w:rPr>
          <w:rFonts w:hint="cs"/>
          <w:rtl/>
          <w:lang w:bidi="ar-IQ"/>
        </w:rPr>
        <w:t xml:space="preserve">من </w:t>
      </w:r>
      <w:r>
        <w:rPr>
          <w:rFonts w:hint="cs"/>
          <w:rtl/>
          <w:lang w:bidi="ar-IQ"/>
        </w:rPr>
        <w:t>نظراتها المنكسرة الناعسة، فيقول:</w:t>
      </w:r>
    </w:p>
    <w:tbl>
      <w:tblPr>
        <w:tblStyle w:val="a5"/>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65"/>
        <w:gridCol w:w="567"/>
        <w:gridCol w:w="2126"/>
      </w:tblGrid>
      <w:tr w:rsidR="00855943" w:rsidRPr="00F71B90" w:rsidTr="00855943">
        <w:trPr>
          <w:jc w:val="center"/>
        </w:trPr>
        <w:tc>
          <w:tcPr>
            <w:tcW w:w="2265" w:type="dxa"/>
          </w:tcPr>
          <w:p w:rsidR="00855943" w:rsidRPr="00F71B90" w:rsidRDefault="00855943" w:rsidP="006B01E7">
            <w:pPr>
              <w:rPr>
                <w:b/>
                <w:bCs/>
                <w:rtl/>
                <w:lang w:bidi="ar-IQ"/>
              </w:rPr>
            </w:pPr>
            <w:r>
              <w:rPr>
                <w:rFonts w:hint="cs"/>
                <w:b/>
                <w:bCs/>
                <w:rtl/>
                <w:lang w:bidi="ar-IQ"/>
              </w:rPr>
              <w:t>ذات جفونٍ قتلت</w:t>
            </w:r>
            <w:r>
              <w:rPr>
                <w:b/>
                <w:bCs/>
                <w:rtl/>
                <w:lang w:bidi="ar-IQ"/>
              </w:rPr>
              <w:br/>
            </w:r>
          </w:p>
        </w:tc>
        <w:tc>
          <w:tcPr>
            <w:tcW w:w="567" w:type="dxa"/>
          </w:tcPr>
          <w:p w:rsidR="00855943" w:rsidRPr="00F71B90" w:rsidRDefault="00855943" w:rsidP="006B01E7">
            <w:pPr>
              <w:rPr>
                <w:b/>
                <w:bCs/>
                <w:rtl/>
                <w:lang w:bidi="ar-IQ"/>
              </w:rPr>
            </w:pPr>
          </w:p>
        </w:tc>
        <w:tc>
          <w:tcPr>
            <w:tcW w:w="2126" w:type="dxa"/>
          </w:tcPr>
          <w:p w:rsidR="00855943" w:rsidRPr="00F71B90" w:rsidRDefault="00855943" w:rsidP="00497E8C">
            <w:pPr>
              <w:rPr>
                <w:b/>
                <w:bCs/>
                <w:rtl/>
                <w:lang w:bidi="ar-IQ"/>
              </w:rPr>
            </w:pPr>
            <w:r>
              <w:rPr>
                <w:rFonts w:hint="cs"/>
                <w:b/>
                <w:bCs/>
                <w:rtl/>
                <w:lang w:bidi="ar-IQ"/>
              </w:rPr>
              <w:t>بصارمٍ منكس</w:t>
            </w:r>
            <w:r w:rsidR="00497E8C">
              <w:rPr>
                <w:rFonts w:hint="cs"/>
                <w:b/>
                <w:bCs/>
                <w:rtl/>
                <w:lang w:bidi="ar-IQ"/>
              </w:rPr>
              <w:t>رِ</w:t>
            </w:r>
            <w:r>
              <w:rPr>
                <w:b/>
                <w:bCs/>
                <w:rtl/>
                <w:lang w:bidi="ar-IQ"/>
              </w:rPr>
              <w:br/>
            </w:r>
          </w:p>
        </w:tc>
      </w:tr>
      <w:tr w:rsidR="00855943" w:rsidRPr="00F71B90" w:rsidTr="00855943">
        <w:trPr>
          <w:jc w:val="center"/>
        </w:trPr>
        <w:tc>
          <w:tcPr>
            <w:tcW w:w="2265" w:type="dxa"/>
          </w:tcPr>
          <w:p w:rsidR="00F47892" w:rsidRDefault="00F47892" w:rsidP="006B01E7">
            <w:pPr>
              <w:rPr>
                <w:b/>
                <w:bCs/>
                <w:rtl/>
                <w:lang w:bidi="ar-IQ"/>
              </w:rPr>
            </w:pPr>
          </w:p>
          <w:p w:rsidR="00F47892" w:rsidRDefault="00F47892" w:rsidP="006B01E7">
            <w:pPr>
              <w:rPr>
                <w:b/>
                <w:bCs/>
                <w:rtl/>
                <w:lang w:bidi="ar-IQ"/>
              </w:rPr>
            </w:pPr>
          </w:p>
          <w:p w:rsidR="00855943" w:rsidRDefault="00855943" w:rsidP="006B01E7">
            <w:pPr>
              <w:rPr>
                <w:b/>
                <w:bCs/>
                <w:rtl/>
                <w:lang w:bidi="ar-IQ"/>
              </w:rPr>
            </w:pPr>
            <w:r>
              <w:rPr>
                <w:rFonts w:hint="cs"/>
                <w:b/>
                <w:bCs/>
                <w:rtl/>
                <w:lang w:bidi="ar-IQ"/>
              </w:rPr>
              <w:t>تلينُ في حديثها</w:t>
            </w:r>
            <w:r>
              <w:rPr>
                <w:b/>
                <w:bCs/>
                <w:rtl/>
                <w:lang w:bidi="ar-IQ"/>
              </w:rPr>
              <w:br/>
            </w:r>
          </w:p>
        </w:tc>
        <w:tc>
          <w:tcPr>
            <w:tcW w:w="567" w:type="dxa"/>
          </w:tcPr>
          <w:p w:rsidR="00855943" w:rsidRPr="00F71B90" w:rsidRDefault="00855943" w:rsidP="006B01E7">
            <w:pPr>
              <w:rPr>
                <w:b/>
                <w:bCs/>
                <w:rtl/>
                <w:lang w:bidi="ar-IQ"/>
              </w:rPr>
            </w:pPr>
          </w:p>
        </w:tc>
        <w:tc>
          <w:tcPr>
            <w:tcW w:w="2126" w:type="dxa"/>
          </w:tcPr>
          <w:p w:rsidR="00F47892" w:rsidRDefault="00F47892" w:rsidP="006B01E7">
            <w:pPr>
              <w:rPr>
                <w:b/>
                <w:bCs/>
                <w:rtl/>
                <w:lang w:bidi="ar-IQ"/>
              </w:rPr>
            </w:pPr>
          </w:p>
          <w:p w:rsidR="00F47892" w:rsidRDefault="00F47892" w:rsidP="006B01E7">
            <w:pPr>
              <w:rPr>
                <w:b/>
                <w:bCs/>
                <w:rtl/>
                <w:lang w:bidi="ar-IQ"/>
              </w:rPr>
            </w:pPr>
          </w:p>
          <w:p w:rsidR="00855943" w:rsidRDefault="00855943" w:rsidP="006B01E7">
            <w:pPr>
              <w:rPr>
                <w:b/>
                <w:bCs/>
                <w:rtl/>
                <w:lang w:bidi="ar-IQ"/>
              </w:rPr>
            </w:pPr>
            <w:r>
              <w:rPr>
                <w:rFonts w:hint="cs"/>
                <w:b/>
                <w:bCs/>
                <w:rtl/>
                <w:lang w:bidi="ar-IQ"/>
              </w:rPr>
              <w:t>وقلبُها كالحجر</w:t>
            </w:r>
            <w:r w:rsidR="00497E8C">
              <w:rPr>
                <w:rFonts w:hint="cs"/>
                <w:b/>
                <w:bCs/>
                <w:rtl/>
                <w:lang w:bidi="ar-IQ"/>
              </w:rPr>
              <w:t>ِ</w:t>
            </w:r>
            <w:r w:rsidR="004E2967">
              <w:rPr>
                <w:rStyle w:val="a4"/>
                <w:b/>
                <w:bCs/>
                <w:rtl/>
                <w:lang w:bidi="ar-IQ"/>
              </w:rPr>
              <w:t>(</w:t>
            </w:r>
            <w:r w:rsidR="004E2967">
              <w:rPr>
                <w:rStyle w:val="a4"/>
                <w:b/>
                <w:bCs/>
                <w:rtl/>
                <w:lang w:bidi="ar-IQ"/>
              </w:rPr>
              <w:footnoteReference w:id="56"/>
            </w:r>
            <w:r w:rsidR="004E2967">
              <w:rPr>
                <w:rStyle w:val="a4"/>
                <w:b/>
                <w:bCs/>
                <w:rtl/>
                <w:lang w:bidi="ar-IQ"/>
              </w:rPr>
              <w:t>)</w:t>
            </w:r>
            <w:r>
              <w:rPr>
                <w:b/>
                <w:bCs/>
                <w:rtl/>
                <w:lang w:bidi="ar-IQ"/>
              </w:rPr>
              <w:br/>
            </w:r>
          </w:p>
        </w:tc>
      </w:tr>
    </w:tbl>
    <w:p w:rsidR="00AF090E" w:rsidRDefault="00855943" w:rsidP="00AF090E">
      <w:pPr>
        <w:ind w:firstLine="720"/>
        <w:rPr>
          <w:rFonts w:hint="cs"/>
          <w:rtl/>
          <w:lang w:bidi="ar-IQ"/>
        </w:rPr>
      </w:pPr>
      <w:r>
        <w:rPr>
          <w:rFonts w:hint="cs"/>
          <w:rtl/>
          <w:lang w:bidi="ar-IQ"/>
        </w:rPr>
        <w:t>ومن صفات تلك الجفون أنها كحلاء، وهي سوداء العينين من غير كحل فتضفي على تلك</w:t>
      </w:r>
      <w:r w:rsidR="00497E8C">
        <w:rPr>
          <w:rFonts w:hint="cs"/>
          <w:rtl/>
          <w:lang w:bidi="ar-IQ"/>
        </w:rPr>
        <w:t>ما</w:t>
      </w:r>
      <w:r>
        <w:rPr>
          <w:rFonts w:hint="cs"/>
          <w:rtl/>
          <w:lang w:bidi="ar-IQ"/>
        </w:rPr>
        <w:t xml:space="preserve"> العينين جمالاً فوق جمالها، وهي سلاح كالسيف البتار، فيقول: </w:t>
      </w:r>
    </w:p>
    <w:p w:rsidR="007D0563" w:rsidRDefault="007D0563" w:rsidP="00AF090E">
      <w:pPr>
        <w:ind w:firstLine="720"/>
        <w:rPr>
          <w:rFonts w:hint="cs"/>
          <w:rtl/>
          <w:lang w:bidi="ar-IQ"/>
        </w:rPr>
      </w:pPr>
    </w:p>
    <w:tbl>
      <w:tblPr>
        <w:tblStyle w:val="a5"/>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973"/>
        <w:gridCol w:w="709"/>
        <w:gridCol w:w="2977"/>
      </w:tblGrid>
      <w:tr w:rsidR="00855943" w:rsidRPr="00F71B90" w:rsidTr="00DC23AB">
        <w:trPr>
          <w:jc w:val="center"/>
        </w:trPr>
        <w:tc>
          <w:tcPr>
            <w:tcW w:w="2973" w:type="dxa"/>
          </w:tcPr>
          <w:p w:rsidR="00855943" w:rsidRPr="00F71B90" w:rsidRDefault="00855943" w:rsidP="006B01E7">
            <w:pPr>
              <w:rPr>
                <w:b/>
                <w:bCs/>
                <w:rtl/>
                <w:lang w:bidi="ar-IQ"/>
              </w:rPr>
            </w:pPr>
            <w:r>
              <w:rPr>
                <w:rFonts w:hint="cs"/>
                <w:b/>
                <w:bCs/>
                <w:rtl/>
                <w:lang w:bidi="ar-IQ"/>
              </w:rPr>
              <w:lastRenderedPageBreak/>
              <w:t>وكم بها من أكحلِ إنْ رنا</w:t>
            </w:r>
            <w:r w:rsidR="00DC23AB">
              <w:rPr>
                <w:b/>
                <w:bCs/>
                <w:rtl/>
                <w:lang w:bidi="ar-IQ"/>
              </w:rPr>
              <w:br/>
            </w:r>
          </w:p>
        </w:tc>
        <w:tc>
          <w:tcPr>
            <w:tcW w:w="709" w:type="dxa"/>
          </w:tcPr>
          <w:p w:rsidR="00855943" w:rsidRPr="00F71B90" w:rsidRDefault="00855943" w:rsidP="006B01E7">
            <w:pPr>
              <w:rPr>
                <w:b/>
                <w:bCs/>
                <w:rtl/>
                <w:lang w:bidi="ar-IQ"/>
              </w:rPr>
            </w:pPr>
          </w:p>
        </w:tc>
        <w:tc>
          <w:tcPr>
            <w:tcW w:w="2977" w:type="dxa"/>
          </w:tcPr>
          <w:p w:rsidR="00855943" w:rsidRPr="00F71B90" w:rsidRDefault="00855943" w:rsidP="006B01E7">
            <w:pPr>
              <w:rPr>
                <w:b/>
                <w:bCs/>
                <w:rtl/>
                <w:lang w:bidi="ar-IQ"/>
              </w:rPr>
            </w:pPr>
            <w:r>
              <w:rPr>
                <w:rFonts w:hint="cs"/>
                <w:b/>
                <w:bCs/>
                <w:rtl/>
                <w:lang w:bidi="ar-IQ"/>
              </w:rPr>
              <w:t>سلت لك الأجفان بتارا</w:t>
            </w:r>
            <w:r w:rsidR="004E2967">
              <w:rPr>
                <w:rStyle w:val="a4"/>
                <w:b/>
                <w:bCs/>
                <w:rtl/>
                <w:lang w:bidi="ar-IQ"/>
              </w:rPr>
              <w:t>(</w:t>
            </w:r>
            <w:r w:rsidR="004E2967">
              <w:rPr>
                <w:rStyle w:val="a4"/>
                <w:b/>
                <w:bCs/>
                <w:rtl/>
                <w:lang w:bidi="ar-IQ"/>
              </w:rPr>
              <w:footnoteReference w:id="57"/>
            </w:r>
            <w:r w:rsidR="004E2967">
              <w:rPr>
                <w:rStyle w:val="a4"/>
                <w:b/>
                <w:bCs/>
                <w:rtl/>
                <w:lang w:bidi="ar-IQ"/>
              </w:rPr>
              <w:t>)</w:t>
            </w:r>
            <w:r w:rsidR="00DC23AB">
              <w:rPr>
                <w:b/>
                <w:bCs/>
                <w:rtl/>
                <w:lang w:bidi="ar-IQ"/>
              </w:rPr>
              <w:br/>
            </w:r>
          </w:p>
        </w:tc>
      </w:tr>
    </w:tbl>
    <w:p w:rsidR="00855943" w:rsidRDefault="008674B8" w:rsidP="00792615">
      <w:pPr>
        <w:ind w:firstLine="720"/>
        <w:rPr>
          <w:rtl/>
          <w:lang w:bidi="ar-IQ"/>
        </w:rPr>
      </w:pPr>
      <w:r>
        <w:rPr>
          <w:rFonts w:hint="cs"/>
          <w:rtl/>
          <w:lang w:bidi="ar-IQ"/>
        </w:rPr>
        <w:t>والرافعي ي</w:t>
      </w:r>
      <w:r w:rsidR="00792615">
        <w:rPr>
          <w:rFonts w:hint="cs"/>
          <w:rtl/>
          <w:lang w:bidi="ar-IQ"/>
        </w:rPr>
        <w:t>غ</w:t>
      </w:r>
      <w:r>
        <w:rPr>
          <w:rFonts w:hint="cs"/>
          <w:rtl/>
          <w:lang w:bidi="ar-IQ"/>
        </w:rPr>
        <w:t xml:space="preserve">رق في جمال تلكما العينين، وانعكاساتهما الجمالية، على نفسه، فوجدناه في أثناء حديثه </w:t>
      </w:r>
      <w:r w:rsidR="00792615">
        <w:rPr>
          <w:rFonts w:hint="cs"/>
          <w:rtl/>
          <w:lang w:bidi="ar-IQ"/>
        </w:rPr>
        <w:t>عن ا</w:t>
      </w:r>
      <w:r>
        <w:rPr>
          <w:rFonts w:hint="cs"/>
          <w:rtl/>
          <w:lang w:bidi="ar-IQ"/>
        </w:rPr>
        <w:t>لقمر، يصف حاجبي امرأة، فيقول:</w:t>
      </w:r>
    </w:p>
    <w:p w:rsidR="008674B8" w:rsidRDefault="008674B8" w:rsidP="00792615">
      <w:pPr>
        <w:ind w:firstLine="720"/>
        <w:rPr>
          <w:rtl/>
          <w:lang w:bidi="ar-IQ"/>
        </w:rPr>
      </w:pPr>
      <w:r>
        <w:rPr>
          <w:rFonts w:hint="cs"/>
          <w:rtl/>
          <w:lang w:bidi="ar-IQ"/>
        </w:rPr>
        <w:t>((فيه حاجبان كأنهما تمثيل للانحناء الخطي في الهندسة السماوية التي وضع الجمال على قواعدها،.. وينتهيان إلى طرفين دقيقين لا يغمر بهما إلا ثقبا القلب من جانبيه))</w:t>
      </w:r>
      <w:r w:rsidR="004E2967">
        <w:rPr>
          <w:rStyle w:val="a4"/>
          <w:rtl/>
          <w:lang w:bidi="ar-IQ"/>
        </w:rPr>
        <w:t>(</w:t>
      </w:r>
      <w:r w:rsidR="004E2967">
        <w:rPr>
          <w:rStyle w:val="a4"/>
          <w:rtl/>
          <w:lang w:bidi="ar-IQ"/>
        </w:rPr>
        <w:footnoteReference w:id="58"/>
      </w:r>
      <w:r w:rsidR="004E2967">
        <w:rPr>
          <w:rStyle w:val="a4"/>
          <w:rtl/>
          <w:lang w:bidi="ar-IQ"/>
        </w:rPr>
        <w:t>)</w:t>
      </w:r>
      <w:r>
        <w:rPr>
          <w:rFonts w:hint="cs"/>
          <w:rtl/>
          <w:lang w:bidi="ar-IQ"/>
        </w:rPr>
        <w:t xml:space="preserve">. ويرى </w:t>
      </w:r>
      <w:r w:rsidR="008F22CE">
        <w:rPr>
          <w:rFonts w:hint="cs"/>
          <w:rtl/>
          <w:lang w:bidi="ar-IQ"/>
        </w:rPr>
        <w:t>إ</w:t>
      </w:r>
      <w:r>
        <w:rPr>
          <w:rFonts w:hint="cs"/>
          <w:rtl/>
          <w:lang w:bidi="ar-IQ"/>
        </w:rPr>
        <w:t>نَّ انحناء ذلكما الحاجبين ورقتهما يجسدان أصدق مثال للجمال الذي أبد</w:t>
      </w:r>
      <w:r w:rsidR="00497E8C">
        <w:rPr>
          <w:rFonts w:hint="cs"/>
          <w:rtl/>
          <w:lang w:bidi="ar-IQ"/>
        </w:rPr>
        <w:t>عه</w:t>
      </w:r>
      <w:r>
        <w:rPr>
          <w:rFonts w:hint="cs"/>
          <w:rtl/>
          <w:lang w:bidi="ar-IQ"/>
        </w:rPr>
        <w:t xml:space="preserve"> الخالق الأعظم، وهما يؤطران عينين ترسل</w:t>
      </w:r>
      <w:r w:rsidR="00497E8C">
        <w:rPr>
          <w:rFonts w:hint="cs"/>
          <w:rtl/>
          <w:lang w:bidi="ar-IQ"/>
        </w:rPr>
        <w:t>ان</w:t>
      </w:r>
      <w:r>
        <w:rPr>
          <w:rFonts w:hint="cs"/>
          <w:rtl/>
          <w:lang w:bidi="ar-IQ"/>
        </w:rPr>
        <w:t xml:space="preserve"> نظراتٍ مثل السهام، تثقب القلب من جانبيه.</w:t>
      </w:r>
    </w:p>
    <w:p w:rsidR="008674B8" w:rsidRDefault="008674B8" w:rsidP="00AF090E">
      <w:pPr>
        <w:ind w:firstLine="720"/>
        <w:rPr>
          <w:rtl/>
          <w:lang w:bidi="ar-IQ"/>
        </w:rPr>
      </w:pPr>
      <w:r>
        <w:rPr>
          <w:rFonts w:hint="cs"/>
          <w:rtl/>
          <w:lang w:bidi="ar-IQ"/>
        </w:rPr>
        <w:t xml:space="preserve">والرافعي يتخذ من جمال العيون بُعداً آخر، ليثبت مفهومه للجمال الحسي في أذهاننا، من خلال إقراره بـ "لغة العيون"، التي هي إشارات وحركات مُرسلة، فهي تنطق وتتكلم ولكن بغير صوت، فنجده يقول: ((وتحتهما عينان تنظران </w:t>
      </w:r>
      <w:r>
        <w:rPr>
          <w:rtl/>
          <w:lang w:bidi="ar-IQ"/>
        </w:rPr>
        <w:t>–</w:t>
      </w:r>
      <w:r>
        <w:rPr>
          <w:rFonts w:hint="cs"/>
          <w:rtl/>
          <w:lang w:bidi="ar-IQ"/>
        </w:rPr>
        <w:t xml:space="preserve"> والله- بروح تكاد تنطلق ولا يُفهم معناها، إلا كأنها ناطقة))</w:t>
      </w:r>
      <w:r w:rsidR="004E2967">
        <w:rPr>
          <w:rStyle w:val="a4"/>
          <w:rtl/>
          <w:lang w:bidi="ar-IQ"/>
        </w:rPr>
        <w:t>(</w:t>
      </w:r>
      <w:r w:rsidR="004E2967">
        <w:rPr>
          <w:rStyle w:val="a4"/>
          <w:rtl/>
          <w:lang w:bidi="ar-IQ"/>
        </w:rPr>
        <w:footnoteReference w:id="59"/>
      </w:r>
      <w:r w:rsidR="004E2967">
        <w:rPr>
          <w:rStyle w:val="a4"/>
          <w:rtl/>
          <w:lang w:bidi="ar-IQ"/>
        </w:rPr>
        <w:t>)</w:t>
      </w:r>
      <w:r>
        <w:rPr>
          <w:rFonts w:hint="cs"/>
          <w:rtl/>
          <w:lang w:bidi="ar-IQ"/>
        </w:rPr>
        <w:t>.</w:t>
      </w:r>
    </w:p>
    <w:p w:rsidR="008674B8" w:rsidRDefault="008674B8" w:rsidP="00AF090E">
      <w:pPr>
        <w:ind w:firstLine="720"/>
        <w:rPr>
          <w:rtl/>
          <w:lang w:bidi="ar-IQ"/>
        </w:rPr>
      </w:pPr>
      <w:r>
        <w:rPr>
          <w:rFonts w:hint="cs"/>
          <w:rtl/>
          <w:lang w:bidi="ar-IQ"/>
        </w:rPr>
        <w:t>ويقول الرافعي في ذلك المعنى أيضاً:</w:t>
      </w:r>
    </w:p>
    <w:p w:rsidR="008674B8" w:rsidRDefault="008674B8" w:rsidP="00AF090E">
      <w:pPr>
        <w:ind w:firstLine="720"/>
        <w:rPr>
          <w:rtl/>
          <w:lang w:bidi="ar-IQ"/>
        </w:rPr>
      </w:pPr>
      <w:r>
        <w:rPr>
          <w:rFonts w:hint="cs"/>
          <w:rtl/>
          <w:lang w:bidi="ar-IQ"/>
        </w:rPr>
        <w:t>((ونظرات من عينٍ ساجية ساكنة الطرف كأنها تقول لي: إنَّ نظراتي إليك بعض</w:t>
      </w:r>
      <w:r w:rsidR="008F22CE">
        <w:rPr>
          <w:rFonts w:hint="cs"/>
          <w:rtl/>
          <w:lang w:bidi="ar-IQ"/>
        </w:rPr>
        <w:t>ُ</w:t>
      </w:r>
      <w:r>
        <w:rPr>
          <w:rFonts w:hint="cs"/>
          <w:rtl/>
          <w:lang w:bidi="ar-IQ"/>
        </w:rPr>
        <w:t xml:space="preserve"> أفكاري فيك))</w:t>
      </w:r>
      <w:r w:rsidR="004E2967">
        <w:rPr>
          <w:rStyle w:val="a4"/>
          <w:rtl/>
          <w:lang w:bidi="ar-IQ"/>
        </w:rPr>
        <w:t>(</w:t>
      </w:r>
      <w:r w:rsidR="004E2967">
        <w:rPr>
          <w:rStyle w:val="a4"/>
          <w:rtl/>
          <w:lang w:bidi="ar-IQ"/>
        </w:rPr>
        <w:footnoteReference w:id="60"/>
      </w:r>
      <w:r w:rsidR="004E2967">
        <w:rPr>
          <w:rStyle w:val="a4"/>
          <w:rtl/>
          <w:lang w:bidi="ar-IQ"/>
        </w:rPr>
        <w:t>)</w:t>
      </w:r>
      <w:r>
        <w:rPr>
          <w:rFonts w:hint="cs"/>
          <w:rtl/>
          <w:lang w:bidi="ar-IQ"/>
        </w:rPr>
        <w:t>.</w:t>
      </w:r>
    </w:p>
    <w:p w:rsidR="008674B8" w:rsidRPr="00F47892" w:rsidRDefault="008674B8" w:rsidP="00AF090E">
      <w:pPr>
        <w:ind w:firstLine="720"/>
        <w:rPr>
          <w:sz w:val="30"/>
          <w:szCs w:val="30"/>
          <w:rtl/>
          <w:lang w:bidi="ar-IQ"/>
        </w:rPr>
      </w:pPr>
      <w:r w:rsidRPr="00F47892">
        <w:rPr>
          <w:rFonts w:hint="cs"/>
          <w:sz w:val="30"/>
          <w:szCs w:val="30"/>
          <w:rtl/>
          <w:lang w:bidi="ar-IQ"/>
        </w:rPr>
        <w:t>ويبدأ الرافعي حديثه معها عن طريق لغة العيون، ويفسر ما تريد أن تقوله، عن طريق الإشارات والحركات، من خلال نظراتها إليه، فيقول:</w:t>
      </w:r>
    </w:p>
    <w:p w:rsidR="008674B8" w:rsidRPr="00F47892" w:rsidRDefault="008674B8" w:rsidP="00AF090E">
      <w:pPr>
        <w:ind w:firstLine="720"/>
        <w:rPr>
          <w:sz w:val="30"/>
          <w:szCs w:val="30"/>
          <w:rtl/>
          <w:lang w:bidi="ar-IQ"/>
        </w:rPr>
      </w:pPr>
      <w:r w:rsidRPr="00F47892">
        <w:rPr>
          <w:rFonts w:hint="cs"/>
          <w:sz w:val="30"/>
          <w:szCs w:val="30"/>
          <w:rtl/>
          <w:lang w:bidi="ar-IQ"/>
        </w:rPr>
        <w:t>((ونظرات من عينٍ تسأل متجاهلة وقد شطرت بصرها كأنَّ فيها فكرين أحدهما يقول أعرفك، والآخر يقول لا أعرفك!</w:t>
      </w:r>
    </w:p>
    <w:p w:rsidR="008674B8" w:rsidRPr="00F47892" w:rsidRDefault="008674B8" w:rsidP="00AF090E">
      <w:pPr>
        <w:ind w:firstLine="720"/>
        <w:rPr>
          <w:sz w:val="30"/>
          <w:szCs w:val="30"/>
          <w:rtl/>
          <w:lang w:bidi="ar-IQ"/>
        </w:rPr>
      </w:pPr>
      <w:r w:rsidRPr="00F47892">
        <w:rPr>
          <w:rFonts w:hint="cs"/>
          <w:sz w:val="30"/>
          <w:szCs w:val="30"/>
          <w:rtl/>
          <w:lang w:bidi="ar-IQ"/>
        </w:rPr>
        <w:lastRenderedPageBreak/>
        <w:t>ونظرات الحبيبة لألأت بعينيها كأنها تقول لقلبي: أنت جرئ كالفراشة، ولكن على الشُعلة المُحرقة...!))</w:t>
      </w:r>
      <w:r w:rsidR="004E2967" w:rsidRPr="00F47892">
        <w:rPr>
          <w:rStyle w:val="a4"/>
          <w:sz w:val="30"/>
          <w:szCs w:val="30"/>
          <w:rtl/>
          <w:lang w:bidi="ar-IQ"/>
        </w:rPr>
        <w:t>(</w:t>
      </w:r>
      <w:r w:rsidR="004E2967" w:rsidRPr="00F47892">
        <w:rPr>
          <w:rStyle w:val="a4"/>
          <w:sz w:val="30"/>
          <w:szCs w:val="30"/>
          <w:rtl/>
          <w:lang w:bidi="ar-IQ"/>
        </w:rPr>
        <w:footnoteReference w:id="61"/>
      </w:r>
      <w:r w:rsidR="004E2967" w:rsidRPr="00F47892">
        <w:rPr>
          <w:rStyle w:val="a4"/>
          <w:sz w:val="30"/>
          <w:szCs w:val="30"/>
          <w:rtl/>
          <w:lang w:bidi="ar-IQ"/>
        </w:rPr>
        <w:t>)</w:t>
      </w:r>
      <w:r w:rsidRPr="00F47892">
        <w:rPr>
          <w:rFonts w:hint="cs"/>
          <w:sz w:val="30"/>
          <w:szCs w:val="30"/>
          <w:rtl/>
          <w:lang w:bidi="ar-IQ"/>
        </w:rPr>
        <w:t>.</w:t>
      </w:r>
    </w:p>
    <w:p w:rsidR="00FB6771" w:rsidRPr="00F47892" w:rsidRDefault="008674B8" w:rsidP="00AF090E">
      <w:pPr>
        <w:ind w:firstLine="720"/>
        <w:rPr>
          <w:sz w:val="30"/>
          <w:szCs w:val="30"/>
          <w:rtl/>
          <w:lang w:bidi="ar-IQ"/>
        </w:rPr>
      </w:pPr>
      <w:r w:rsidRPr="00F47892">
        <w:rPr>
          <w:rFonts w:hint="cs"/>
          <w:sz w:val="30"/>
          <w:szCs w:val="30"/>
          <w:rtl/>
          <w:lang w:bidi="ar-IQ"/>
        </w:rPr>
        <w:t>وفي النهاية يصل إحساسه إليها، فيقول: ((إنّها تُحسُّ بأفكاري تُداعبها وتلمسها))</w:t>
      </w:r>
      <w:r w:rsidR="004E2967" w:rsidRPr="00F47892">
        <w:rPr>
          <w:rStyle w:val="a4"/>
          <w:sz w:val="30"/>
          <w:szCs w:val="30"/>
          <w:rtl/>
          <w:lang w:bidi="ar-IQ"/>
        </w:rPr>
        <w:t>(</w:t>
      </w:r>
      <w:r w:rsidR="004E2967" w:rsidRPr="00F47892">
        <w:rPr>
          <w:rStyle w:val="a4"/>
          <w:sz w:val="30"/>
          <w:szCs w:val="30"/>
          <w:rtl/>
          <w:lang w:bidi="ar-IQ"/>
        </w:rPr>
        <w:footnoteReference w:id="62"/>
      </w:r>
      <w:r w:rsidR="004E2967" w:rsidRPr="00F47892">
        <w:rPr>
          <w:rStyle w:val="a4"/>
          <w:sz w:val="30"/>
          <w:szCs w:val="30"/>
          <w:rtl/>
          <w:lang w:bidi="ar-IQ"/>
        </w:rPr>
        <w:t>)</w:t>
      </w:r>
      <w:r w:rsidR="00FB6771" w:rsidRPr="00F47892">
        <w:rPr>
          <w:rFonts w:hint="cs"/>
          <w:sz w:val="30"/>
          <w:szCs w:val="30"/>
          <w:rtl/>
          <w:lang w:bidi="ar-IQ"/>
        </w:rPr>
        <w:t>.</w:t>
      </w:r>
    </w:p>
    <w:p w:rsidR="00FB6771" w:rsidRPr="00F47892" w:rsidRDefault="00FB6771" w:rsidP="00AF090E">
      <w:pPr>
        <w:ind w:firstLine="720"/>
        <w:rPr>
          <w:sz w:val="30"/>
          <w:szCs w:val="30"/>
          <w:rtl/>
          <w:lang w:bidi="ar-IQ"/>
        </w:rPr>
      </w:pPr>
      <w:r w:rsidRPr="00F47892">
        <w:rPr>
          <w:rFonts w:hint="cs"/>
          <w:sz w:val="30"/>
          <w:szCs w:val="30"/>
          <w:rtl/>
          <w:lang w:bidi="ar-IQ"/>
        </w:rPr>
        <w:t>ويستمر الرافعي في حديثه معها عن طريق لغة العيون، فيتبادلان النظرات والحركات، ومن ثم يتبادلان الحب، وتكشف ذلك لغة عيونهما، فيقول: ((ولم تكد العين تكتحل بالعين</w:t>
      </w:r>
      <w:r w:rsidR="004E2967" w:rsidRPr="00F47892">
        <w:rPr>
          <w:rStyle w:val="a4"/>
          <w:sz w:val="30"/>
          <w:szCs w:val="30"/>
          <w:rtl/>
          <w:lang w:bidi="ar-IQ"/>
        </w:rPr>
        <w:t>(</w:t>
      </w:r>
      <w:r w:rsidR="004E2967" w:rsidRPr="00F47892">
        <w:rPr>
          <w:rStyle w:val="a4"/>
          <w:sz w:val="30"/>
          <w:szCs w:val="30"/>
          <w:rtl/>
          <w:lang w:bidi="ar-IQ"/>
        </w:rPr>
        <w:footnoteReference w:id="63"/>
      </w:r>
      <w:r w:rsidR="004E2967" w:rsidRPr="00F47892">
        <w:rPr>
          <w:rStyle w:val="a4"/>
          <w:sz w:val="30"/>
          <w:szCs w:val="30"/>
          <w:rtl/>
          <w:lang w:bidi="ar-IQ"/>
        </w:rPr>
        <w:t>)</w:t>
      </w:r>
      <w:r w:rsidRPr="00F47892">
        <w:rPr>
          <w:rFonts w:hint="cs"/>
          <w:sz w:val="30"/>
          <w:szCs w:val="30"/>
          <w:rtl/>
          <w:lang w:bidi="ar-IQ"/>
        </w:rPr>
        <w:t xml:space="preserve"> حتى أخذت كلتاهما أسلحتها.. وأثبتت اللقاء أنه لقاء الحُب؟</w:t>
      </w:r>
    </w:p>
    <w:p w:rsidR="0008128E" w:rsidRPr="00F47892" w:rsidRDefault="00FB6771" w:rsidP="00AF090E">
      <w:pPr>
        <w:ind w:firstLine="720"/>
        <w:rPr>
          <w:sz w:val="30"/>
          <w:szCs w:val="30"/>
          <w:rtl/>
          <w:lang w:bidi="ar-IQ"/>
        </w:rPr>
      </w:pPr>
      <w:r w:rsidRPr="00F47892">
        <w:rPr>
          <w:rFonts w:hint="cs"/>
          <w:sz w:val="30"/>
          <w:szCs w:val="30"/>
          <w:rtl/>
          <w:lang w:bidi="ar-IQ"/>
        </w:rPr>
        <w:t>وقلت لي بعينيك: أنا... وقلت لك بعيني.. وأنا... وتكاشفنا أن تكاتمنا؟ وتعارفنا بأحزاننا كأنَّ كلينا شكوى تهم أن تفيض ببثها))</w:t>
      </w:r>
      <w:r w:rsidR="004E2967" w:rsidRPr="00F47892">
        <w:rPr>
          <w:rStyle w:val="a4"/>
          <w:sz w:val="30"/>
          <w:szCs w:val="30"/>
          <w:rtl/>
          <w:lang w:bidi="ar-IQ"/>
        </w:rPr>
        <w:t>(</w:t>
      </w:r>
      <w:r w:rsidR="004E2967" w:rsidRPr="00F47892">
        <w:rPr>
          <w:rStyle w:val="a4"/>
          <w:sz w:val="30"/>
          <w:szCs w:val="30"/>
          <w:rtl/>
          <w:lang w:bidi="ar-IQ"/>
        </w:rPr>
        <w:footnoteReference w:id="64"/>
      </w:r>
      <w:r w:rsidR="004E2967" w:rsidRPr="00F47892">
        <w:rPr>
          <w:rStyle w:val="a4"/>
          <w:sz w:val="30"/>
          <w:szCs w:val="30"/>
          <w:rtl/>
          <w:lang w:bidi="ar-IQ"/>
        </w:rPr>
        <w:t>)</w:t>
      </w:r>
      <w:r w:rsidR="0008128E" w:rsidRPr="00F47892">
        <w:rPr>
          <w:rFonts w:hint="cs"/>
          <w:sz w:val="30"/>
          <w:szCs w:val="30"/>
          <w:rtl/>
          <w:lang w:bidi="ar-IQ"/>
        </w:rPr>
        <w:t>.</w:t>
      </w:r>
    </w:p>
    <w:p w:rsidR="00065C2F" w:rsidRPr="00F47892" w:rsidRDefault="0008128E" w:rsidP="00AF090E">
      <w:pPr>
        <w:ind w:firstLine="720"/>
        <w:rPr>
          <w:sz w:val="30"/>
          <w:szCs w:val="30"/>
          <w:rtl/>
          <w:lang w:bidi="ar-IQ"/>
        </w:rPr>
      </w:pPr>
      <w:r w:rsidRPr="00F47892">
        <w:rPr>
          <w:rFonts w:hint="cs"/>
          <w:sz w:val="30"/>
          <w:szCs w:val="30"/>
          <w:rtl/>
          <w:lang w:bidi="ar-IQ"/>
        </w:rPr>
        <w:t>واستمد الرافعي ذلك المفهوم الجمالي للغة العيون</w:t>
      </w:r>
      <w:r w:rsidR="00065C2F" w:rsidRPr="00F47892">
        <w:rPr>
          <w:rFonts w:hint="cs"/>
          <w:sz w:val="30"/>
          <w:szCs w:val="30"/>
          <w:rtl/>
          <w:lang w:bidi="ar-IQ"/>
        </w:rPr>
        <w:t xml:space="preserve"> من التراث العربي القديم، من خلال ما أورده الجاحظ عن لغة العيون وما تصدره من الإشارات والحركات، ويؤيد صحة ما جاء فيه، بأبيات من الشعر العربي:</w:t>
      </w:r>
    </w:p>
    <w:tbl>
      <w:tblPr>
        <w:tblStyle w:val="a5"/>
        <w:bidiVisual/>
        <w:tblW w:w="0" w:type="auto"/>
        <w:jc w:val="center"/>
        <w:tblInd w:w="-2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801"/>
        <w:gridCol w:w="478"/>
        <w:gridCol w:w="3862"/>
      </w:tblGrid>
      <w:tr w:rsidR="00065C2F" w:rsidRPr="00F47892" w:rsidTr="00F47892">
        <w:trPr>
          <w:trHeight w:val="842"/>
          <w:jc w:val="center"/>
        </w:trPr>
        <w:tc>
          <w:tcPr>
            <w:tcW w:w="3801" w:type="dxa"/>
          </w:tcPr>
          <w:p w:rsidR="00065C2F" w:rsidRPr="00F47892" w:rsidRDefault="00065C2F" w:rsidP="006B01E7">
            <w:pPr>
              <w:rPr>
                <w:b/>
                <w:bCs/>
                <w:sz w:val="30"/>
                <w:szCs w:val="30"/>
                <w:rtl/>
                <w:lang w:bidi="ar-IQ"/>
              </w:rPr>
            </w:pPr>
            <w:r w:rsidRPr="00F47892">
              <w:rPr>
                <w:rFonts w:hint="cs"/>
                <w:b/>
                <w:bCs/>
                <w:sz w:val="30"/>
                <w:szCs w:val="30"/>
                <w:rtl/>
                <w:lang w:bidi="ar-IQ"/>
              </w:rPr>
              <w:t>العينُ تُبدي الذي في نفسِ صاحبها</w:t>
            </w:r>
            <w:r w:rsidRPr="00F47892">
              <w:rPr>
                <w:b/>
                <w:bCs/>
                <w:sz w:val="30"/>
                <w:szCs w:val="30"/>
                <w:rtl/>
                <w:lang w:bidi="ar-IQ"/>
              </w:rPr>
              <w:br/>
            </w:r>
          </w:p>
        </w:tc>
        <w:tc>
          <w:tcPr>
            <w:tcW w:w="478" w:type="dxa"/>
          </w:tcPr>
          <w:p w:rsidR="00065C2F" w:rsidRPr="00F47892" w:rsidRDefault="00065C2F" w:rsidP="006B01E7">
            <w:pPr>
              <w:rPr>
                <w:b/>
                <w:bCs/>
                <w:sz w:val="30"/>
                <w:szCs w:val="30"/>
                <w:rtl/>
                <w:lang w:bidi="ar-IQ"/>
              </w:rPr>
            </w:pPr>
          </w:p>
        </w:tc>
        <w:tc>
          <w:tcPr>
            <w:tcW w:w="3862" w:type="dxa"/>
          </w:tcPr>
          <w:p w:rsidR="00065C2F" w:rsidRPr="00F47892" w:rsidRDefault="00065C2F" w:rsidP="006B01E7">
            <w:pPr>
              <w:rPr>
                <w:b/>
                <w:bCs/>
                <w:sz w:val="30"/>
                <w:szCs w:val="30"/>
                <w:rtl/>
                <w:lang w:bidi="ar-IQ"/>
              </w:rPr>
            </w:pPr>
            <w:r w:rsidRPr="00F47892">
              <w:rPr>
                <w:rFonts w:hint="cs"/>
                <w:b/>
                <w:bCs/>
                <w:sz w:val="30"/>
                <w:szCs w:val="30"/>
                <w:rtl/>
                <w:lang w:bidi="ar-IQ"/>
              </w:rPr>
              <w:t>من المحبةِ أو البغضِ إذا كانا</w:t>
            </w:r>
            <w:r w:rsidRPr="00F47892">
              <w:rPr>
                <w:b/>
                <w:bCs/>
                <w:sz w:val="30"/>
                <w:szCs w:val="30"/>
                <w:rtl/>
                <w:lang w:bidi="ar-IQ"/>
              </w:rPr>
              <w:br/>
            </w:r>
          </w:p>
        </w:tc>
      </w:tr>
      <w:tr w:rsidR="00065C2F" w:rsidRPr="00F47892" w:rsidTr="00F47892">
        <w:trPr>
          <w:trHeight w:val="829"/>
          <w:jc w:val="center"/>
        </w:trPr>
        <w:tc>
          <w:tcPr>
            <w:tcW w:w="3801" w:type="dxa"/>
          </w:tcPr>
          <w:p w:rsidR="00065C2F" w:rsidRPr="00F47892" w:rsidRDefault="00065C2F" w:rsidP="006B01E7">
            <w:pPr>
              <w:rPr>
                <w:b/>
                <w:bCs/>
                <w:sz w:val="30"/>
                <w:szCs w:val="30"/>
                <w:rtl/>
                <w:lang w:bidi="ar-IQ"/>
              </w:rPr>
            </w:pPr>
            <w:r w:rsidRPr="00F47892">
              <w:rPr>
                <w:rFonts w:hint="cs"/>
                <w:b/>
                <w:bCs/>
                <w:sz w:val="30"/>
                <w:szCs w:val="30"/>
                <w:rtl/>
                <w:lang w:bidi="ar-IQ"/>
              </w:rPr>
              <w:t>والعينُ تنطق والأفواه صامتةٌ</w:t>
            </w:r>
            <w:r w:rsidRPr="00F47892">
              <w:rPr>
                <w:b/>
                <w:bCs/>
                <w:sz w:val="30"/>
                <w:szCs w:val="30"/>
                <w:rtl/>
                <w:lang w:bidi="ar-IQ"/>
              </w:rPr>
              <w:br/>
            </w:r>
          </w:p>
        </w:tc>
        <w:tc>
          <w:tcPr>
            <w:tcW w:w="478" w:type="dxa"/>
          </w:tcPr>
          <w:p w:rsidR="00065C2F" w:rsidRPr="00F47892" w:rsidRDefault="00065C2F" w:rsidP="006B01E7">
            <w:pPr>
              <w:rPr>
                <w:b/>
                <w:bCs/>
                <w:sz w:val="30"/>
                <w:szCs w:val="30"/>
                <w:rtl/>
                <w:lang w:bidi="ar-IQ"/>
              </w:rPr>
            </w:pPr>
          </w:p>
        </w:tc>
        <w:tc>
          <w:tcPr>
            <w:tcW w:w="3862" w:type="dxa"/>
          </w:tcPr>
          <w:p w:rsidR="00065C2F" w:rsidRPr="00F47892" w:rsidRDefault="00065C2F" w:rsidP="006B01E7">
            <w:pPr>
              <w:rPr>
                <w:b/>
                <w:bCs/>
                <w:sz w:val="30"/>
                <w:szCs w:val="30"/>
                <w:rtl/>
                <w:lang w:bidi="ar-IQ"/>
              </w:rPr>
            </w:pPr>
            <w:r w:rsidRPr="00F47892">
              <w:rPr>
                <w:rFonts w:hint="cs"/>
                <w:b/>
                <w:bCs/>
                <w:sz w:val="30"/>
                <w:szCs w:val="30"/>
                <w:rtl/>
                <w:lang w:bidi="ar-IQ"/>
              </w:rPr>
              <w:t>حتى تُنير</w:t>
            </w:r>
            <w:r w:rsidR="00B4118A" w:rsidRPr="00F47892">
              <w:rPr>
                <w:rFonts w:hint="cs"/>
                <w:b/>
                <w:bCs/>
                <w:sz w:val="30"/>
                <w:szCs w:val="30"/>
                <w:rtl/>
                <w:lang w:bidi="ar-IQ"/>
              </w:rPr>
              <w:t>َ</w:t>
            </w:r>
            <w:r w:rsidRPr="00F47892">
              <w:rPr>
                <w:rFonts w:hint="cs"/>
                <w:b/>
                <w:bCs/>
                <w:sz w:val="30"/>
                <w:szCs w:val="30"/>
                <w:rtl/>
                <w:lang w:bidi="ar-IQ"/>
              </w:rPr>
              <w:t xml:space="preserve"> من ضمير القلب تبيانا</w:t>
            </w:r>
            <w:r w:rsidR="004E2967" w:rsidRPr="00F47892">
              <w:rPr>
                <w:rStyle w:val="a4"/>
                <w:b/>
                <w:bCs/>
                <w:sz w:val="30"/>
                <w:szCs w:val="30"/>
                <w:rtl/>
                <w:lang w:bidi="ar-IQ"/>
              </w:rPr>
              <w:t>(</w:t>
            </w:r>
            <w:r w:rsidR="004E2967" w:rsidRPr="00F47892">
              <w:rPr>
                <w:rStyle w:val="a4"/>
                <w:b/>
                <w:bCs/>
                <w:sz w:val="30"/>
                <w:szCs w:val="30"/>
                <w:rtl/>
                <w:lang w:bidi="ar-IQ"/>
              </w:rPr>
              <w:footnoteReference w:id="65"/>
            </w:r>
            <w:r w:rsidR="004E2967" w:rsidRPr="00F47892">
              <w:rPr>
                <w:rStyle w:val="a4"/>
                <w:b/>
                <w:bCs/>
                <w:sz w:val="30"/>
                <w:szCs w:val="30"/>
                <w:rtl/>
                <w:lang w:bidi="ar-IQ"/>
              </w:rPr>
              <w:t>)</w:t>
            </w:r>
            <w:r w:rsidRPr="00F47892">
              <w:rPr>
                <w:b/>
                <w:bCs/>
                <w:sz w:val="30"/>
                <w:szCs w:val="30"/>
                <w:rtl/>
                <w:lang w:bidi="ar-IQ"/>
              </w:rPr>
              <w:br/>
            </w:r>
          </w:p>
        </w:tc>
      </w:tr>
    </w:tbl>
    <w:p w:rsidR="00BF7BE1" w:rsidRDefault="00F90C32" w:rsidP="00B4118A">
      <w:pPr>
        <w:ind w:firstLine="720"/>
        <w:rPr>
          <w:rtl/>
          <w:lang w:bidi="ar-IQ"/>
        </w:rPr>
      </w:pPr>
      <w:r>
        <w:rPr>
          <w:rFonts w:hint="cs"/>
          <w:rtl/>
          <w:lang w:bidi="ar-IQ"/>
        </w:rPr>
        <w:t>و</w:t>
      </w:r>
      <w:r w:rsidR="006B01E7">
        <w:rPr>
          <w:rFonts w:hint="cs"/>
          <w:rtl/>
          <w:lang w:bidi="ar-IQ"/>
        </w:rPr>
        <w:t>م</w:t>
      </w:r>
      <w:r>
        <w:rPr>
          <w:rFonts w:hint="cs"/>
          <w:rtl/>
          <w:lang w:bidi="ar-IQ"/>
        </w:rPr>
        <w:t>تى عرفنا أنَّ وظائف الأعضاء هي مقياس الحُرية والجمال في جسم الإنسان</w:t>
      </w:r>
      <w:r w:rsidR="00B4118A">
        <w:rPr>
          <w:rFonts w:hint="cs"/>
          <w:rtl/>
          <w:lang w:bidi="ar-IQ"/>
        </w:rPr>
        <w:t>-</w:t>
      </w:r>
      <w:r>
        <w:rPr>
          <w:rFonts w:hint="cs"/>
          <w:rtl/>
          <w:lang w:bidi="ar-IQ"/>
        </w:rPr>
        <w:t xml:space="preserve"> على حد رأي العقاد- عرفنا كيف يكون جمال المرأة وكيف ينبغي أن يكون</w:t>
      </w:r>
      <w:r w:rsidR="004E2967">
        <w:rPr>
          <w:rStyle w:val="a4"/>
          <w:rtl/>
          <w:lang w:bidi="ar-IQ"/>
        </w:rPr>
        <w:t>(</w:t>
      </w:r>
      <w:r w:rsidR="004E2967">
        <w:rPr>
          <w:rStyle w:val="a4"/>
          <w:rtl/>
          <w:lang w:bidi="ar-IQ"/>
        </w:rPr>
        <w:footnoteReference w:id="66"/>
      </w:r>
      <w:r w:rsidR="004E2967">
        <w:rPr>
          <w:rStyle w:val="a4"/>
          <w:rtl/>
          <w:lang w:bidi="ar-IQ"/>
        </w:rPr>
        <w:t>)</w:t>
      </w:r>
      <w:r w:rsidR="00BF7BE1">
        <w:rPr>
          <w:rFonts w:hint="cs"/>
          <w:rtl/>
          <w:lang w:bidi="ar-IQ"/>
        </w:rPr>
        <w:t>.</w:t>
      </w:r>
    </w:p>
    <w:p w:rsidR="00BF7BE1" w:rsidRDefault="00BF7BE1" w:rsidP="00AF090E">
      <w:pPr>
        <w:ind w:firstLine="720"/>
        <w:rPr>
          <w:rtl/>
          <w:lang w:bidi="ar-IQ"/>
        </w:rPr>
      </w:pPr>
      <w:r>
        <w:rPr>
          <w:rFonts w:hint="cs"/>
          <w:rtl/>
          <w:lang w:bidi="ar-IQ"/>
        </w:rPr>
        <w:lastRenderedPageBreak/>
        <w:t>والرافعي يُفصّل ويجزئ عندما يصف المواطن الجميلة الأخرى من الوجه، كالخدود والشفاه والوجنتين، والأنف والفم، فيقف عندها كما وقف الشعراء القدامى، لإظهار مواطن الجمال الحسي للمرأة.</w:t>
      </w:r>
    </w:p>
    <w:p w:rsidR="00BF7BE1" w:rsidRDefault="00BF7BE1" w:rsidP="00AF090E">
      <w:pPr>
        <w:ind w:firstLine="720"/>
        <w:rPr>
          <w:rtl/>
          <w:lang w:bidi="ar-IQ"/>
        </w:rPr>
      </w:pPr>
      <w:r>
        <w:rPr>
          <w:rFonts w:hint="cs"/>
          <w:rtl/>
          <w:lang w:bidi="ar-IQ"/>
        </w:rPr>
        <w:t>ويصف الرافعي جمال خديها الورديين، مع تلك الشفاه الحمراء التي يرسمها لنا بريشته على وجهها، فتشكل لوحة جمالية، فيقول:</w:t>
      </w:r>
    </w:p>
    <w:tbl>
      <w:tblPr>
        <w:tblStyle w:val="a5"/>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32"/>
        <w:gridCol w:w="425"/>
        <w:gridCol w:w="2551"/>
      </w:tblGrid>
      <w:tr w:rsidR="00BF7BE1" w:rsidRPr="00F71B90" w:rsidTr="00BF7BE1">
        <w:trPr>
          <w:jc w:val="center"/>
        </w:trPr>
        <w:tc>
          <w:tcPr>
            <w:tcW w:w="2832" w:type="dxa"/>
          </w:tcPr>
          <w:p w:rsidR="00BF7BE1" w:rsidRPr="00F71B90" w:rsidRDefault="00BF7BE1" w:rsidP="006B01E7">
            <w:pPr>
              <w:rPr>
                <w:b/>
                <w:bCs/>
                <w:rtl/>
                <w:lang w:bidi="ar-IQ"/>
              </w:rPr>
            </w:pPr>
            <w:r>
              <w:rPr>
                <w:rFonts w:hint="cs"/>
                <w:b/>
                <w:bCs/>
                <w:rtl/>
                <w:lang w:bidi="ar-IQ"/>
              </w:rPr>
              <w:t>خداك</w:t>
            </w:r>
            <w:r w:rsidR="00DA7FCE">
              <w:rPr>
                <w:rFonts w:hint="cs"/>
                <w:b/>
                <w:bCs/>
                <w:rtl/>
                <w:lang w:bidi="ar-IQ"/>
              </w:rPr>
              <w:t>ِ</w:t>
            </w:r>
            <w:r>
              <w:rPr>
                <w:rFonts w:hint="cs"/>
                <w:b/>
                <w:bCs/>
                <w:rtl/>
                <w:lang w:bidi="ar-IQ"/>
              </w:rPr>
              <w:t xml:space="preserve"> يا ذات العيو</w:t>
            </w:r>
            <w:r w:rsidR="00B4118A">
              <w:rPr>
                <w:rFonts w:hint="cs"/>
                <w:b/>
                <w:bCs/>
                <w:rtl/>
                <w:lang w:bidi="ar-IQ"/>
              </w:rPr>
              <w:t>-م-</w:t>
            </w:r>
            <w:r>
              <w:rPr>
                <w:b/>
                <w:bCs/>
                <w:rtl/>
                <w:lang w:bidi="ar-IQ"/>
              </w:rPr>
              <w:br/>
            </w:r>
          </w:p>
        </w:tc>
        <w:tc>
          <w:tcPr>
            <w:tcW w:w="425" w:type="dxa"/>
          </w:tcPr>
          <w:p w:rsidR="00BF7BE1" w:rsidRPr="00F71B90" w:rsidRDefault="00BF7BE1" w:rsidP="00B4118A">
            <w:pPr>
              <w:rPr>
                <w:b/>
                <w:bCs/>
                <w:rtl/>
                <w:lang w:bidi="ar-IQ"/>
              </w:rPr>
            </w:pPr>
          </w:p>
        </w:tc>
        <w:tc>
          <w:tcPr>
            <w:tcW w:w="2551" w:type="dxa"/>
          </w:tcPr>
          <w:p w:rsidR="00BF7BE1" w:rsidRPr="00F71B90" w:rsidRDefault="00BF7BE1" w:rsidP="006B01E7">
            <w:pPr>
              <w:rPr>
                <w:b/>
                <w:bCs/>
                <w:rtl/>
                <w:lang w:bidi="ar-IQ"/>
              </w:rPr>
            </w:pPr>
            <w:r>
              <w:rPr>
                <w:rFonts w:hint="cs"/>
                <w:b/>
                <w:bCs/>
                <w:rtl/>
                <w:lang w:bidi="ar-IQ"/>
              </w:rPr>
              <w:t>ن الفاترات النّ</w:t>
            </w:r>
            <w:r w:rsidR="006B01E7">
              <w:rPr>
                <w:rFonts w:hint="cs"/>
                <w:b/>
                <w:bCs/>
                <w:rtl/>
                <w:lang w:bidi="ar-IQ"/>
              </w:rPr>
              <w:t>ع</w:t>
            </w:r>
            <w:r>
              <w:rPr>
                <w:rFonts w:hint="cs"/>
                <w:b/>
                <w:bCs/>
                <w:rtl/>
                <w:lang w:bidi="ar-IQ"/>
              </w:rPr>
              <w:t>سِ</w:t>
            </w:r>
            <w:r>
              <w:rPr>
                <w:b/>
                <w:bCs/>
                <w:rtl/>
                <w:lang w:bidi="ar-IQ"/>
              </w:rPr>
              <w:br/>
            </w:r>
          </w:p>
        </w:tc>
      </w:tr>
      <w:tr w:rsidR="00BF7BE1" w:rsidRPr="00F71B90" w:rsidTr="00BF7BE1">
        <w:trPr>
          <w:jc w:val="center"/>
        </w:trPr>
        <w:tc>
          <w:tcPr>
            <w:tcW w:w="2832" w:type="dxa"/>
          </w:tcPr>
          <w:p w:rsidR="00BF7BE1" w:rsidRDefault="00BF7BE1" w:rsidP="006B01E7">
            <w:pPr>
              <w:rPr>
                <w:b/>
                <w:bCs/>
                <w:rtl/>
                <w:lang w:bidi="ar-IQ"/>
              </w:rPr>
            </w:pPr>
            <w:r>
              <w:rPr>
                <w:rFonts w:hint="cs"/>
                <w:b/>
                <w:bCs/>
                <w:rtl/>
                <w:lang w:bidi="ar-IQ"/>
              </w:rPr>
              <w:t xml:space="preserve">كالوردِ إلا إنّه </w:t>
            </w:r>
            <w:r>
              <w:rPr>
                <w:b/>
                <w:bCs/>
                <w:rtl/>
                <w:lang w:bidi="ar-IQ"/>
              </w:rPr>
              <w:br/>
            </w:r>
          </w:p>
        </w:tc>
        <w:tc>
          <w:tcPr>
            <w:tcW w:w="425" w:type="dxa"/>
          </w:tcPr>
          <w:p w:rsidR="00BF7BE1" w:rsidRPr="00F71B90" w:rsidRDefault="00BF7BE1" w:rsidP="006B01E7">
            <w:pPr>
              <w:rPr>
                <w:b/>
                <w:bCs/>
                <w:rtl/>
                <w:lang w:bidi="ar-IQ"/>
              </w:rPr>
            </w:pPr>
          </w:p>
        </w:tc>
        <w:tc>
          <w:tcPr>
            <w:tcW w:w="2551" w:type="dxa"/>
          </w:tcPr>
          <w:p w:rsidR="00BF7BE1" w:rsidRDefault="00BF7BE1" w:rsidP="006B01E7">
            <w:pPr>
              <w:rPr>
                <w:b/>
                <w:bCs/>
                <w:rtl/>
                <w:lang w:bidi="ar-IQ"/>
              </w:rPr>
            </w:pPr>
            <w:r>
              <w:rPr>
                <w:rFonts w:hint="cs"/>
                <w:b/>
                <w:bCs/>
                <w:rtl/>
                <w:lang w:bidi="ar-IQ"/>
              </w:rPr>
              <w:t>يحميه لحظ النرجسِ</w:t>
            </w:r>
            <w:r>
              <w:rPr>
                <w:b/>
                <w:bCs/>
                <w:rtl/>
                <w:lang w:bidi="ar-IQ"/>
              </w:rPr>
              <w:br/>
            </w:r>
          </w:p>
        </w:tc>
      </w:tr>
      <w:tr w:rsidR="00BF7BE1" w:rsidRPr="00F71B90" w:rsidTr="00BF7BE1">
        <w:trPr>
          <w:jc w:val="center"/>
        </w:trPr>
        <w:tc>
          <w:tcPr>
            <w:tcW w:w="2832" w:type="dxa"/>
          </w:tcPr>
          <w:p w:rsidR="00BF7BE1" w:rsidRDefault="00BF7BE1" w:rsidP="006B01E7">
            <w:pPr>
              <w:rPr>
                <w:b/>
                <w:bCs/>
                <w:rtl/>
                <w:lang w:bidi="ar-IQ"/>
              </w:rPr>
            </w:pPr>
            <w:r>
              <w:rPr>
                <w:rFonts w:hint="cs"/>
                <w:b/>
                <w:bCs/>
                <w:rtl/>
                <w:lang w:bidi="ar-IQ"/>
              </w:rPr>
              <w:t>وأما وقدك وهو من</w:t>
            </w:r>
            <w:r>
              <w:rPr>
                <w:b/>
                <w:bCs/>
                <w:rtl/>
                <w:lang w:bidi="ar-IQ"/>
              </w:rPr>
              <w:br/>
            </w:r>
          </w:p>
        </w:tc>
        <w:tc>
          <w:tcPr>
            <w:tcW w:w="425" w:type="dxa"/>
          </w:tcPr>
          <w:p w:rsidR="00BF7BE1" w:rsidRPr="00F71B90" w:rsidRDefault="00BF7BE1" w:rsidP="006B01E7">
            <w:pPr>
              <w:rPr>
                <w:b/>
                <w:bCs/>
                <w:rtl/>
                <w:lang w:bidi="ar-IQ"/>
              </w:rPr>
            </w:pPr>
          </w:p>
        </w:tc>
        <w:tc>
          <w:tcPr>
            <w:tcW w:w="2551" w:type="dxa"/>
          </w:tcPr>
          <w:p w:rsidR="00BF7BE1" w:rsidRDefault="00BF7BE1" w:rsidP="006B01E7">
            <w:pPr>
              <w:rPr>
                <w:b/>
                <w:bCs/>
                <w:rtl/>
                <w:lang w:bidi="ar-IQ"/>
              </w:rPr>
            </w:pPr>
            <w:r>
              <w:rPr>
                <w:rFonts w:hint="cs"/>
                <w:b/>
                <w:bCs/>
                <w:rtl/>
                <w:lang w:bidi="ar-IQ"/>
              </w:rPr>
              <w:t xml:space="preserve">تلك الغصون الميس </w:t>
            </w:r>
            <w:r>
              <w:rPr>
                <w:b/>
                <w:bCs/>
                <w:rtl/>
                <w:lang w:bidi="ar-IQ"/>
              </w:rPr>
              <w:br/>
            </w:r>
          </w:p>
        </w:tc>
      </w:tr>
      <w:tr w:rsidR="00BF7BE1" w:rsidRPr="00F71B90" w:rsidTr="00BF7BE1">
        <w:trPr>
          <w:jc w:val="center"/>
        </w:trPr>
        <w:tc>
          <w:tcPr>
            <w:tcW w:w="2832" w:type="dxa"/>
          </w:tcPr>
          <w:p w:rsidR="00BF7BE1" w:rsidRDefault="00BF7BE1" w:rsidP="006B01E7">
            <w:pPr>
              <w:rPr>
                <w:b/>
                <w:bCs/>
                <w:rtl/>
                <w:lang w:bidi="ar-IQ"/>
              </w:rPr>
            </w:pPr>
            <w:r>
              <w:rPr>
                <w:rFonts w:hint="cs"/>
                <w:b/>
                <w:bCs/>
                <w:rtl/>
                <w:lang w:bidi="ar-IQ"/>
              </w:rPr>
              <w:t>وشفاهك الحمراء والخمر</w:t>
            </w:r>
            <w:r>
              <w:rPr>
                <w:b/>
                <w:bCs/>
                <w:rtl/>
                <w:lang w:bidi="ar-IQ"/>
              </w:rPr>
              <w:br/>
            </w:r>
          </w:p>
        </w:tc>
        <w:tc>
          <w:tcPr>
            <w:tcW w:w="425" w:type="dxa"/>
          </w:tcPr>
          <w:p w:rsidR="00BF7BE1" w:rsidRPr="00F71B90" w:rsidRDefault="00BF7BE1" w:rsidP="006B01E7">
            <w:pPr>
              <w:rPr>
                <w:b/>
                <w:bCs/>
                <w:rtl/>
                <w:lang w:bidi="ar-IQ"/>
              </w:rPr>
            </w:pPr>
          </w:p>
        </w:tc>
        <w:tc>
          <w:tcPr>
            <w:tcW w:w="2551" w:type="dxa"/>
          </w:tcPr>
          <w:p w:rsidR="00BF7BE1" w:rsidRDefault="00BF7BE1" w:rsidP="006B01E7">
            <w:pPr>
              <w:rPr>
                <w:b/>
                <w:bCs/>
                <w:rtl/>
                <w:lang w:bidi="ar-IQ"/>
              </w:rPr>
            </w:pPr>
            <w:r>
              <w:rPr>
                <w:rFonts w:hint="cs"/>
                <w:b/>
                <w:bCs/>
                <w:rtl/>
                <w:lang w:bidi="ar-IQ"/>
              </w:rPr>
              <w:t>التي لم أحتس</w:t>
            </w:r>
            <w:r w:rsidR="004E2967">
              <w:rPr>
                <w:rStyle w:val="a4"/>
                <w:b/>
                <w:bCs/>
                <w:rtl/>
                <w:lang w:bidi="ar-IQ"/>
              </w:rPr>
              <w:t>(</w:t>
            </w:r>
            <w:r w:rsidR="004E2967">
              <w:rPr>
                <w:rStyle w:val="a4"/>
                <w:b/>
                <w:bCs/>
                <w:rtl/>
                <w:lang w:bidi="ar-IQ"/>
              </w:rPr>
              <w:footnoteReference w:id="67"/>
            </w:r>
            <w:r w:rsidR="004E2967">
              <w:rPr>
                <w:rStyle w:val="a4"/>
                <w:b/>
                <w:bCs/>
                <w:rtl/>
                <w:lang w:bidi="ar-IQ"/>
              </w:rPr>
              <w:t>)</w:t>
            </w:r>
            <w:r>
              <w:rPr>
                <w:b/>
                <w:bCs/>
                <w:rtl/>
                <w:lang w:bidi="ar-IQ"/>
              </w:rPr>
              <w:br/>
            </w:r>
          </w:p>
        </w:tc>
      </w:tr>
    </w:tbl>
    <w:p w:rsidR="00101356" w:rsidRDefault="00101356" w:rsidP="00AF090E">
      <w:pPr>
        <w:ind w:firstLine="720"/>
        <w:rPr>
          <w:rtl/>
          <w:lang w:bidi="ar-IQ"/>
        </w:rPr>
      </w:pPr>
      <w:r>
        <w:rPr>
          <w:rFonts w:hint="cs"/>
          <w:rtl/>
          <w:lang w:bidi="ar-IQ"/>
        </w:rPr>
        <w:t>واللون المفضل للخد عند العرب هو اللون الأحمر أو الأزهر</w:t>
      </w:r>
      <w:r w:rsidR="004E2967">
        <w:rPr>
          <w:rStyle w:val="a4"/>
          <w:rtl/>
          <w:lang w:bidi="ar-IQ"/>
        </w:rPr>
        <w:t>(</w:t>
      </w:r>
      <w:r w:rsidR="004E2967">
        <w:rPr>
          <w:rStyle w:val="a4"/>
          <w:rtl/>
          <w:lang w:bidi="ar-IQ"/>
        </w:rPr>
        <w:footnoteReference w:id="68"/>
      </w:r>
      <w:r w:rsidR="004E2967">
        <w:rPr>
          <w:rStyle w:val="a4"/>
          <w:rtl/>
          <w:lang w:bidi="ar-IQ"/>
        </w:rPr>
        <w:t>)</w:t>
      </w:r>
      <w:r>
        <w:rPr>
          <w:rFonts w:hint="cs"/>
          <w:rtl/>
          <w:lang w:bidi="ar-IQ"/>
        </w:rPr>
        <w:t>، وهذا ما استحسنه الرافعي، من خلال إدراكه لتلك المقاييس الجمالية في وصف محبوبته، واللون يضفي انعكاسات جمالية على النص، وقد يكون عنصراً من عناصر الجمال في الصورة، ولكنه في حدِّ ذاته ليس جميلاً</w:t>
      </w:r>
      <w:r w:rsidR="004E2967">
        <w:rPr>
          <w:rStyle w:val="a4"/>
          <w:rtl/>
          <w:lang w:bidi="ar-IQ"/>
        </w:rPr>
        <w:t>(</w:t>
      </w:r>
      <w:r w:rsidR="004E2967">
        <w:rPr>
          <w:rStyle w:val="a4"/>
          <w:rtl/>
          <w:lang w:bidi="ar-IQ"/>
        </w:rPr>
        <w:footnoteReference w:id="69"/>
      </w:r>
      <w:r w:rsidR="004E2967">
        <w:rPr>
          <w:rStyle w:val="a4"/>
          <w:rtl/>
          <w:lang w:bidi="ar-IQ"/>
        </w:rPr>
        <w:t>)</w:t>
      </w:r>
      <w:r>
        <w:rPr>
          <w:rFonts w:hint="cs"/>
          <w:rtl/>
          <w:lang w:bidi="ar-IQ"/>
        </w:rPr>
        <w:t>.</w:t>
      </w:r>
    </w:p>
    <w:p w:rsidR="00101356" w:rsidRDefault="00101356" w:rsidP="00AF090E">
      <w:pPr>
        <w:ind w:firstLine="720"/>
        <w:rPr>
          <w:rtl/>
          <w:lang w:bidi="ar-IQ"/>
        </w:rPr>
      </w:pPr>
      <w:r>
        <w:rPr>
          <w:rFonts w:hint="cs"/>
          <w:rtl/>
          <w:lang w:bidi="ar-IQ"/>
        </w:rPr>
        <w:t>ويرى الرافعي في موضعٍ آخر، أنَّ في وجنتي محبوبته ورداً، وهو علامة من علامات ريعان شبابها، فكانت وجنتاها كالزهرتين، فيقول:</w:t>
      </w:r>
    </w:p>
    <w:tbl>
      <w:tblPr>
        <w:tblStyle w:val="a5"/>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65"/>
        <w:gridCol w:w="567"/>
        <w:gridCol w:w="2453"/>
      </w:tblGrid>
      <w:tr w:rsidR="00101356" w:rsidRPr="00F71B90" w:rsidTr="00E22C0E">
        <w:trPr>
          <w:jc w:val="center"/>
        </w:trPr>
        <w:tc>
          <w:tcPr>
            <w:tcW w:w="2265" w:type="dxa"/>
          </w:tcPr>
          <w:p w:rsidR="00101356" w:rsidRPr="00F71B90" w:rsidRDefault="00101356" w:rsidP="006B01E7">
            <w:pPr>
              <w:rPr>
                <w:b/>
                <w:bCs/>
                <w:rtl/>
                <w:lang w:bidi="ar-IQ"/>
              </w:rPr>
            </w:pPr>
            <w:r>
              <w:rPr>
                <w:rFonts w:hint="cs"/>
                <w:b/>
                <w:bCs/>
                <w:rtl/>
                <w:lang w:bidi="ar-IQ"/>
              </w:rPr>
              <w:t>والورد في وجناتها</w:t>
            </w:r>
            <w:r>
              <w:rPr>
                <w:b/>
                <w:bCs/>
                <w:rtl/>
                <w:lang w:bidi="ar-IQ"/>
              </w:rPr>
              <w:br/>
            </w:r>
          </w:p>
        </w:tc>
        <w:tc>
          <w:tcPr>
            <w:tcW w:w="567" w:type="dxa"/>
          </w:tcPr>
          <w:p w:rsidR="00101356" w:rsidRPr="00F71B90" w:rsidRDefault="00101356" w:rsidP="006B01E7">
            <w:pPr>
              <w:rPr>
                <w:b/>
                <w:bCs/>
                <w:rtl/>
                <w:lang w:bidi="ar-IQ"/>
              </w:rPr>
            </w:pPr>
          </w:p>
        </w:tc>
        <w:tc>
          <w:tcPr>
            <w:tcW w:w="2453" w:type="dxa"/>
          </w:tcPr>
          <w:p w:rsidR="00101356" w:rsidRPr="00F71B90" w:rsidRDefault="00101356" w:rsidP="006B01E7">
            <w:pPr>
              <w:rPr>
                <w:b/>
                <w:bCs/>
                <w:rtl/>
                <w:lang w:bidi="ar-IQ"/>
              </w:rPr>
            </w:pPr>
            <w:r>
              <w:rPr>
                <w:rFonts w:hint="cs"/>
                <w:b/>
                <w:bCs/>
                <w:rtl/>
                <w:lang w:bidi="ar-IQ"/>
              </w:rPr>
              <w:t>يندى بماءِ شبابها</w:t>
            </w:r>
            <w:r w:rsidR="004E2967">
              <w:rPr>
                <w:rStyle w:val="a4"/>
                <w:b/>
                <w:bCs/>
                <w:rtl/>
                <w:lang w:bidi="ar-IQ"/>
              </w:rPr>
              <w:t>(</w:t>
            </w:r>
            <w:r w:rsidR="004E2967">
              <w:rPr>
                <w:rStyle w:val="a4"/>
                <w:b/>
                <w:bCs/>
                <w:rtl/>
                <w:lang w:bidi="ar-IQ"/>
              </w:rPr>
              <w:footnoteReference w:id="70"/>
            </w:r>
            <w:r w:rsidR="004E2967">
              <w:rPr>
                <w:rStyle w:val="a4"/>
                <w:b/>
                <w:bCs/>
                <w:rtl/>
                <w:lang w:bidi="ar-IQ"/>
              </w:rPr>
              <w:t>)</w:t>
            </w:r>
            <w:r>
              <w:rPr>
                <w:b/>
                <w:bCs/>
                <w:rtl/>
                <w:lang w:bidi="ar-IQ"/>
              </w:rPr>
              <w:br/>
            </w:r>
          </w:p>
        </w:tc>
      </w:tr>
    </w:tbl>
    <w:p w:rsidR="00101356" w:rsidRDefault="00101356" w:rsidP="00AF090E">
      <w:pPr>
        <w:ind w:firstLine="720"/>
        <w:rPr>
          <w:rtl/>
          <w:lang w:bidi="ar-IQ"/>
        </w:rPr>
      </w:pPr>
      <w:r>
        <w:rPr>
          <w:rFonts w:hint="cs"/>
          <w:rtl/>
          <w:lang w:bidi="ar-IQ"/>
        </w:rPr>
        <w:lastRenderedPageBreak/>
        <w:t>إنّ هذا المفهوم للجمال الحسي موجودٌ عند الشعراء القدامى، كما يصوره العرجي لنا، فيقول:</w:t>
      </w:r>
    </w:p>
    <w:tbl>
      <w:tblPr>
        <w:tblStyle w:val="a5"/>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399"/>
        <w:gridCol w:w="425"/>
        <w:gridCol w:w="3739"/>
      </w:tblGrid>
      <w:tr w:rsidR="00101356" w:rsidRPr="00F71B90" w:rsidTr="004D13D9">
        <w:trPr>
          <w:jc w:val="center"/>
        </w:trPr>
        <w:tc>
          <w:tcPr>
            <w:tcW w:w="3399" w:type="dxa"/>
          </w:tcPr>
          <w:p w:rsidR="00101356" w:rsidRDefault="00101356" w:rsidP="006B01E7">
            <w:pPr>
              <w:rPr>
                <w:b/>
                <w:bCs/>
                <w:rtl/>
                <w:lang w:bidi="ar-IQ"/>
              </w:rPr>
            </w:pPr>
            <w:r>
              <w:rPr>
                <w:rFonts w:hint="cs"/>
                <w:b/>
                <w:bCs/>
                <w:rtl/>
                <w:lang w:bidi="ar-IQ"/>
              </w:rPr>
              <w:t>يزداد توريد خديها إذا لحظت</w:t>
            </w:r>
          </w:p>
          <w:p w:rsidR="004D13D9" w:rsidRPr="00F71B90" w:rsidRDefault="004D13D9" w:rsidP="006B01E7">
            <w:pPr>
              <w:rPr>
                <w:b/>
                <w:bCs/>
                <w:rtl/>
                <w:lang w:bidi="ar-IQ"/>
              </w:rPr>
            </w:pPr>
          </w:p>
        </w:tc>
        <w:tc>
          <w:tcPr>
            <w:tcW w:w="425" w:type="dxa"/>
          </w:tcPr>
          <w:p w:rsidR="00101356" w:rsidRPr="00F71B90" w:rsidRDefault="00101356" w:rsidP="006B01E7">
            <w:pPr>
              <w:rPr>
                <w:b/>
                <w:bCs/>
                <w:rtl/>
                <w:lang w:bidi="ar-IQ"/>
              </w:rPr>
            </w:pPr>
          </w:p>
        </w:tc>
        <w:tc>
          <w:tcPr>
            <w:tcW w:w="3739" w:type="dxa"/>
          </w:tcPr>
          <w:p w:rsidR="00101356" w:rsidRPr="00F71B90" w:rsidRDefault="00101356" w:rsidP="006B01E7">
            <w:pPr>
              <w:rPr>
                <w:b/>
                <w:bCs/>
                <w:rtl/>
                <w:lang w:bidi="ar-IQ"/>
              </w:rPr>
            </w:pPr>
            <w:r>
              <w:rPr>
                <w:rFonts w:hint="cs"/>
                <w:b/>
                <w:bCs/>
                <w:rtl/>
                <w:lang w:bidi="ar-IQ"/>
              </w:rPr>
              <w:t>كما يزيد نبات الأرضِ بالمطرِ</w:t>
            </w:r>
            <w:r w:rsidR="004D13D9">
              <w:rPr>
                <w:b/>
                <w:bCs/>
                <w:rtl/>
                <w:lang w:bidi="ar-IQ"/>
              </w:rPr>
              <w:br/>
            </w:r>
          </w:p>
        </w:tc>
      </w:tr>
      <w:tr w:rsidR="00101356" w:rsidRPr="00F71B90" w:rsidTr="004D13D9">
        <w:trPr>
          <w:jc w:val="center"/>
        </w:trPr>
        <w:tc>
          <w:tcPr>
            <w:tcW w:w="3399" w:type="dxa"/>
          </w:tcPr>
          <w:p w:rsidR="00101356" w:rsidRDefault="00101356" w:rsidP="006B01E7">
            <w:pPr>
              <w:rPr>
                <w:b/>
                <w:bCs/>
                <w:rtl/>
                <w:lang w:bidi="ar-IQ"/>
              </w:rPr>
            </w:pPr>
            <w:r>
              <w:rPr>
                <w:rFonts w:hint="cs"/>
                <w:b/>
                <w:bCs/>
                <w:rtl/>
                <w:lang w:bidi="ar-IQ"/>
              </w:rPr>
              <w:t>فالوردُ وجنتها والخمرُ ريقتها</w:t>
            </w:r>
            <w:r w:rsidR="004D13D9">
              <w:rPr>
                <w:b/>
                <w:bCs/>
                <w:rtl/>
                <w:lang w:bidi="ar-IQ"/>
              </w:rPr>
              <w:br/>
            </w:r>
          </w:p>
        </w:tc>
        <w:tc>
          <w:tcPr>
            <w:tcW w:w="425" w:type="dxa"/>
          </w:tcPr>
          <w:p w:rsidR="00101356" w:rsidRPr="00F71B90" w:rsidRDefault="00101356" w:rsidP="006B01E7">
            <w:pPr>
              <w:rPr>
                <w:b/>
                <w:bCs/>
                <w:rtl/>
                <w:lang w:bidi="ar-IQ"/>
              </w:rPr>
            </w:pPr>
          </w:p>
        </w:tc>
        <w:tc>
          <w:tcPr>
            <w:tcW w:w="3739" w:type="dxa"/>
          </w:tcPr>
          <w:p w:rsidR="00101356" w:rsidRDefault="00101356" w:rsidP="006B01E7">
            <w:pPr>
              <w:rPr>
                <w:b/>
                <w:bCs/>
                <w:rtl/>
                <w:lang w:bidi="ar-IQ"/>
              </w:rPr>
            </w:pPr>
            <w:r>
              <w:rPr>
                <w:rFonts w:hint="cs"/>
                <w:b/>
                <w:bCs/>
                <w:rtl/>
                <w:lang w:bidi="ar-IQ"/>
              </w:rPr>
              <w:t>وضوء بهجتها أضوا من القمرِ</w:t>
            </w:r>
            <w:r w:rsidR="004E2967">
              <w:rPr>
                <w:rStyle w:val="a4"/>
                <w:b/>
                <w:bCs/>
                <w:rtl/>
                <w:lang w:bidi="ar-IQ"/>
              </w:rPr>
              <w:t>(</w:t>
            </w:r>
            <w:r w:rsidR="004E2967">
              <w:rPr>
                <w:rStyle w:val="a4"/>
                <w:b/>
                <w:bCs/>
                <w:rtl/>
                <w:lang w:bidi="ar-IQ"/>
              </w:rPr>
              <w:footnoteReference w:id="71"/>
            </w:r>
            <w:r w:rsidR="004E2967">
              <w:rPr>
                <w:rStyle w:val="a4"/>
                <w:b/>
                <w:bCs/>
                <w:rtl/>
                <w:lang w:bidi="ar-IQ"/>
              </w:rPr>
              <w:t>)</w:t>
            </w:r>
            <w:r w:rsidR="004D13D9">
              <w:rPr>
                <w:b/>
                <w:bCs/>
                <w:rtl/>
                <w:lang w:bidi="ar-IQ"/>
              </w:rPr>
              <w:br/>
            </w:r>
          </w:p>
        </w:tc>
      </w:tr>
    </w:tbl>
    <w:p w:rsidR="006C039A" w:rsidRDefault="006C039A" w:rsidP="006B01E7">
      <w:pPr>
        <w:ind w:firstLine="720"/>
        <w:rPr>
          <w:rtl/>
          <w:lang w:bidi="ar-IQ"/>
        </w:rPr>
      </w:pPr>
      <w:r>
        <w:rPr>
          <w:rFonts w:hint="cs"/>
          <w:rtl/>
          <w:lang w:bidi="ar-IQ"/>
        </w:rPr>
        <w:t>ومن مواطن جمال الوجه الأخرى، التي تعرض لها الرافعي الخد الأسيل، وهو الطويل السهل مع قلة اللحم، والأملس المستوي المسترسل</w:t>
      </w:r>
      <w:r w:rsidR="004E2967">
        <w:rPr>
          <w:rStyle w:val="a4"/>
          <w:rtl/>
          <w:lang w:bidi="ar-IQ"/>
        </w:rPr>
        <w:t>(</w:t>
      </w:r>
      <w:r w:rsidR="004E2967">
        <w:rPr>
          <w:rStyle w:val="a4"/>
          <w:rtl/>
          <w:lang w:bidi="ar-IQ"/>
        </w:rPr>
        <w:footnoteReference w:id="72"/>
      </w:r>
      <w:r w:rsidR="004E2967">
        <w:rPr>
          <w:rStyle w:val="a4"/>
          <w:rtl/>
          <w:lang w:bidi="ar-IQ"/>
        </w:rPr>
        <w:t>)</w:t>
      </w:r>
      <w:r>
        <w:rPr>
          <w:rFonts w:hint="cs"/>
          <w:rtl/>
          <w:lang w:bidi="ar-IQ"/>
        </w:rPr>
        <w:t>، فنجده يقول:</w:t>
      </w:r>
    </w:p>
    <w:p w:rsidR="006C039A" w:rsidRDefault="006C039A" w:rsidP="00B4118A">
      <w:pPr>
        <w:ind w:firstLine="720"/>
        <w:rPr>
          <w:rtl/>
          <w:lang w:bidi="ar-IQ"/>
        </w:rPr>
      </w:pPr>
      <w:r>
        <w:rPr>
          <w:rFonts w:hint="cs"/>
          <w:rtl/>
          <w:lang w:bidi="ar-IQ"/>
        </w:rPr>
        <w:t>((وتراهما أسيلين بارزين فيا لله</w:t>
      </w:r>
      <w:r w:rsidR="00B4118A">
        <w:rPr>
          <w:rFonts w:hint="cs"/>
          <w:rtl/>
          <w:lang w:bidi="ar-IQ"/>
        </w:rPr>
        <w:t>!</w:t>
      </w:r>
      <w:r>
        <w:rPr>
          <w:rFonts w:hint="cs"/>
          <w:rtl/>
          <w:lang w:bidi="ar-IQ"/>
        </w:rPr>
        <w:t xml:space="preserve"> هل هما ثديان صغيران من الورد يُرضعان طفل الحُب- الذي هو النحلة الإلهية في لذع الأرواح وإطعامها- العسل والمعسول؟))</w:t>
      </w:r>
      <w:r w:rsidR="004E2967">
        <w:rPr>
          <w:rStyle w:val="a4"/>
          <w:rtl/>
          <w:lang w:bidi="ar-IQ"/>
        </w:rPr>
        <w:t>(</w:t>
      </w:r>
      <w:r w:rsidR="004E2967">
        <w:rPr>
          <w:rStyle w:val="a4"/>
          <w:rtl/>
          <w:lang w:bidi="ar-IQ"/>
        </w:rPr>
        <w:footnoteReference w:id="73"/>
      </w:r>
      <w:r w:rsidR="004E2967">
        <w:rPr>
          <w:rStyle w:val="a4"/>
          <w:rtl/>
          <w:lang w:bidi="ar-IQ"/>
        </w:rPr>
        <w:t>)</w:t>
      </w:r>
      <w:r>
        <w:rPr>
          <w:rFonts w:hint="cs"/>
          <w:rtl/>
          <w:lang w:bidi="ar-IQ"/>
        </w:rPr>
        <w:t>.</w:t>
      </w:r>
    </w:p>
    <w:p w:rsidR="006C039A" w:rsidRDefault="006C039A" w:rsidP="006C039A">
      <w:pPr>
        <w:ind w:firstLine="720"/>
        <w:rPr>
          <w:rtl/>
          <w:lang w:bidi="ar-IQ"/>
        </w:rPr>
      </w:pPr>
      <w:r>
        <w:rPr>
          <w:rFonts w:hint="cs"/>
          <w:rtl/>
          <w:lang w:bidi="ar-IQ"/>
        </w:rPr>
        <w:t>يطلق الرافعي حاسة بصره ثاقبة، ليصور لنا تلك الصورة الجميلة التي يحسها لذلكما الخدين فكأنه يراهما ثديين صغيرين من الورد، يرضعان طفل الحب، الذي يفعل فعله المعهود في نفوس المُحبين.</w:t>
      </w:r>
    </w:p>
    <w:p w:rsidR="006C039A" w:rsidRDefault="006C039A" w:rsidP="000577A9">
      <w:pPr>
        <w:ind w:firstLine="720"/>
        <w:rPr>
          <w:rtl/>
          <w:lang w:bidi="ar-IQ"/>
        </w:rPr>
      </w:pPr>
      <w:r>
        <w:rPr>
          <w:rFonts w:hint="cs"/>
          <w:rtl/>
          <w:lang w:bidi="ar-IQ"/>
        </w:rPr>
        <w:t xml:space="preserve">والصفات الجميلة التي يبحث عنها الرافعي في جمال وجه المرأة، أن تكون </w:t>
      </w:r>
      <w:r w:rsidR="000577A9">
        <w:rPr>
          <w:rFonts w:hint="cs"/>
          <w:rtl/>
          <w:lang w:bidi="ar-IQ"/>
        </w:rPr>
        <w:t>(زهراء اللون ,</w:t>
      </w:r>
      <w:r>
        <w:rPr>
          <w:rFonts w:hint="cs"/>
          <w:rtl/>
          <w:lang w:bidi="ar-IQ"/>
        </w:rPr>
        <w:t>حوراء العينين،  ساجية الطرف، أسيلة الخد، باسمة الثغر، حسنة التكوين كأنّها ريحانة ترف رفيفا</w:t>
      </w:r>
      <w:r w:rsidR="000577A9">
        <w:rPr>
          <w:rFonts w:hint="cs"/>
          <w:rtl/>
          <w:lang w:bidi="ar-IQ"/>
        </w:rPr>
        <w:t>ً)</w:t>
      </w:r>
      <w:r w:rsidR="004E2967">
        <w:rPr>
          <w:rStyle w:val="a4"/>
          <w:rtl/>
          <w:lang w:bidi="ar-IQ"/>
        </w:rPr>
        <w:t>(</w:t>
      </w:r>
      <w:r w:rsidR="004E2967">
        <w:rPr>
          <w:rStyle w:val="a4"/>
          <w:rtl/>
          <w:lang w:bidi="ar-IQ"/>
        </w:rPr>
        <w:footnoteReference w:id="74"/>
      </w:r>
      <w:r w:rsidR="004E2967">
        <w:rPr>
          <w:rStyle w:val="a4"/>
          <w:rtl/>
          <w:lang w:bidi="ar-IQ"/>
        </w:rPr>
        <w:t>)</w:t>
      </w:r>
      <w:r>
        <w:rPr>
          <w:rFonts w:hint="cs"/>
          <w:rtl/>
          <w:lang w:bidi="ar-IQ"/>
        </w:rPr>
        <w:t>. وهو بذلك يرسم لنا بريشته صورتها الجميلة ويجسدها بتلك اللوحة الفائقة الجمال، مُجسداً فيها إحساسه بالجمال.</w:t>
      </w:r>
    </w:p>
    <w:p w:rsidR="006C039A" w:rsidRDefault="006C039A" w:rsidP="00B4118A">
      <w:pPr>
        <w:ind w:firstLine="720"/>
        <w:rPr>
          <w:rtl/>
          <w:lang w:bidi="ar-IQ"/>
        </w:rPr>
      </w:pPr>
      <w:r>
        <w:rPr>
          <w:rFonts w:hint="cs"/>
          <w:rtl/>
          <w:lang w:bidi="ar-IQ"/>
        </w:rPr>
        <w:t>وخلاصة الجمال لصورتها، تكمن في</w:t>
      </w:r>
      <w:r w:rsidR="00B4118A">
        <w:rPr>
          <w:rFonts w:hint="cs"/>
          <w:rtl/>
          <w:lang w:bidi="ar-IQ"/>
        </w:rPr>
        <w:t>و</w:t>
      </w:r>
      <w:r>
        <w:rPr>
          <w:rFonts w:hint="cs"/>
          <w:rtl/>
          <w:lang w:bidi="ar-IQ"/>
        </w:rPr>
        <w:t xml:space="preserve">صف الأنف والفم، يقول: </w:t>
      </w:r>
    </w:p>
    <w:p w:rsidR="006C039A" w:rsidRDefault="006C039A" w:rsidP="006C039A">
      <w:pPr>
        <w:ind w:firstLine="720"/>
        <w:rPr>
          <w:rtl/>
          <w:lang w:bidi="ar-IQ"/>
        </w:rPr>
      </w:pPr>
      <w:r>
        <w:rPr>
          <w:rFonts w:hint="cs"/>
          <w:rtl/>
          <w:lang w:bidi="ar-IQ"/>
        </w:rPr>
        <w:lastRenderedPageBreak/>
        <w:t>((وبين الخدين أنفٌ جميل تنحدر عليه اللحظات الفاتنة وتلتقي إليه الأشعة الوردية فهو خُلاصة الجمال، وتراه ب</w:t>
      </w:r>
      <w:r w:rsidR="006B01E7">
        <w:rPr>
          <w:rFonts w:hint="cs"/>
          <w:rtl/>
          <w:lang w:bidi="ar-IQ"/>
        </w:rPr>
        <w:t>ي</w:t>
      </w:r>
      <w:r>
        <w:rPr>
          <w:rFonts w:hint="cs"/>
          <w:rtl/>
          <w:lang w:bidi="ar-IQ"/>
        </w:rPr>
        <w:t>ن ذينك الخدين كالإنصاف بين القوتين)).</w:t>
      </w:r>
      <w:r w:rsidR="00A46EF1" w:rsidRPr="00A46EF1">
        <w:rPr>
          <w:rStyle w:val="a4"/>
          <w:rFonts w:ascii="Simplified Arabic" w:hAnsi="Simplified Arabic"/>
          <w:rtl/>
        </w:rPr>
        <w:t xml:space="preserve"> </w:t>
      </w:r>
      <w:r w:rsidR="00A46EF1">
        <w:rPr>
          <w:rStyle w:val="a4"/>
          <w:rFonts w:ascii="Simplified Arabic" w:hAnsi="Simplified Arabic"/>
          <w:rtl/>
        </w:rPr>
        <w:t>(</w:t>
      </w:r>
      <w:r w:rsidR="00A46EF1">
        <w:rPr>
          <w:rStyle w:val="a4"/>
          <w:rFonts w:ascii="Simplified Arabic" w:hAnsi="Simplified Arabic"/>
          <w:rtl/>
        </w:rPr>
        <w:footnoteReference w:id="75"/>
      </w:r>
      <w:r w:rsidR="00A46EF1">
        <w:rPr>
          <w:rStyle w:val="a4"/>
          <w:rFonts w:ascii="Simplified Arabic" w:hAnsi="Simplified Arabic"/>
          <w:rtl/>
        </w:rPr>
        <w:t>)</w:t>
      </w:r>
    </w:p>
    <w:p w:rsidR="006C039A" w:rsidRDefault="006C039A" w:rsidP="006C039A">
      <w:pPr>
        <w:ind w:firstLine="720"/>
        <w:rPr>
          <w:rtl/>
          <w:lang w:bidi="ar-IQ"/>
        </w:rPr>
      </w:pPr>
      <w:r>
        <w:rPr>
          <w:rFonts w:hint="cs"/>
          <w:rtl/>
          <w:lang w:bidi="ar-IQ"/>
        </w:rPr>
        <w:t>إلى أن يقول:</w:t>
      </w:r>
    </w:p>
    <w:p w:rsidR="006C039A" w:rsidRDefault="006C039A" w:rsidP="006C039A">
      <w:pPr>
        <w:ind w:firstLine="720"/>
        <w:rPr>
          <w:rtl/>
          <w:lang w:bidi="ar-IQ"/>
        </w:rPr>
      </w:pPr>
      <w:r>
        <w:rPr>
          <w:rFonts w:hint="cs"/>
          <w:rtl/>
          <w:lang w:bidi="ar-IQ"/>
        </w:rPr>
        <w:t>((ودون ذلك فمٌ أصغر من فم الحقيقة، كأنّ في شفتيه الرقيقتين الحمراوين روح الدم))</w:t>
      </w:r>
      <w:r w:rsidR="004E2967">
        <w:rPr>
          <w:rStyle w:val="a4"/>
          <w:rtl/>
          <w:lang w:bidi="ar-IQ"/>
        </w:rPr>
        <w:t>(</w:t>
      </w:r>
      <w:r w:rsidR="004E2967">
        <w:rPr>
          <w:rStyle w:val="a4"/>
          <w:rtl/>
          <w:lang w:bidi="ar-IQ"/>
        </w:rPr>
        <w:footnoteReference w:id="76"/>
      </w:r>
      <w:r w:rsidR="004E2967">
        <w:rPr>
          <w:rStyle w:val="a4"/>
          <w:rtl/>
          <w:lang w:bidi="ar-IQ"/>
        </w:rPr>
        <w:t>)</w:t>
      </w:r>
      <w:r>
        <w:rPr>
          <w:rFonts w:hint="cs"/>
          <w:rtl/>
          <w:lang w:bidi="ar-IQ"/>
        </w:rPr>
        <w:t>.</w:t>
      </w:r>
    </w:p>
    <w:p w:rsidR="008674B8" w:rsidRDefault="006C039A" w:rsidP="006C039A">
      <w:pPr>
        <w:ind w:firstLine="720"/>
        <w:rPr>
          <w:rtl/>
          <w:lang w:bidi="ar-IQ"/>
        </w:rPr>
      </w:pPr>
      <w:r>
        <w:rPr>
          <w:rFonts w:hint="cs"/>
          <w:rtl/>
          <w:lang w:bidi="ar-IQ"/>
        </w:rPr>
        <w:t xml:space="preserve">ففي المقطعين يظهر لنا شدة إحساسه بالجمال، مع طغيان الصورة اللونية في تصويره للجمال الحسي، فقد شكلت تلك الصور عنده منعطفاً مهماً في فهمه للجمال. </w:t>
      </w:r>
    </w:p>
    <w:p w:rsidR="006F7CCF" w:rsidRDefault="000871EC" w:rsidP="006C039A">
      <w:pPr>
        <w:ind w:firstLine="720"/>
        <w:rPr>
          <w:rtl/>
          <w:lang w:bidi="ar-IQ"/>
        </w:rPr>
      </w:pPr>
      <w:r>
        <w:rPr>
          <w:rFonts w:hint="cs"/>
          <w:rtl/>
          <w:lang w:bidi="ar-IQ"/>
        </w:rPr>
        <w:t>كما أنَّ إحساسه الجمالي المرهف جعله يصف جيد المرأة وقوامها وصفاً دقيقاً كما وصفه الشعراء الحسيون القدامى، يقول:</w:t>
      </w:r>
    </w:p>
    <w:tbl>
      <w:tblPr>
        <w:tblStyle w:val="a5"/>
        <w:bidiVisual/>
        <w:tblW w:w="0" w:type="auto"/>
        <w:jc w:val="center"/>
        <w:tblInd w:w="-5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62"/>
        <w:gridCol w:w="479"/>
        <w:gridCol w:w="3837"/>
      </w:tblGrid>
      <w:tr w:rsidR="000871EC" w:rsidRPr="00D61EF7" w:rsidTr="00D61EF7">
        <w:trPr>
          <w:jc w:val="center"/>
        </w:trPr>
        <w:tc>
          <w:tcPr>
            <w:tcW w:w="4062" w:type="dxa"/>
          </w:tcPr>
          <w:p w:rsidR="000871EC" w:rsidRPr="00D61EF7" w:rsidRDefault="004D375A" w:rsidP="00B4118A">
            <w:pPr>
              <w:rPr>
                <w:b/>
                <w:bCs/>
                <w:sz w:val="30"/>
                <w:szCs w:val="30"/>
                <w:rtl/>
                <w:lang w:bidi="ar-IQ"/>
              </w:rPr>
            </w:pPr>
            <w:r w:rsidRPr="00D61EF7">
              <w:rPr>
                <w:rFonts w:hint="cs"/>
                <w:b/>
                <w:bCs/>
                <w:sz w:val="30"/>
                <w:szCs w:val="30"/>
                <w:rtl/>
                <w:lang w:bidi="ar-IQ"/>
              </w:rPr>
              <w:t xml:space="preserve">هي </w:t>
            </w:r>
            <w:r w:rsidR="00B4118A" w:rsidRPr="00D61EF7">
              <w:rPr>
                <w:rFonts w:hint="cs"/>
                <w:b/>
                <w:bCs/>
                <w:sz w:val="30"/>
                <w:szCs w:val="30"/>
                <w:rtl/>
                <w:lang w:bidi="ar-IQ"/>
              </w:rPr>
              <w:t>غُ</w:t>
            </w:r>
            <w:r w:rsidRPr="00D61EF7">
              <w:rPr>
                <w:rFonts w:hint="cs"/>
                <w:b/>
                <w:bCs/>
                <w:sz w:val="30"/>
                <w:szCs w:val="30"/>
                <w:rtl/>
                <w:lang w:bidi="ar-IQ"/>
              </w:rPr>
              <w:t>صنُ الرياضِ والور</w:t>
            </w:r>
            <w:r w:rsidR="00B4118A" w:rsidRPr="00D61EF7">
              <w:rPr>
                <w:rFonts w:hint="cs"/>
                <w:b/>
                <w:bCs/>
                <w:sz w:val="30"/>
                <w:szCs w:val="30"/>
                <w:rtl/>
                <w:lang w:bidi="ar-IQ"/>
              </w:rPr>
              <w:t>-م-</w:t>
            </w:r>
            <w:r w:rsidRPr="00D61EF7">
              <w:rPr>
                <w:b/>
                <w:bCs/>
                <w:sz w:val="30"/>
                <w:szCs w:val="30"/>
                <w:rtl/>
                <w:lang w:bidi="ar-IQ"/>
              </w:rPr>
              <w:br/>
            </w:r>
          </w:p>
        </w:tc>
        <w:tc>
          <w:tcPr>
            <w:tcW w:w="479" w:type="dxa"/>
          </w:tcPr>
          <w:p w:rsidR="000871EC" w:rsidRPr="00D61EF7" w:rsidRDefault="000871EC" w:rsidP="00B4118A">
            <w:pPr>
              <w:rPr>
                <w:b/>
                <w:bCs/>
                <w:sz w:val="30"/>
                <w:szCs w:val="30"/>
                <w:rtl/>
                <w:lang w:bidi="ar-IQ"/>
              </w:rPr>
            </w:pPr>
          </w:p>
        </w:tc>
        <w:tc>
          <w:tcPr>
            <w:tcW w:w="3837" w:type="dxa"/>
          </w:tcPr>
          <w:p w:rsidR="000871EC" w:rsidRPr="00D61EF7" w:rsidRDefault="004D375A" w:rsidP="006B01E7">
            <w:pPr>
              <w:rPr>
                <w:b/>
                <w:bCs/>
                <w:sz w:val="30"/>
                <w:szCs w:val="30"/>
                <w:rtl/>
                <w:lang w:bidi="ar-IQ"/>
              </w:rPr>
            </w:pPr>
            <w:r w:rsidRPr="00D61EF7">
              <w:rPr>
                <w:rFonts w:hint="cs"/>
                <w:b/>
                <w:bCs/>
                <w:sz w:val="30"/>
                <w:szCs w:val="30"/>
                <w:rtl/>
                <w:lang w:bidi="ar-IQ"/>
              </w:rPr>
              <w:t>د قواما ونعمة وخدودا</w:t>
            </w:r>
            <w:r w:rsidRPr="00D61EF7">
              <w:rPr>
                <w:b/>
                <w:bCs/>
                <w:sz w:val="30"/>
                <w:szCs w:val="30"/>
                <w:rtl/>
                <w:lang w:bidi="ar-IQ"/>
              </w:rPr>
              <w:br/>
            </w:r>
          </w:p>
        </w:tc>
      </w:tr>
      <w:tr w:rsidR="004D375A" w:rsidRPr="00D61EF7" w:rsidTr="00D61EF7">
        <w:trPr>
          <w:jc w:val="center"/>
        </w:trPr>
        <w:tc>
          <w:tcPr>
            <w:tcW w:w="4062" w:type="dxa"/>
          </w:tcPr>
          <w:p w:rsidR="004D375A" w:rsidRPr="00D61EF7" w:rsidRDefault="004D375A" w:rsidP="00C314BD">
            <w:pPr>
              <w:rPr>
                <w:b/>
                <w:bCs/>
                <w:sz w:val="30"/>
                <w:szCs w:val="30"/>
                <w:rtl/>
                <w:lang w:bidi="ar-IQ"/>
              </w:rPr>
            </w:pPr>
            <w:r w:rsidRPr="00D61EF7">
              <w:rPr>
                <w:rFonts w:hint="cs"/>
                <w:b/>
                <w:bCs/>
                <w:sz w:val="30"/>
                <w:szCs w:val="30"/>
                <w:rtl/>
                <w:lang w:bidi="ar-IQ"/>
              </w:rPr>
              <w:t>وهي شمس السماء والظبية الغيـ</w:t>
            </w:r>
            <w:r w:rsidR="00C314BD" w:rsidRPr="00D61EF7">
              <w:rPr>
                <w:rFonts w:hint="cs"/>
                <w:b/>
                <w:bCs/>
                <w:sz w:val="30"/>
                <w:szCs w:val="30"/>
                <w:rtl/>
                <w:lang w:bidi="ar-IQ"/>
              </w:rPr>
              <w:t>-م-</w:t>
            </w:r>
            <w:r w:rsidRPr="00D61EF7">
              <w:rPr>
                <w:b/>
                <w:bCs/>
                <w:sz w:val="30"/>
                <w:szCs w:val="30"/>
                <w:rtl/>
                <w:lang w:bidi="ar-IQ"/>
              </w:rPr>
              <w:br/>
            </w:r>
          </w:p>
        </w:tc>
        <w:tc>
          <w:tcPr>
            <w:tcW w:w="479" w:type="dxa"/>
          </w:tcPr>
          <w:p w:rsidR="004D375A" w:rsidRPr="00D61EF7" w:rsidRDefault="004D375A" w:rsidP="006B01E7">
            <w:pPr>
              <w:rPr>
                <w:b/>
                <w:bCs/>
                <w:sz w:val="30"/>
                <w:szCs w:val="30"/>
                <w:rtl/>
                <w:lang w:bidi="ar-IQ"/>
              </w:rPr>
            </w:pPr>
          </w:p>
        </w:tc>
        <w:tc>
          <w:tcPr>
            <w:tcW w:w="3837" w:type="dxa"/>
          </w:tcPr>
          <w:p w:rsidR="004D375A" w:rsidRPr="00D61EF7" w:rsidRDefault="004D375A" w:rsidP="006B01E7">
            <w:pPr>
              <w:rPr>
                <w:b/>
                <w:bCs/>
                <w:sz w:val="30"/>
                <w:szCs w:val="30"/>
                <w:rtl/>
                <w:lang w:bidi="ar-IQ"/>
              </w:rPr>
            </w:pPr>
            <w:r w:rsidRPr="00D61EF7">
              <w:rPr>
                <w:rFonts w:hint="cs"/>
                <w:b/>
                <w:bCs/>
                <w:sz w:val="30"/>
                <w:szCs w:val="30"/>
                <w:rtl/>
                <w:lang w:bidi="ar-IQ"/>
              </w:rPr>
              <w:t>ـداء وجهاً ومقلتين وجيدا</w:t>
            </w:r>
            <w:r w:rsidR="004E2967" w:rsidRPr="00D61EF7">
              <w:rPr>
                <w:rStyle w:val="a4"/>
                <w:b/>
                <w:bCs/>
                <w:sz w:val="30"/>
                <w:szCs w:val="30"/>
                <w:rtl/>
                <w:lang w:bidi="ar-IQ"/>
              </w:rPr>
              <w:t>(</w:t>
            </w:r>
            <w:r w:rsidR="004E2967" w:rsidRPr="00D61EF7">
              <w:rPr>
                <w:rStyle w:val="a4"/>
                <w:b/>
                <w:bCs/>
                <w:sz w:val="30"/>
                <w:szCs w:val="30"/>
                <w:rtl/>
                <w:lang w:bidi="ar-IQ"/>
              </w:rPr>
              <w:footnoteReference w:id="77"/>
            </w:r>
            <w:r w:rsidR="004E2967" w:rsidRPr="00D61EF7">
              <w:rPr>
                <w:rStyle w:val="a4"/>
                <w:b/>
                <w:bCs/>
                <w:sz w:val="30"/>
                <w:szCs w:val="30"/>
                <w:rtl/>
                <w:lang w:bidi="ar-IQ"/>
              </w:rPr>
              <w:t>)</w:t>
            </w:r>
            <w:r w:rsidRPr="00D61EF7">
              <w:rPr>
                <w:b/>
                <w:bCs/>
                <w:sz w:val="30"/>
                <w:szCs w:val="30"/>
                <w:rtl/>
                <w:lang w:bidi="ar-IQ"/>
              </w:rPr>
              <w:br/>
            </w:r>
          </w:p>
        </w:tc>
      </w:tr>
    </w:tbl>
    <w:p w:rsidR="000871EC" w:rsidRDefault="004D375A" w:rsidP="005C2D7F">
      <w:pPr>
        <w:ind w:firstLine="720"/>
        <w:rPr>
          <w:rtl/>
          <w:lang w:bidi="ar-IQ"/>
        </w:rPr>
      </w:pPr>
      <w:r>
        <w:rPr>
          <w:rFonts w:hint="cs"/>
          <w:rtl/>
          <w:lang w:bidi="ar-IQ"/>
        </w:rPr>
        <w:t>فيصف الرافعي في البيت الأول قوامها، فهو كالغصن كونه يصف طولها الرفيع، وهذا مما زاد من جمالها، كما شبهت العرب المرأة الطويلة بالغصن وقد قيل في وصف القوام ((قد ركب في غصن بان وقضيب ريحان، أهيف القد))</w:t>
      </w:r>
      <w:r w:rsidR="004E2967">
        <w:rPr>
          <w:rStyle w:val="a4"/>
          <w:rtl/>
          <w:lang w:bidi="ar-IQ"/>
        </w:rPr>
        <w:t>(</w:t>
      </w:r>
      <w:r w:rsidR="004E2967">
        <w:rPr>
          <w:rStyle w:val="a4"/>
          <w:rtl/>
          <w:lang w:bidi="ar-IQ"/>
        </w:rPr>
        <w:footnoteReference w:id="78"/>
      </w:r>
      <w:r w:rsidR="004E2967">
        <w:rPr>
          <w:rStyle w:val="a4"/>
          <w:rtl/>
          <w:lang w:bidi="ar-IQ"/>
        </w:rPr>
        <w:t>)</w:t>
      </w:r>
      <w:r>
        <w:rPr>
          <w:rFonts w:hint="cs"/>
          <w:rtl/>
          <w:lang w:bidi="ar-IQ"/>
        </w:rPr>
        <w:t>، وطولها في نظر الرافعي عند ج</w:t>
      </w:r>
      <w:r w:rsidR="00BF52B8">
        <w:rPr>
          <w:rFonts w:hint="cs"/>
          <w:rtl/>
          <w:lang w:bidi="ar-IQ"/>
        </w:rPr>
        <w:t xml:space="preserve">عله </w:t>
      </w:r>
      <w:r w:rsidR="00C314BD">
        <w:rPr>
          <w:rFonts w:hint="cs"/>
          <w:rtl/>
          <w:lang w:bidi="ar-IQ"/>
        </w:rPr>
        <w:t>كالغصن إنما</w:t>
      </w:r>
      <w:r w:rsidR="00BF52B8">
        <w:rPr>
          <w:rFonts w:hint="cs"/>
          <w:rtl/>
          <w:lang w:bidi="ar-IQ"/>
        </w:rPr>
        <w:t xml:space="preserve"> ي</w:t>
      </w:r>
      <w:r w:rsidR="00C314BD">
        <w:rPr>
          <w:rFonts w:hint="cs"/>
          <w:rtl/>
          <w:lang w:bidi="ar-IQ"/>
        </w:rPr>
        <w:t>ُ</w:t>
      </w:r>
      <w:r w:rsidR="00BF52B8">
        <w:rPr>
          <w:rFonts w:hint="cs"/>
          <w:rtl/>
          <w:lang w:bidi="ar-IQ"/>
        </w:rPr>
        <w:t>برز المحاسن الأخرى في المرأة كالصدر</w:t>
      </w:r>
      <w:r w:rsidR="005C2D7F">
        <w:rPr>
          <w:rFonts w:hint="cs"/>
          <w:rtl/>
          <w:lang w:bidi="ar-IQ"/>
        </w:rPr>
        <w:t>,</w:t>
      </w:r>
      <w:r w:rsidR="00BF52B8">
        <w:rPr>
          <w:rFonts w:hint="cs"/>
          <w:rtl/>
          <w:lang w:bidi="ar-IQ"/>
        </w:rPr>
        <w:t xml:space="preserve"> والخصر</w:t>
      </w:r>
      <w:r w:rsidR="005C2D7F">
        <w:rPr>
          <w:rFonts w:hint="cs"/>
          <w:rtl/>
          <w:lang w:bidi="ar-IQ"/>
        </w:rPr>
        <w:t>,</w:t>
      </w:r>
      <w:r w:rsidR="00BF52B8">
        <w:rPr>
          <w:rFonts w:hint="cs"/>
          <w:rtl/>
          <w:lang w:bidi="ar-IQ"/>
        </w:rPr>
        <w:t xml:space="preserve"> والخدود مما يعطي شكلها الخارجي منظراً في غاية الجمال. وفي البيت الثاني يشبه الرافعي جي</w:t>
      </w:r>
      <w:r w:rsidR="00C314BD">
        <w:rPr>
          <w:rFonts w:hint="cs"/>
          <w:rtl/>
          <w:lang w:bidi="ar-IQ"/>
        </w:rPr>
        <w:t>د</w:t>
      </w:r>
      <w:r w:rsidR="00BF52B8">
        <w:rPr>
          <w:rFonts w:hint="cs"/>
          <w:rtl/>
          <w:lang w:bidi="ar-IQ"/>
        </w:rPr>
        <w:t>ها</w:t>
      </w:r>
      <w:r w:rsidR="00C314BD">
        <w:rPr>
          <w:rFonts w:hint="cs"/>
          <w:rtl/>
          <w:lang w:bidi="ar-IQ"/>
        </w:rPr>
        <w:t xml:space="preserve"> بجيد</w:t>
      </w:r>
      <w:r w:rsidR="00BF52B8">
        <w:rPr>
          <w:rFonts w:hint="cs"/>
          <w:rtl/>
          <w:lang w:bidi="ar-IQ"/>
        </w:rPr>
        <w:t xml:space="preserve"> الظبية الغيداء، وهذا تشبيه قد ألفه الشعراء الحسيون القدامى والعرب فقيل ((كأنّ جيد</w:t>
      </w:r>
      <w:r w:rsidR="005C2D7F">
        <w:rPr>
          <w:rFonts w:hint="cs"/>
          <w:rtl/>
          <w:lang w:bidi="ar-IQ"/>
        </w:rPr>
        <w:t>َ</w:t>
      </w:r>
      <w:r w:rsidR="00BF52B8">
        <w:rPr>
          <w:rFonts w:hint="cs"/>
          <w:rtl/>
          <w:lang w:bidi="ar-IQ"/>
        </w:rPr>
        <w:t>ه جيد</w:t>
      </w:r>
      <w:r w:rsidR="005C2D7F">
        <w:rPr>
          <w:rFonts w:hint="cs"/>
          <w:rtl/>
          <w:lang w:bidi="ar-IQ"/>
        </w:rPr>
        <w:t>ُ</w:t>
      </w:r>
      <w:r w:rsidR="00BF52B8">
        <w:rPr>
          <w:rFonts w:hint="cs"/>
          <w:rtl/>
          <w:lang w:bidi="ar-IQ"/>
        </w:rPr>
        <w:t xml:space="preserve"> ظبي قد اتلع لرؤية قانص))</w:t>
      </w:r>
      <w:r w:rsidR="004E2967">
        <w:rPr>
          <w:rStyle w:val="a4"/>
          <w:rtl/>
          <w:lang w:bidi="ar-IQ"/>
        </w:rPr>
        <w:t>(</w:t>
      </w:r>
      <w:r w:rsidR="004E2967">
        <w:rPr>
          <w:rStyle w:val="a4"/>
          <w:rtl/>
          <w:lang w:bidi="ar-IQ"/>
        </w:rPr>
        <w:footnoteReference w:id="79"/>
      </w:r>
      <w:r w:rsidR="004E2967">
        <w:rPr>
          <w:rStyle w:val="a4"/>
          <w:rtl/>
          <w:lang w:bidi="ar-IQ"/>
        </w:rPr>
        <w:t>)</w:t>
      </w:r>
      <w:r w:rsidR="00BF52B8">
        <w:rPr>
          <w:rFonts w:hint="cs"/>
          <w:rtl/>
          <w:lang w:bidi="ar-IQ"/>
        </w:rPr>
        <w:t>، وهذ</w:t>
      </w:r>
      <w:r w:rsidR="00C314BD">
        <w:rPr>
          <w:rFonts w:hint="cs"/>
          <w:rtl/>
          <w:lang w:bidi="ar-IQ"/>
        </w:rPr>
        <w:t>ا</w:t>
      </w:r>
      <w:r w:rsidR="00BF52B8">
        <w:rPr>
          <w:rFonts w:hint="cs"/>
          <w:rtl/>
          <w:lang w:bidi="ar-IQ"/>
        </w:rPr>
        <w:t xml:space="preserve"> الجيد </w:t>
      </w:r>
      <w:r w:rsidR="00BF52B8">
        <w:rPr>
          <w:rFonts w:hint="cs"/>
          <w:rtl/>
          <w:lang w:bidi="ar-IQ"/>
        </w:rPr>
        <w:lastRenderedPageBreak/>
        <w:t xml:space="preserve">كما يصفه الرافعي قد زاد من جمال وجهها وعنقها، كونه يظهر محاسن وجهها، وكذلك حتى القوام فإنه يظهر جمالها، فيقول: </w:t>
      </w:r>
    </w:p>
    <w:tbl>
      <w:tblPr>
        <w:tblStyle w:val="a5"/>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65"/>
        <w:gridCol w:w="425"/>
        <w:gridCol w:w="1984"/>
      </w:tblGrid>
      <w:tr w:rsidR="00BF52B8" w:rsidRPr="00F71B90" w:rsidTr="00BF52B8">
        <w:trPr>
          <w:jc w:val="center"/>
        </w:trPr>
        <w:tc>
          <w:tcPr>
            <w:tcW w:w="2265" w:type="dxa"/>
          </w:tcPr>
          <w:p w:rsidR="00BF52B8" w:rsidRPr="00F71B90" w:rsidRDefault="00BF52B8" w:rsidP="006B01E7">
            <w:pPr>
              <w:rPr>
                <w:b/>
                <w:bCs/>
                <w:rtl/>
                <w:lang w:bidi="ar-IQ"/>
              </w:rPr>
            </w:pPr>
            <w:r>
              <w:rPr>
                <w:rFonts w:hint="cs"/>
                <w:b/>
                <w:bCs/>
                <w:rtl/>
                <w:lang w:bidi="ar-IQ"/>
              </w:rPr>
              <w:t xml:space="preserve">وانعقد الثديان في </w:t>
            </w:r>
            <w:r>
              <w:rPr>
                <w:b/>
                <w:bCs/>
                <w:rtl/>
                <w:lang w:bidi="ar-IQ"/>
              </w:rPr>
              <w:br/>
            </w:r>
          </w:p>
        </w:tc>
        <w:tc>
          <w:tcPr>
            <w:tcW w:w="425" w:type="dxa"/>
          </w:tcPr>
          <w:p w:rsidR="00BF52B8" w:rsidRPr="00F71B90" w:rsidRDefault="00BF52B8" w:rsidP="006B01E7">
            <w:pPr>
              <w:rPr>
                <w:b/>
                <w:bCs/>
                <w:rtl/>
                <w:lang w:bidi="ar-IQ"/>
              </w:rPr>
            </w:pPr>
          </w:p>
        </w:tc>
        <w:tc>
          <w:tcPr>
            <w:tcW w:w="1984" w:type="dxa"/>
          </w:tcPr>
          <w:p w:rsidR="00BF52B8" w:rsidRPr="00F71B90" w:rsidRDefault="00BF52B8" w:rsidP="006B01E7">
            <w:pPr>
              <w:rPr>
                <w:b/>
                <w:bCs/>
                <w:rtl/>
                <w:lang w:bidi="ar-IQ"/>
              </w:rPr>
            </w:pPr>
            <w:r>
              <w:rPr>
                <w:rFonts w:hint="cs"/>
                <w:b/>
                <w:bCs/>
                <w:rtl/>
                <w:lang w:bidi="ar-IQ"/>
              </w:rPr>
              <w:t>قوامها كالثمر</w:t>
            </w:r>
            <w:r w:rsidR="004E2967">
              <w:rPr>
                <w:rStyle w:val="a4"/>
                <w:b/>
                <w:bCs/>
                <w:rtl/>
                <w:lang w:bidi="ar-IQ"/>
              </w:rPr>
              <w:t>(</w:t>
            </w:r>
            <w:r w:rsidR="004E2967">
              <w:rPr>
                <w:rStyle w:val="a4"/>
                <w:b/>
                <w:bCs/>
                <w:rtl/>
                <w:lang w:bidi="ar-IQ"/>
              </w:rPr>
              <w:footnoteReference w:id="80"/>
            </w:r>
            <w:r w:rsidR="004E2967">
              <w:rPr>
                <w:rStyle w:val="a4"/>
                <w:b/>
                <w:bCs/>
                <w:rtl/>
                <w:lang w:bidi="ar-IQ"/>
              </w:rPr>
              <w:t>)</w:t>
            </w:r>
            <w:r>
              <w:rPr>
                <w:b/>
                <w:bCs/>
                <w:rtl/>
                <w:lang w:bidi="ar-IQ"/>
              </w:rPr>
              <w:br/>
            </w:r>
          </w:p>
        </w:tc>
      </w:tr>
    </w:tbl>
    <w:p w:rsidR="00BF52B8" w:rsidRDefault="00BF52B8" w:rsidP="00C314BD">
      <w:pPr>
        <w:ind w:firstLine="720"/>
        <w:rPr>
          <w:rtl/>
          <w:lang w:bidi="ar-IQ"/>
        </w:rPr>
      </w:pPr>
      <w:r>
        <w:rPr>
          <w:rFonts w:hint="cs"/>
          <w:rtl/>
          <w:lang w:bidi="ar-IQ"/>
        </w:rPr>
        <w:t>ومما زاد في جمال منظرها كما يصورها لنا الرافعي، هو شعرها الذي يزيد جمال جيدها بياضاً لسواد</w:t>
      </w:r>
      <w:r w:rsidR="00C314BD">
        <w:rPr>
          <w:rFonts w:hint="cs"/>
          <w:rtl/>
          <w:lang w:bidi="ar-IQ"/>
        </w:rPr>
        <w:t>ه</w:t>
      </w:r>
      <w:r>
        <w:rPr>
          <w:rFonts w:hint="cs"/>
          <w:rtl/>
          <w:lang w:bidi="ar-IQ"/>
        </w:rPr>
        <w:t xml:space="preserve"> ، وصف</w:t>
      </w:r>
      <w:r w:rsidR="003D5A9D">
        <w:rPr>
          <w:rFonts w:hint="cs"/>
          <w:rtl/>
          <w:lang w:bidi="ar-IQ"/>
        </w:rPr>
        <w:t>ة</w:t>
      </w:r>
      <w:r>
        <w:rPr>
          <w:rFonts w:hint="cs"/>
          <w:rtl/>
          <w:lang w:bidi="ar-IQ"/>
        </w:rPr>
        <w:t xml:space="preserve"> شعرها فينانة أي الحسنة الشعر الطويلة، التي يظهر جمالها الخارجي يقول:</w:t>
      </w:r>
    </w:p>
    <w:tbl>
      <w:tblPr>
        <w:tblStyle w:val="a5"/>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548"/>
        <w:gridCol w:w="567"/>
        <w:gridCol w:w="3119"/>
      </w:tblGrid>
      <w:tr w:rsidR="004A70BF" w:rsidRPr="00F71B90" w:rsidTr="004A70BF">
        <w:trPr>
          <w:jc w:val="center"/>
        </w:trPr>
        <w:tc>
          <w:tcPr>
            <w:tcW w:w="2548" w:type="dxa"/>
          </w:tcPr>
          <w:p w:rsidR="004A70BF" w:rsidRPr="00F71B90" w:rsidRDefault="004A70BF" w:rsidP="006B01E7">
            <w:pPr>
              <w:rPr>
                <w:b/>
                <w:bCs/>
                <w:rtl/>
                <w:lang w:bidi="ar-IQ"/>
              </w:rPr>
            </w:pPr>
            <w:r>
              <w:rPr>
                <w:rFonts w:hint="cs"/>
                <w:b/>
                <w:bCs/>
                <w:rtl/>
                <w:lang w:bidi="ar-IQ"/>
              </w:rPr>
              <w:t xml:space="preserve">ويا لمة الآس فينانة </w:t>
            </w:r>
            <w:r>
              <w:rPr>
                <w:b/>
                <w:bCs/>
                <w:rtl/>
                <w:lang w:bidi="ar-IQ"/>
              </w:rPr>
              <w:br/>
            </w:r>
          </w:p>
        </w:tc>
        <w:tc>
          <w:tcPr>
            <w:tcW w:w="567" w:type="dxa"/>
          </w:tcPr>
          <w:p w:rsidR="004A70BF" w:rsidRPr="00F71B90" w:rsidRDefault="004A70BF" w:rsidP="006B01E7">
            <w:pPr>
              <w:rPr>
                <w:b/>
                <w:bCs/>
                <w:rtl/>
                <w:lang w:bidi="ar-IQ"/>
              </w:rPr>
            </w:pPr>
          </w:p>
        </w:tc>
        <w:tc>
          <w:tcPr>
            <w:tcW w:w="3119" w:type="dxa"/>
          </w:tcPr>
          <w:p w:rsidR="004A70BF" w:rsidRPr="00F71B90" w:rsidRDefault="004A70BF" w:rsidP="006B01E7">
            <w:pPr>
              <w:rPr>
                <w:b/>
                <w:bCs/>
                <w:rtl/>
                <w:lang w:bidi="ar-IQ"/>
              </w:rPr>
            </w:pPr>
            <w:r>
              <w:rPr>
                <w:rFonts w:hint="cs"/>
                <w:b/>
                <w:bCs/>
                <w:rtl/>
                <w:lang w:bidi="ar-IQ"/>
              </w:rPr>
              <w:t>كلمة ذي الصيد الأشوس</w:t>
            </w:r>
            <w:r>
              <w:rPr>
                <w:b/>
                <w:bCs/>
                <w:rtl/>
                <w:lang w:bidi="ar-IQ"/>
              </w:rPr>
              <w:br/>
            </w:r>
          </w:p>
        </w:tc>
      </w:tr>
      <w:tr w:rsidR="004A70BF" w:rsidRPr="00F71B90" w:rsidTr="004A70BF">
        <w:trPr>
          <w:jc w:val="center"/>
        </w:trPr>
        <w:tc>
          <w:tcPr>
            <w:tcW w:w="2548" w:type="dxa"/>
          </w:tcPr>
          <w:p w:rsidR="004A70BF" w:rsidRDefault="004A70BF" w:rsidP="006B01E7">
            <w:pPr>
              <w:rPr>
                <w:b/>
                <w:bCs/>
                <w:rtl/>
                <w:lang w:bidi="ar-IQ"/>
              </w:rPr>
            </w:pPr>
            <w:r>
              <w:rPr>
                <w:rFonts w:hint="cs"/>
                <w:b/>
                <w:bCs/>
                <w:rtl/>
                <w:lang w:bidi="ar-IQ"/>
              </w:rPr>
              <w:t>ويا قضب البان مياسة</w:t>
            </w:r>
            <w:r>
              <w:rPr>
                <w:b/>
                <w:bCs/>
                <w:rtl/>
                <w:lang w:bidi="ar-IQ"/>
              </w:rPr>
              <w:br/>
            </w:r>
          </w:p>
        </w:tc>
        <w:tc>
          <w:tcPr>
            <w:tcW w:w="567" w:type="dxa"/>
          </w:tcPr>
          <w:p w:rsidR="004A70BF" w:rsidRPr="00F71B90" w:rsidRDefault="004A70BF" w:rsidP="006B01E7">
            <w:pPr>
              <w:rPr>
                <w:b/>
                <w:bCs/>
                <w:rtl/>
                <w:lang w:bidi="ar-IQ"/>
              </w:rPr>
            </w:pPr>
          </w:p>
        </w:tc>
        <w:tc>
          <w:tcPr>
            <w:tcW w:w="3119" w:type="dxa"/>
          </w:tcPr>
          <w:p w:rsidR="004A70BF" w:rsidRDefault="004A70BF" w:rsidP="006B01E7">
            <w:pPr>
              <w:rPr>
                <w:b/>
                <w:bCs/>
                <w:rtl/>
                <w:lang w:bidi="ar-IQ"/>
              </w:rPr>
            </w:pPr>
            <w:r>
              <w:rPr>
                <w:rFonts w:hint="cs"/>
                <w:b/>
                <w:bCs/>
                <w:rtl/>
                <w:lang w:bidi="ar-IQ"/>
              </w:rPr>
              <w:t>ترنح كالأهين المحتسي</w:t>
            </w:r>
            <w:r w:rsidR="004E2967">
              <w:rPr>
                <w:rStyle w:val="a4"/>
                <w:b/>
                <w:bCs/>
                <w:rtl/>
                <w:lang w:bidi="ar-IQ"/>
              </w:rPr>
              <w:t>(</w:t>
            </w:r>
            <w:r w:rsidR="004E2967">
              <w:rPr>
                <w:rStyle w:val="a4"/>
                <w:b/>
                <w:bCs/>
                <w:rtl/>
                <w:lang w:bidi="ar-IQ"/>
              </w:rPr>
              <w:footnoteReference w:id="81"/>
            </w:r>
            <w:r w:rsidR="004E2967">
              <w:rPr>
                <w:rStyle w:val="a4"/>
                <w:b/>
                <w:bCs/>
                <w:rtl/>
                <w:lang w:bidi="ar-IQ"/>
              </w:rPr>
              <w:t>)</w:t>
            </w:r>
            <w:r>
              <w:rPr>
                <w:b/>
                <w:bCs/>
                <w:rtl/>
                <w:lang w:bidi="ar-IQ"/>
              </w:rPr>
              <w:br/>
            </w:r>
          </w:p>
        </w:tc>
      </w:tr>
    </w:tbl>
    <w:p w:rsidR="00F9358B" w:rsidRDefault="00C314BD" w:rsidP="00C314BD">
      <w:pPr>
        <w:ind w:firstLine="720"/>
        <w:rPr>
          <w:rtl/>
          <w:lang w:bidi="ar-IQ"/>
        </w:rPr>
      </w:pPr>
      <w:r>
        <w:rPr>
          <w:rFonts w:hint="cs"/>
          <w:rtl/>
          <w:lang w:bidi="ar-IQ"/>
        </w:rPr>
        <w:t xml:space="preserve">ويصف </w:t>
      </w:r>
      <w:r w:rsidR="004A70BF">
        <w:rPr>
          <w:rFonts w:hint="cs"/>
          <w:rtl/>
          <w:lang w:bidi="ar-IQ"/>
        </w:rPr>
        <w:t xml:space="preserve">الرافعي </w:t>
      </w:r>
      <w:r>
        <w:rPr>
          <w:rFonts w:hint="cs"/>
          <w:rtl/>
          <w:lang w:bidi="ar-IQ"/>
        </w:rPr>
        <w:t xml:space="preserve">هيئة </w:t>
      </w:r>
      <w:r w:rsidR="004A70BF">
        <w:rPr>
          <w:rFonts w:hint="cs"/>
          <w:rtl/>
          <w:lang w:bidi="ar-IQ"/>
        </w:rPr>
        <w:t>شعرها الأسود الجميل الفاحم فيقول: ((وكانت قد وقفت إليها تسوي خصلة من شعرها الأسود الفاحم المتدلي عناقيد))</w:t>
      </w:r>
      <w:r w:rsidR="004E2967">
        <w:rPr>
          <w:rStyle w:val="a4"/>
          <w:rtl/>
          <w:lang w:bidi="ar-IQ"/>
        </w:rPr>
        <w:t>(</w:t>
      </w:r>
      <w:r w:rsidR="004E2967">
        <w:rPr>
          <w:rStyle w:val="a4"/>
          <w:rtl/>
          <w:lang w:bidi="ar-IQ"/>
        </w:rPr>
        <w:footnoteReference w:id="82"/>
      </w:r>
      <w:r w:rsidR="004E2967">
        <w:rPr>
          <w:rStyle w:val="a4"/>
          <w:rtl/>
          <w:lang w:bidi="ar-IQ"/>
        </w:rPr>
        <w:t>)</w:t>
      </w:r>
      <w:r w:rsidR="00F9358B">
        <w:rPr>
          <w:rFonts w:hint="cs"/>
          <w:rtl/>
          <w:lang w:bidi="ar-IQ"/>
        </w:rPr>
        <w:t>.</w:t>
      </w:r>
    </w:p>
    <w:p w:rsidR="00F9358B" w:rsidRDefault="00F9358B" w:rsidP="002B4021">
      <w:pPr>
        <w:ind w:firstLine="720"/>
        <w:rPr>
          <w:rtl/>
          <w:lang w:bidi="ar-IQ"/>
        </w:rPr>
      </w:pPr>
      <w:r>
        <w:rPr>
          <w:rFonts w:hint="cs"/>
          <w:rtl/>
          <w:lang w:bidi="ar-IQ"/>
        </w:rPr>
        <w:t>وأراد الرافعي أن يصف في هذا المقطع جمال شعرها الأسود الفاحم المتدلي عناقيد، والمتفرع فروعاً عدة، مما زاد في جمال وجهها</w:t>
      </w:r>
      <w:r w:rsidR="002B4021">
        <w:rPr>
          <w:rFonts w:hint="cs"/>
          <w:rtl/>
          <w:lang w:bidi="ar-IQ"/>
        </w:rPr>
        <w:t>،</w:t>
      </w:r>
      <w:r>
        <w:rPr>
          <w:rFonts w:hint="cs"/>
          <w:rtl/>
          <w:lang w:bidi="ar-IQ"/>
        </w:rPr>
        <w:t xml:space="preserve"> وهذا ما استحسنه العرب فكانوا يفضلون اللون الأسود الفاحم لشعر المرأة المسترسل الناعم</w:t>
      </w:r>
      <w:r w:rsidR="004E2967">
        <w:rPr>
          <w:rStyle w:val="a4"/>
          <w:rtl/>
          <w:lang w:bidi="ar-IQ"/>
        </w:rPr>
        <w:t>(</w:t>
      </w:r>
      <w:r w:rsidR="004E2967">
        <w:rPr>
          <w:rStyle w:val="a4"/>
          <w:rtl/>
          <w:lang w:bidi="ar-IQ"/>
        </w:rPr>
        <w:footnoteReference w:id="83"/>
      </w:r>
      <w:r w:rsidR="004E2967">
        <w:rPr>
          <w:rStyle w:val="a4"/>
          <w:rtl/>
          <w:lang w:bidi="ar-IQ"/>
        </w:rPr>
        <w:t>)</w:t>
      </w:r>
      <w:r>
        <w:rPr>
          <w:rFonts w:hint="cs"/>
          <w:rtl/>
          <w:lang w:bidi="ar-IQ"/>
        </w:rPr>
        <w:t>. يقول عمر بن أبي ربيعة في هذا المعنى:</w:t>
      </w:r>
    </w:p>
    <w:tbl>
      <w:tblPr>
        <w:tblStyle w:val="a5"/>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548"/>
        <w:gridCol w:w="425"/>
        <w:gridCol w:w="3119"/>
      </w:tblGrid>
      <w:tr w:rsidR="00F9358B" w:rsidRPr="00F71B90" w:rsidTr="00F9358B">
        <w:trPr>
          <w:jc w:val="center"/>
        </w:trPr>
        <w:tc>
          <w:tcPr>
            <w:tcW w:w="2548" w:type="dxa"/>
          </w:tcPr>
          <w:p w:rsidR="00F9358B" w:rsidRPr="00F71B90" w:rsidRDefault="00F9358B" w:rsidP="006B01E7">
            <w:pPr>
              <w:rPr>
                <w:b/>
                <w:bCs/>
                <w:rtl/>
                <w:lang w:bidi="ar-IQ"/>
              </w:rPr>
            </w:pPr>
            <w:r>
              <w:rPr>
                <w:rFonts w:hint="cs"/>
                <w:b/>
                <w:bCs/>
                <w:rtl/>
                <w:lang w:bidi="ar-IQ"/>
              </w:rPr>
              <w:t>وبفرع</w:t>
            </w:r>
            <w:r w:rsidR="00DA7FCE">
              <w:rPr>
                <w:rFonts w:hint="cs"/>
                <w:b/>
                <w:bCs/>
                <w:rtl/>
                <w:lang w:bidi="ar-IQ"/>
              </w:rPr>
              <w:t>ٍ</w:t>
            </w:r>
            <w:r>
              <w:rPr>
                <w:rFonts w:hint="cs"/>
                <w:b/>
                <w:bCs/>
                <w:rtl/>
                <w:lang w:bidi="ar-IQ"/>
              </w:rPr>
              <w:t xml:space="preserve"> قد تدلى فاحم</w:t>
            </w:r>
            <w:r>
              <w:rPr>
                <w:b/>
                <w:bCs/>
                <w:rtl/>
                <w:lang w:bidi="ar-IQ"/>
              </w:rPr>
              <w:br/>
            </w:r>
          </w:p>
        </w:tc>
        <w:tc>
          <w:tcPr>
            <w:tcW w:w="425" w:type="dxa"/>
          </w:tcPr>
          <w:p w:rsidR="00F9358B" w:rsidRPr="00F71B90" w:rsidRDefault="00F9358B" w:rsidP="006B01E7">
            <w:pPr>
              <w:rPr>
                <w:b/>
                <w:bCs/>
                <w:rtl/>
                <w:lang w:bidi="ar-IQ"/>
              </w:rPr>
            </w:pPr>
          </w:p>
        </w:tc>
        <w:tc>
          <w:tcPr>
            <w:tcW w:w="3119" w:type="dxa"/>
          </w:tcPr>
          <w:p w:rsidR="00F9358B" w:rsidRPr="00F71B90" w:rsidRDefault="00F9358B" w:rsidP="006B01E7">
            <w:pPr>
              <w:rPr>
                <w:b/>
                <w:bCs/>
                <w:rtl/>
                <w:lang w:bidi="ar-IQ"/>
              </w:rPr>
            </w:pPr>
            <w:r>
              <w:rPr>
                <w:rFonts w:hint="cs"/>
                <w:b/>
                <w:bCs/>
                <w:rtl/>
                <w:lang w:bidi="ar-IQ"/>
              </w:rPr>
              <w:t>كتدلي قنو نخل المجتني</w:t>
            </w:r>
            <w:r w:rsidR="004E2967">
              <w:rPr>
                <w:rStyle w:val="a4"/>
                <w:b/>
                <w:bCs/>
                <w:rtl/>
                <w:lang w:bidi="ar-IQ"/>
              </w:rPr>
              <w:t>(</w:t>
            </w:r>
            <w:r w:rsidR="004E2967">
              <w:rPr>
                <w:rStyle w:val="a4"/>
                <w:b/>
                <w:bCs/>
                <w:rtl/>
                <w:lang w:bidi="ar-IQ"/>
              </w:rPr>
              <w:footnoteReference w:id="84"/>
            </w:r>
            <w:r w:rsidR="004E2967">
              <w:rPr>
                <w:rStyle w:val="a4"/>
                <w:b/>
                <w:bCs/>
                <w:rtl/>
                <w:lang w:bidi="ar-IQ"/>
              </w:rPr>
              <w:t>)</w:t>
            </w:r>
            <w:r>
              <w:rPr>
                <w:b/>
                <w:bCs/>
                <w:rtl/>
                <w:lang w:bidi="ar-IQ"/>
              </w:rPr>
              <w:br/>
            </w:r>
          </w:p>
        </w:tc>
      </w:tr>
    </w:tbl>
    <w:p w:rsidR="00F9358B" w:rsidRDefault="00F9358B" w:rsidP="005C2D7F">
      <w:pPr>
        <w:ind w:firstLine="720"/>
        <w:rPr>
          <w:rtl/>
          <w:lang w:bidi="ar-IQ"/>
        </w:rPr>
      </w:pPr>
      <w:r>
        <w:rPr>
          <w:rFonts w:hint="cs"/>
          <w:rtl/>
          <w:lang w:bidi="ar-IQ"/>
        </w:rPr>
        <w:lastRenderedPageBreak/>
        <w:t>لقد امتلك الرافعي إحساساً جمالياً عالياً في وصفه جمال المرأة، فهو يصف أناملها الجميلة وحركتها التي تحرك حتى القلب الساكن، ويجعل في هذه الصورة حاسة اللمس تأخذ بُعداً جمالياً في أدبه، فيقول:</w:t>
      </w:r>
    </w:p>
    <w:tbl>
      <w:tblPr>
        <w:tblStyle w:val="a5"/>
        <w:bidiVisual/>
        <w:tblW w:w="0" w:type="auto"/>
        <w:jc w:val="center"/>
        <w:tblInd w:w="-1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5"/>
        <w:gridCol w:w="479"/>
        <w:gridCol w:w="3701"/>
      </w:tblGrid>
      <w:tr w:rsidR="00D668D1" w:rsidRPr="00F71B90" w:rsidTr="00D668D1">
        <w:trPr>
          <w:jc w:val="center"/>
        </w:trPr>
        <w:tc>
          <w:tcPr>
            <w:tcW w:w="3685" w:type="dxa"/>
          </w:tcPr>
          <w:p w:rsidR="00D668D1" w:rsidRPr="00F71B90" w:rsidRDefault="00D668D1" w:rsidP="005C2D7F">
            <w:pPr>
              <w:rPr>
                <w:b/>
                <w:bCs/>
                <w:rtl/>
                <w:lang w:bidi="ar-IQ"/>
              </w:rPr>
            </w:pPr>
            <w:r>
              <w:rPr>
                <w:rFonts w:hint="cs"/>
                <w:b/>
                <w:bCs/>
                <w:rtl/>
                <w:lang w:bidi="ar-IQ"/>
              </w:rPr>
              <w:t>بنفسي م</w:t>
            </w:r>
            <w:r w:rsidR="005C2D7F">
              <w:rPr>
                <w:rFonts w:hint="cs"/>
                <w:b/>
                <w:bCs/>
                <w:rtl/>
                <w:lang w:bidi="ar-IQ"/>
              </w:rPr>
              <w:t>َ</w:t>
            </w:r>
            <w:r>
              <w:rPr>
                <w:rFonts w:hint="cs"/>
                <w:b/>
                <w:bCs/>
                <w:rtl/>
                <w:lang w:bidi="ar-IQ"/>
              </w:rPr>
              <w:t>ن ت</w:t>
            </w:r>
            <w:r w:rsidR="005C2D7F">
              <w:rPr>
                <w:rFonts w:hint="cs"/>
                <w:b/>
                <w:bCs/>
                <w:rtl/>
                <w:lang w:bidi="ar-IQ"/>
              </w:rPr>
              <w:t>َ</w:t>
            </w:r>
            <w:r>
              <w:rPr>
                <w:rFonts w:hint="cs"/>
                <w:b/>
                <w:bCs/>
                <w:rtl/>
                <w:lang w:bidi="ar-IQ"/>
              </w:rPr>
              <w:t>شف</w:t>
            </w:r>
            <w:r w:rsidR="005C2D7F">
              <w:rPr>
                <w:rFonts w:hint="cs"/>
                <w:b/>
                <w:bCs/>
                <w:rtl/>
                <w:lang w:bidi="ar-IQ"/>
              </w:rPr>
              <w:t>ي</w:t>
            </w:r>
            <w:r>
              <w:rPr>
                <w:rFonts w:hint="cs"/>
                <w:b/>
                <w:bCs/>
                <w:rtl/>
                <w:lang w:bidi="ar-IQ"/>
              </w:rPr>
              <w:t xml:space="preserve"> أناملها الجوى</w:t>
            </w:r>
            <w:r>
              <w:rPr>
                <w:b/>
                <w:bCs/>
                <w:rtl/>
                <w:lang w:bidi="ar-IQ"/>
              </w:rPr>
              <w:br/>
            </w:r>
          </w:p>
        </w:tc>
        <w:tc>
          <w:tcPr>
            <w:tcW w:w="479" w:type="dxa"/>
          </w:tcPr>
          <w:p w:rsidR="00D668D1" w:rsidRPr="00F71B90" w:rsidRDefault="00D668D1" w:rsidP="006B01E7">
            <w:pPr>
              <w:rPr>
                <w:b/>
                <w:bCs/>
                <w:rtl/>
                <w:lang w:bidi="ar-IQ"/>
              </w:rPr>
            </w:pPr>
          </w:p>
        </w:tc>
        <w:tc>
          <w:tcPr>
            <w:tcW w:w="3701" w:type="dxa"/>
          </w:tcPr>
          <w:p w:rsidR="00D668D1" w:rsidRPr="00F71B90" w:rsidRDefault="00D668D1" w:rsidP="006B01E7">
            <w:pPr>
              <w:rPr>
                <w:b/>
                <w:bCs/>
                <w:rtl/>
                <w:lang w:bidi="ar-IQ"/>
              </w:rPr>
            </w:pPr>
            <w:r>
              <w:rPr>
                <w:rFonts w:hint="cs"/>
                <w:b/>
                <w:bCs/>
                <w:rtl/>
                <w:lang w:bidi="ar-IQ"/>
              </w:rPr>
              <w:t xml:space="preserve">فلو قبل المضني يديها لما اشتكى </w:t>
            </w:r>
            <w:r>
              <w:rPr>
                <w:b/>
                <w:bCs/>
                <w:rtl/>
                <w:lang w:bidi="ar-IQ"/>
              </w:rPr>
              <w:br/>
            </w:r>
          </w:p>
        </w:tc>
      </w:tr>
      <w:tr w:rsidR="00D668D1" w:rsidRPr="00F71B90" w:rsidTr="00D668D1">
        <w:trPr>
          <w:jc w:val="center"/>
        </w:trPr>
        <w:tc>
          <w:tcPr>
            <w:tcW w:w="3685" w:type="dxa"/>
          </w:tcPr>
          <w:p w:rsidR="00D668D1" w:rsidRDefault="00D668D1" w:rsidP="006B01E7">
            <w:pPr>
              <w:rPr>
                <w:b/>
                <w:bCs/>
                <w:rtl/>
                <w:lang w:bidi="ar-IQ"/>
              </w:rPr>
            </w:pPr>
            <w:r>
              <w:rPr>
                <w:rFonts w:hint="cs"/>
                <w:b/>
                <w:bCs/>
                <w:rtl/>
                <w:lang w:bidi="ar-IQ"/>
              </w:rPr>
              <w:t>ولو أنَّ قلبي كان في القبر ساكناً</w:t>
            </w:r>
            <w:r>
              <w:rPr>
                <w:b/>
                <w:bCs/>
                <w:rtl/>
                <w:lang w:bidi="ar-IQ"/>
              </w:rPr>
              <w:br/>
            </w:r>
          </w:p>
        </w:tc>
        <w:tc>
          <w:tcPr>
            <w:tcW w:w="479" w:type="dxa"/>
          </w:tcPr>
          <w:p w:rsidR="00D668D1" w:rsidRPr="00F71B90" w:rsidRDefault="00D668D1" w:rsidP="006B01E7">
            <w:pPr>
              <w:rPr>
                <w:b/>
                <w:bCs/>
                <w:rtl/>
                <w:lang w:bidi="ar-IQ"/>
              </w:rPr>
            </w:pPr>
          </w:p>
        </w:tc>
        <w:tc>
          <w:tcPr>
            <w:tcW w:w="3701" w:type="dxa"/>
          </w:tcPr>
          <w:p w:rsidR="00D668D1" w:rsidRDefault="00D668D1" w:rsidP="006B01E7">
            <w:pPr>
              <w:rPr>
                <w:b/>
                <w:bCs/>
                <w:rtl/>
                <w:lang w:bidi="ar-IQ"/>
              </w:rPr>
            </w:pPr>
            <w:r>
              <w:rPr>
                <w:rFonts w:hint="cs"/>
                <w:b/>
                <w:bCs/>
                <w:rtl/>
                <w:lang w:bidi="ar-IQ"/>
              </w:rPr>
              <w:t>ومرت عليه كفها لتحركا</w:t>
            </w:r>
            <w:r w:rsidR="004E2967">
              <w:rPr>
                <w:rStyle w:val="a4"/>
                <w:b/>
                <w:bCs/>
                <w:rtl/>
                <w:lang w:bidi="ar-IQ"/>
              </w:rPr>
              <w:t>(</w:t>
            </w:r>
            <w:r w:rsidR="004E2967">
              <w:rPr>
                <w:rStyle w:val="a4"/>
                <w:b/>
                <w:bCs/>
                <w:rtl/>
                <w:lang w:bidi="ar-IQ"/>
              </w:rPr>
              <w:footnoteReference w:id="85"/>
            </w:r>
            <w:r w:rsidR="004E2967">
              <w:rPr>
                <w:rStyle w:val="a4"/>
                <w:b/>
                <w:bCs/>
                <w:rtl/>
                <w:lang w:bidi="ar-IQ"/>
              </w:rPr>
              <w:t>)</w:t>
            </w:r>
            <w:r>
              <w:rPr>
                <w:b/>
                <w:bCs/>
                <w:rtl/>
                <w:lang w:bidi="ar-IQ"/>
              </w:rPr>
              <w:br/>
            </w:r>
          </w:p>
        </w:tc>
      </w:tr>
    </w:tbl>
    <w:p w:rsidR="00DB71EE" w:rsidRDefault="00DB71EE" w:rsidP="006C039A">
      <w:pPr>
        <w:ind w:firstLine="720"/>
        <w:rPr>
          <w:rtl/>
          <w:lang w:bidi="ar-IQ"/>
        </w:rPr>
      </w:pPr>
      <w:r>
        <w:rPr>
          <w:rFonts w:hint="cs"/>
          <w:rtl/>
          <w:lang w:bidi="ar-IQ"/>
        </w:rPr>
        <w:t>ويصف بإحساسه الجمالي أيضاً، زينتها من خلال كلامه عن ملابسها التي ترتديها</w:t>
      </w:r>
      <w:r w:rsidR="002B4021">
        <w:rPr>
          <w:rFonts w:hint="cs"/>
          <w:rtl/>
          <w:lang w:bidi="ar-IQ"/>
        </w:rPr>
        <w:t>،</w:t>
      </w:r>
      <w:r>
        <w:rPr>
          <w:rFonts w:hint="cs"/>
          <w:rtl/>
          <w:lang w:bidi="ar-IQ"/>
        </w:rPr>
        <w:t xml:space="preserve"> فتعطيها جمالاً فوق جمال صورتها، فيقول:</w:t>
      </w:r>
    </w:p>
    <w:tbl>
      <w:tblPr>
        <w:tblStyle w:val="a5"/>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973"/>
        <w:gridCol w:w="567"/>
        <w:gridCol w:w="3261"/>
      </w:tblGrid>
      <w:tr w:rsidR="00DB71EE" w:rsidRPr="00F71B90" w:rsidTr="00DB71EE">
        <w:trPr>
          <w:jc w:val="center"/>
        </w:trPr>
        <w:tc>
          <w:tcPr>
            <w:tcW w:w="2973" w:type="dxa"/>
          </w:tcPr>
          <w:p w:rsidR="00DB71EE" w:rsidRPr="00F71B90" w:rsidRDefault="00DB71EE" w:rsidP="006B01E7">
            <w:pPr>
              <w:rPr>
                <w:b/>
                <w:bCs/>
                <w:rtl/>
                <w:lang w:bidi="ar-IQ"/>
              </w:rPr>
            </w:pPr>
            <w:r>
              <w:rPr>
                <w:rFonts w:hint="cs"/>
                <w:b/>
                <w:bCs/>
                <w:rtl/>
                <w:lang w:bidi="ar-IQ"/>
              </w:rPr>
              <w:t>وتميسُ في أثوابها الحُمر</w:t>
            </w:r>
            <w:r>
              <w:rPr>
                <w:b/>
                <w:bCs/>
                <w:rtl/>
                <w:lang w:bidi="ar-IQ"/>
              </w:rPr>
              <w:br/>
            </w:r>
          </w:p>
        </w:tc>
        <w:tc>
          <w:tcPr>
            <w:tcW w:w="567" w:type="dxa"/>
          </w:tcPr>
          <w:p w:rsidR="00DB71EE" w:rsidRPr="00F71B90" w:rsidRDefault="00DB71EE" w:rsidP="006B01E7">
            <w:pPr>
              <w:rPr>
                <w:b/>
                <w:bCs/>
                <w:rtl/>
                <w:lang w:bidi="ar-IQ"/>
              </w:rPr>
            </w:pPr>
          </w:p>
        </w:tc>
        <w:tc>
          <w:tcPr>
            <w:tcW w:w="3261" w:type="dxa"/>
          </w:tcPr>
          <w:p w:rsidR="00DB71EE" w:rsidRPr="00F71B90" w:rsidRDefault="00DB71EE" w:rsidP="006B01E7">
            <w:pPr>
              <w:rPr>
                <w:b/>
                <w:bCs/>
                <w:rtl/>
                <w:lang w:bidi="ar-IQ"/>
              </w:rPr>
            </w:pPr>
            <w:r>
              <w:rPr>
                <w:rFonts w:hint="cs"/>
                <w:b/>
                <w:bCs/>
                <w:rtl/>
                <w:lang w:bidi="ar-IQ"/>
              </w:rPr>
              <w:t>كالغُصنِ في أثوابه الخُضر</w:t>
            </w:r>
            <w:r w:rsidR="004E2967">
              <w:rPr>
                <w:rStyle w:val="a4"/>
                <w:b/>
                <w:bCs/>
                <w:rtl/>
                <w:lang w:bidi="ar-IQ"/>
              </w:rPr>
              <w:t>(</w:t>
            </w:r>
            <w:r w:rsidR="004E2967">
              <w:rPr>
                <w:rStyle w:val="a4"/>
                <w:b/>
                <w:bCs/>
                <w:rtl/>
                <w:lang w:bidi="ar-IQ"/>
              </w:rPr>
              <w:footnoteReference w:id="86"/>
            </w:r>
            <w:r w:rsidR="004E2967">
              <w:rPr>
                <w:rStyle w:val="a4"/>
                <w:b/>
                <w:bCs/>
                <w:rtl/>
                <w:lang w:bidi="ar-IQ"/>
              </w:rPr>
              <w:t>)</w:t>
            </w:r>
            <w:r>
              <w:rPr>
                <w:b/>
                <w:bCs/>
                <w:rtl/>
                <w:lang w:bidi="ar-IQ"/>
              </w:rPr>
              <w:br/>
            </w:r>
          </w:p>
        </w:tc>
      </w:tr>
    </w:tbl>
    <w:p w:rsidR="00DB71EE" w:rsidRDefault="00DB71EE" w:rsidP="006C039A">
      <w:pPr>
        <w:ind w:firstLine="720"/>
        <w:rPr>
          <w:rtl/>
          <w:lang w:bidi="ar-IQ"/>
        </w:rPr>
      </w:pPr>
      <w:r>
        <w:rPr>
          <w:rFonts w:hint="cs"/>
          <w:rtl/>
          <w:lang w:bidi="ar-IQ"/>
        </w:rPr>
        <w:t>وكذلك يصف منظر الحلي التي تزينها متدلية على صدرها</w:t>
      </w:r>
      <w:r w:rsidR="00970377">
        <w:rPr>
          <w:rFonts w:hint="cs"/>
          <w:rtl/>
          <w:lang w:bidi="ar-IQ"/>
        </w:rPr>
        <w:t>،</w:t>
      </w:r>
      <w:r>
        <w:rPr>
          <w:rFonts w:hint="cs"/>
          <w:rtl/>
          <w:lang w:bidi="ar-IQ"/>
        </w:rPr>
        <w:t xml:space="preserve"> فيزيدها ذلك جمالاً، فيجعلها بذلك المظهر ملكة المشرق والمغرب، يقول:</w:t>
      </w:r>
    </w:p>
    <w:tbl>
      <w:tblPr>
        <w:tblStyle w:val="a5"/>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40"/>
        <w:gridCol w:w="479"/>
        <w:gridCol w:w="3544"/>
      </w:tblGrid>
      <w:tr w:rsidR="00DB71EE" w:rsidRPr="00F71B90" w:rsidTr="00DB71EE">
        <w:trPr>
          <w:jc w:val="center"/>
        </w:trPr>
        <w:tc>
          <w:tcPr>
            <w:tcW w:w="3540" w:type="dxa"/>
          </w:tcPr>
          <w:p w:rsidR="00DB71EE" w:rsidRPr="00F71B90" w:rsidRDefault="00DB71EE" w:rsidP="006B01E7">
            <w:pPr>
              <w:rPr>
                <w:b/>
                <w:bCs/>
                <w:rtl/>
                <w:lang w:bidi="ar-IQ"/>
              </w:rPr>
            </w:pPr>
            <w:r>
              <w:rPr>
                <w:rFonts w:hint="cs"/>
                <w:b/>
                <w:bCs/>
                <w:rtl/>
                <w:lang w:bidi="ar-IQ"/>
              </w:rPr>
              <w:t>خفق الحُلي فوق صدرك والقلـ</w:t>
            </w:r>
            <w:r>
              <w:rPr>
                <w:b/>
                <w:bCs/>
                <w:rtl/>
                <w:lang w:bidi="ar-IQ"/>
              </w:rPr>
              <w:br/>
            </w:r>
          </w:p>
        </w:tc>
        <w:tc>
          <w:tcPr>
            <w:tcW w:w="479" w:type="dxa"/>
          </w:tcPr>
          <w:p w:rsidR="00DB71EE" w:rsidRPr="00F71B90" w:rsidRDefault="00DB71EE" w:rsidP="006B01E7">
            <w:pPr>
              <w:rPr>
                <w:b/>
                <w:bCs/>
                <w:rtl/>
                <w:lang w:bidi="ar-IQ"/>
              </w:rPr>
            </w:pPr>
          </w:p>
        </w:tc>
        <w:tc>
          <w:tcPr>
            <w:tcW w:w="3544" w:type="dxa"/>
          </w:tcPr>
          <w:p w:rsidR="00DB71EE" w:rsidRPr="00F71B90" w:rsidRDefault="00DB71EE" w:rsidP="006B01E7">
            <w:pPr>
              <w:rPr>
                <w:b/>
                <w:bCs/>
                <w:rtl/>
                <w:lang w:bidi="ar-IQ"/>
              </w:rPr>
            </w:pPr>
            <w:r>
              <w:rPr>
                <w:rFonts w:hint="cs"/>
                <w:b/>
                <w:bCs/>
                <w:rtl/>
                <w:lang w:bidi="ar-IQ"/>
              </w:rPr>
              <w:t>ـب فهل أنتِ مالك الخافقين</w:t>
            </w:r>
            <w:r w:rsidR="004E2967">
              <w:rPr>
                <w:rStyle w:val="a4"/>
                <w:b/>
                <w:bCs/>
                <w:rtl/>
                <w:lang w:bidi="ar-IQ"/>
              </w:rPr>
              <w:t>(</w:t>
            </w:r>
            <w:r w:rsidR="004E2967">
              <w:rPr>
                <w:rStyle w:val="a4"/>
                <w:b/>
                <w:bCs/>
                <w:rtl/>
                <w:lang w:bidi="ar-IQ"/>
              </w:rPr>
              <w:footnoteReference w:id="87"/>
            </w:r>
            <w:r w:rsidR="004E2967">
              <w:rPr>
                <w:rStyle w:val="a4"/>
                <w:b/>
                <w:bCs/>
                <w:rtl/>
                <w:lang w:bidi="ar-IQ"/>
              </w:rPr>
              <w:t>)</w:t>
            </w:r>
            <w:r>
              <w:rPr>
                <w:b/>
                <w:bCs/>
                <w:rtl/>
                <w:lang w:bidi="ar-IQ"/>
              </w:rPr>
              <w:br/>
            </w:r>
          </w:p>
        </w:tc>
      </w:tr>
    </w:tbl>
    <w:p w:rsidR="00BF52B8" w:rsidRDefault="002C6DDC" w:rsidP="00E2066B">
      <w:pPr>
        <w:ind w:firstLine="720"/>
        <w:rPr>
          <w:rtl/>
          <w:lang w:bidi="ar-IQ"/>
        </w:rPr>
      </w:pPr>
      <w:r>
        <w:rPr>
          <w:rFonts w:hint="cs"/>
          <w:rtl/>
          <w:lang w:bidi="ar-IQ"/>
        </w:rPr>
        <w:t>و</w:t>
      </w:r>
      <w:r w:rsidR="002F4D93">
        <w:rPr>
          <w:rFonts w:hint="cs"/>
          <w:rtl/>
          <w:lang w:bidi="ar-IQ"/>
        </w:rPr>
        <w:t xml:space="preserve">يرقى </w:t>
      </w:r>
      <w:r>
        <w:rPr>
          <w:rFonts w:hint="cs"/>
          <w:rtl/>
          <w:lang w:bidi="ar-IQ"/>
        </w:rPr>
        <w:t xml:space="preserve">الرافعي بمحبوبته،ويسمو بها مرتبة تفوق ماتعارف الناس عليه من مراتب،يسمو بها لتصبح كياناً معطراً،حين تلامس يداها </w:t>
      </w:r>
      <w:r w:rsidR="00E2066B">
        <w:rPr>
          <w:rFonts w:hint="cs"/>
          <w:rtl/>
          <w:lang w:bidi="ar-IQ"/>
        </w:rPr>
        <w:t>ز</w:t>
      </w:r>
      <w:r>
        <w:rPr>
          <w:rFonts w:hint="cs"/>
          <w:rtl/>
          <w:lang w:bidi="ar-IQ"/>
        </w:rPr>
        <w:t>جاجة</w:t>
      </w:r>
      <w:r w:rsidR="00E2066B">
        <w:rPr>
          <w:rFonts w:hint="cs"/>
          <w:rtl/>
          <w:lang w:bidi="ar-IQ"/>
        </w:rPr>
        <w:t xml:space="preserve"> العطر التي </w:t>
      </w:r>
      <w:r w:rsidR="002F4D93">
        <w:rPr>
          <w:rFonts w:hint="cs"/>
          <w:rtl/>
          <w:lang w:bidi="ar-IQ"/>
        </w:rPr>
        <w:t xml:space="preserve"> أهداها إياها، </w:t>
      </w:r>
      <w:r w:rsidR="00E2066B">
        <w:rPr>
          <w:rFonts w:hint="cs"/>
          <w:rtl/>
          <w:lang w:bidi="ar-IQ"/>
        </w:rPr>
        <w:t>ل</w:t>
      </w:r>
      <w:r w:rsidR="002F4D93">
        <w:rPr>
          <w:rFonts w:hint="cs"/>
          <w:rtl/>
          <w:lang w:bidi="ar-IQ"/>
        </w:rPr>
        <w:t xml:space="preserve">تتحول </w:t>
      </w:r>
      <w:r w:rsidR="00E2066B">
        <w:rPr>
          <w:rFonts w:hint="cs"/>
          <w:rtl/>
          <w:lang w:bidi="ar-IQ"/>
        </w:rPr>
        <w:t>بعد ذلك شيئاً أسمى،</w:t>
      </w:r>
      <w:r w:rsidR="004E2967">
        <w:rPr>
          <w:rStyle w:val="a4"/>
          <w:rtl/>
          <w:lang w:bidi="ar-IQ"/>
        </w:rPr>
        <w:t>(</w:t>
      </w:r>
      <w:r w:rsidR="004E2967">
        <w:rPr>
          <w:rStyle w:val="a4"/>
          <w:rtl/>
          <w:lang w:bidi="ar-IQ"/>
        </w:rPr>
        <w:footnoteReference w:id="88"/>
      </w:r>
      <w:r w:rsidR="004E2967">
        <w:rPr>
          <w:rStyle w:val="a4"/>
          <w:rtl/>
          <w:lang w:bidi="ar-IQ"/>
        </w:rPr>
        <w:t>)</w:t>
      </w:r>
      <w:r w:rsidR="002F4D93">
        <w:rPr>
          <w:rFonts w:hint="cs"/>
          <w:rtl/>
          <w:lang w:bidi="ar-IQ"/>
        </w:rPr>
        <w:t>،</w:t>
      </w:r>
      <w:r w:rsidR="00E2066B">
        <w:rPr>
          <w:rFonts w:hint="cs"/>
          <w:rtl/>
          <w:lang w:bidi="ar-IQ"/>
        </w:rPr>
        <w:t>يكشف عنه قوله لها</w:t>
      </w:r>
      <w:r w:rsidR="002F4D93">
        <w:rPr>
          <w:rFonts w:hint="cs"/>
          <w:rtl/>
          <w:lang w:bidi="ar-IQ"/>
        </w:rPr>
        <w:t>: ((وأنت سبيكة ع</w:t>
      </w:r>
      <w:r w:rsidR="00970377">
        <w:rPr>
          <w:rFonts w:hint="cs"/>
          <w:rtl/>
          <w:lang w:bidi="ar-IQ"/>
        </w:rPr>
        <w:t>ط</w:t>
      </w:r>
      <w:r w:rsidR="002F4D93">
        <w:rPr>
          <w:rFonts w:hint="cs"/>
          <w:rtl/>
          <w:lang w:bidi="ar-IQ"/>
        </w:rPr>
        <w:t>ر كل موضعٍ منك يأرَجُ ويتوهج، وهي سبيكة جمال، كل موضع فيها يستبي ويتصبى!))</w:t>
      </w:r>
      <w:r w:rsidR="004E2967">
        <w:rPr>
          <w:rStyle w:val="a4"/>
          <w:rtl/>
          <w:lang w:bidi="ar-IQ"/>
        </w:rPr>
        <w:t>(</w:t>
      </w:r>
      <w:r w:rsidR="004E2967">
        <w:rPr>
          <w:rStyle w:val="a4"/>
          <w:rtl/>
          <w:lang w:bidi="ar-IQ"/>
        </w:rPr>
        <w:footnoteReference w:id="89"/>
      </w:r>
      <w:r w:rsidR="004E2967">
        <w:rPr>
          <w:rStyle w:val="a4"/>
          <w:rtl/>
          <w:lang w:bidi="ar-IQ"/>
        </w:rPr>
        <w:t>)</w:t>
      </w:r>
      <w:r w:rsidR="002F4D93">
        <w:rPr>
          <w:rFonts w:hint="cs"/>
          <w:rtl/>
          <w:lang w:bidi="ar-IQ"/>
        </w:rPr>
        <w:t>.</w:t>
      </w:r>
    </w:p>
    <w:p w:rsidR="002F4D93" w:rsidRDefault="002F4D93" w:rsidP="006C039A">
      <w:pPr>
        <w:ind w:firstLine="720"/>
        <w:rPr>
          <w:rtl/>
          <w:lang w:bidi="ar-IQ"/>
        </w:rPr>
      </w:pPr>
      <w:r>
        <w:rPr>
          <w:rFonts w:hint="cs"/>
          <w:rtl/>
          <w:lang w:bidi="ar-IQ"/>
        </w:rPr>
        <w:lastRenderedPageBreak/>
        <w:t>وبذلك يفوح جمالها عطراً على الرافعي فيشمه</w:t>
      </w:r>
      <w:r w:rsidR="00E2066B">
        <w:rPr>
          <w:rFonts w:hint="cs"/>
          <w:rtl/>
          <w:lang w:bidi="ar-IQ"/>
        </w:rPr>
        <w:t>ُ</w:t>
      </w:r>
      <w:r>
        <w:rPr>
          <w:rFonts w:hint="cs"/>
          <w:rtl/>
          <w:lang w:bidi="ar-IQ"/>
        </w:rPr>
        <w:t xml:space="preserve"> ويسعد به.</w:t>
      </w:r>
    </w:p>
    <w:p w:rsidR="002F4D93" w:rsidRDefault="00E2066B" w:rsidP="003D5A9D">
      <w:pPr>
        <w:ind w:firstLine="720"/>
        <w:rPr>
          <w:rtl/>
          <w:lang w:bidi="ar-IQ"/>
        </w:rPr>
      </w:pPr>
      <w:r>
        <w:rPr>
          <w:rFonts w:hint="cs"/>
          <w:rtl/>
          <w:lang w:bidi="ar-IQ"/>
        </w:rPr>
        <w:t>و</w:t>
      </w:r>
      <w:r w:rsidR="002F4D93">
        <w:rPr>
          <w:rFonts w:hint="cs"/>
          <w:rtl/>
          <w:lang w:bidi="ar-IQ"/>
        </w:rPr>
        <w:t xml:space="preserve">تكتمل زينتها في نظر الرافعي، وتضفي ملابسها والحلي والعطر الذي يفوح منها كونها سبيكة عطر، </w:t>
      </w:r>
      <w:r w:rsidR="005C2D7F">
        <w:rPr>
          <w:rFonts w:hint="cs"/>
          <w:rtl/>
          <w:lang w:bidi="ar-IQ"/>
        </w:rPr>
        <w:t>و</w:t>
      </w:r>
      <w:r w:rsidR="002F4D93">
        <w:rPr>
          <w:rFonts w:hint="cs"/>
          <w:rtl/>
          <w:lang w:bidi="ar-IQ"/>
        </w:rPr>
        <w:t>مسحة جمالية على مظهرها الخارجي، لتكون آيةً من الجمال الذي خلقه الله سبحانه وتعالى.</w:t>
      </w:r>
    </w:p>
    <w:p w:rsidR="002F4D93" w:rsidRDefault="002F4D93" w:rsidP="006C039A">
      <w:pPr>
        <w:ind w:firstLine="720"/>
        <w:rPr>
          <w:rtl/>
          <w:lang w:bidi="ar-IQ"/>
        </w:rPr>
      </w:pPr>
      <w:r>
        <w:rPr>
          <w:rFonts w:hint="cs"/>
          <w:rtl/>
          <w:lang w:bidi="ar-IQ"/>
        </w:rPr>
        <w:t>وبهذا يكون الجمال عند الرافعي على مقدار ما يُحسن الإنسان أن يُفهم منه، ثم على مقدار ما يؤثر من هذا الفهم، ثم على مقدار ما يثبت من هذا التأثير، وتلك هي درجاته الثلاث، فجمال تستحسنه، وآخر تعشقه، وجمال تُجَنُ به جُنوناً</w:t>
      </w:r>
      <w:r w:rsidR="004E2967">
        <w:rPr>
          <w:rStyle w:val="a4"/>
          <w:rtl/>
          <w:lang w:bidi="ar-IQ"/>
        </w:rPr>
        <w:t>(</w:t>
      </w:r>
      <w:r w:rsidR="004E2967">
        <w:rPr>
          <w:rStyle w:val="a4"/>
          <w:rtl/>
          <w:lang w:bidi="ar-IQ"/>
        </w:rPr>
        <w:footnoteReference w:id="90"/>
      </w:r>
      <w:r w:rsidR="004E2967">
        <w:rPr>
          <w:rStyle w:val="a4"/>
          <w:rtl/>
          <w:lang w:bidi="ar-IQ"/>
        </w:rPr>
        <w:t>)</w:t>
      </w:r>
      <w:r>
        <w:rPr>
          <w:rFonts w:hint="cs"/>
          <w:rtl/>
          <w:lang w:bidi="ar-IQ"/>
        </w:rPr>
        <w:t>.</w:t>
      </w:r>
    </w:p>
    <w:p w:rsidR="002F4D93" w:rsidRDefault="002F4D93" w:rsidP="0079479A">
      <w:pPr>
        <w:ind w:firstLine="720"/>
        <w:rPr>
          <w:rtl/>
          <w:lang w:bidi="ar-IQ"/>
        </w:rPr>
      </w:pPr>
      <w:r>
        <w:rPr>
          <w:rFonts w:hint="cs"/>
          <w:rtl/>
          <w:lang w:bidi="ar-IQ"/>
        </w:rPr>
        <w:t>ومن الملاحظ أن الرافعي يجعل المرأة المحبوبة ((هي وحدها القاعدة العامة في الجمال وهو وحده البرهان والدليل))</w:t>
      </w:r>
      <w:r w:rsidR="004E2967">
        <w:rPr>
          <w:rStyle w:val="a4"/>
          <w:rtl/>
          <w:lang w:bidi="ar-IQ"/>
        </w:rPr>
        <w:t>(</w:t>
      </w:r>
      <w:r w:rsidR="004E2967">
        <w:rPr>
          <w:rStyle w:val="a4"/>
          <w:rtl/>
          <w:lang w:bidi="ar-IQ"/>
        </w:rPr>
        <w:footnoteReference w:id="91"/>
      </w:r>
      <w:r w:rsidR="004E2967">
        <w:rPr>
          <w:rStyle w:val="a4"/>
          <w:rtl/>
          <w:lang w:bidi="ar-IQ"/>
        </w:rPr>
        <w:t>)</w:t>
      </w:r>
      <w:r>
        <w:rPr>
          <w:rFonts w:hint="cs"/>
          <w:rtl/>
          <w:lang w:bidi="ar-IQ"/>
        </w:rPr>
        <w:t>.</w:t>
      </w:r>
    </w:p>
    <w:p w:rsidR="002F4D93" w:rsidRDefault="005C2D7F" w:rsidP="006C039A">
      <w:pPr>
        <w:ind w:firstLine="720"/>
        <w:rPr>
          <w:rtl/>
          <w:lang w:bidi="ar-IQ"/>
        </w:rPr>
      </w:pPr>
      <w:r>
        <w:rPr>
          <w:rFonts w:hint="cs"/>
          <w:rtl/>
          <w:lang w:bidi="ar-IQ"/>
        </w:rPr>
        <w:t xml:space="preserve">ولاحظت </w:t>
      </w:r>
      <w:r w:rsidR="002F4D93">
        <w:rPr>
          <w:rFonts w:hint="cs"/>
          <w:rtl/>
          <w:lang w:bidi="ar-IQ"/>
        </w:rPr>
        <w:t>أيضاً أنَّ الجمال الحسي للمرأة عند الرافعي وليد لحظةٍ ما، فهو يرى موقفاً فيثبت نظرته في مفهومه للجمال.</w:t>
      </w:r>
    </w:p>
    <w:p w:rsidR="003957FC" w:rsidRDefault="003957FC" w:rsidP="006C039A">
      <w:pPr>
        <w:ind w:firstLine="720"/>
        <w:rPr>
          <w:rtl/>
          <w:lang w:bidi="ar-IQ"/>
        </w:rPr>
      </w:pPr>
    </w:p>
    <w:p w:rsidR="00EF5CA9" w:rsidRDefault="00EF5CA9">
      <w:pPr>
        <w:bidi w:val="0"/>
        <w:rPr>
          <w:b/>
          <w:bCs/>
          <w:i/>
          <w:iCs/>
          <w:lang w:bidi="ar-IQ"/>
        </w:rPr>
      </w:pPr>
      <w:r>
        <w:rPr>
          <w:b/>
          <w:bCs/>
          <w:i/>
          <w:iCs/>
          <w:rtl/>
          <w:lang w:bidi="ar-IQ"/>
        </w:rPr>
        <w:br w:type="page"/>
      </w:r>
    </w:p>
    <w:p w:rsidR="00EF5CA9" w:rsidRPr="00F47892" w:rsidRDefault="003957FC" w:rsidP="00EF5CA9">
      <w:pPr>
        <w:jc w:val="center"/>
        <w:rPr>
          <w:rFonts w:cs="MCS Taybah S_U normal."/>
          <w:b/>
          <w:bCs/>
          <w:i/>
          <w:iCs/>
          <w:sz w:val="56"/>
          <w:szCs w:val="56"/>
          <w:rtl/>
          <w:lang w:bidi="ar-IQ"/>
        </w:rPr>
      </w:pPr>
      <w:r w:rsidRPr="00F47892">
        <w:rPr>
          <w:rFonts w:cs="MCS Taybah S_U normal." w:hint="cs"/>
          <w:b/>
          <w:bCs/>
          <w:i/>
          <w:iCs/>
          <w:sz w:val="56"/>
          <w:szCs w:val="56"/>
          <w:rtl/>
          <w:lang w:bidi="ar-IQ"/>
        </w:rPr>
        <w:lastRenderedPageBreak/>
        <w:t>المطلب الثاني</w:t>
      </w:r>
    </w:p>
    <w:p w:rsidR="003957FC" w:rsidRPr="00EF5CA9" w:rsidRDefault="003957FC" w:rsidP="00EF5CA9">
      <w:pPr>
        <w:jc w:val="center"/>
        <w:rPr>
          <w:rFonts w:cs="DecoType Naskh Variants"/>
          <w:b/>
          <w:bCs/>
          <w:i/>
          <w:iCs/>
          <w:sz w:val="58"/>
          <w:szCs w:val="58"/>
          <w:rtl/>
          <w:lang w:bidi="ar-IQ"/>
        </w:rPr>
      </w:pPr>
      <w:r w:rsidRPr="00F47892">
        <w:rPr>
          <w:rFonts w:cs="DecoType Naskh Variants" w:hint="cs"/>
          <w:b/>
          <w:bCs/>
          <w:i/>
          <w:iCs/>
          <w:sz w:val="60"/>
          <w:szCs w:val="60"/>
          <w:rtl/>
          <w:lang w:bidi="ar-IQ"/>
        </w:rPr>
        <w:t>جمال الطبيعة والكون</w:t>
      </w:r>
    </w:p>
    <w:p w:rsidR="003957FC" w:rsidRDefault="003957FC" w:rsidP="00D676BF">
      <w:pPr>
        <w:ind w:firstLine="720"/>
        <w:rPr>
          <w:rtl/>
          <w:lang w:bidi="ar-IQ"/>
        </w:rPr>
      </w:pPr>
      <w:r>
        <w:rPr>
          <w:rFonts w:hint="cs"/>
          <w:rtl/>
          <w:lang w:bidi="ar-IQ"/>
        </w:rPr>
        <w:t>الرافعي كغيره من الأدباء لم يخلُ أدبه من وصف</w:t>
      </w:r>
      <w:r w:rsidR="00D676BF">
        <w:rPr>
          <w:rFonts w:hint="cs"/>
          <w:rtl/>
          <w:lang w:bidi="ar-IQ"/>
        </w:rPr>
        <w:t xml:space="preserve">ِ </w:t>
      </w:r>
      <w:r>
        <w:rPr>
          <w:rFonts w:hint="cs"/>
          <w:rtl/>
          <w:lang w:bidi="ar-IQ"/>
        </w:rPr>
        <w:t>جمال</w:t>
      </w:r>
      <w:r w:rsidR="00D676BF">
        <w:rPr>
          <w:rFonts w:hint="cs"/>
          <w:rtl/>
          <w:lang w:bidi="ar-IQ"/>
        </w:rPr>
        <w:t>ِ</w:t>
      </w:r>
      <w:r>
        <w:rPr>
          <w:rFonts w:hint="cs"/>
          <w:rtl/>
          <w:lang w:bidi="ar-IQ"/>
        </w:rPr>
        <w:t xml:space="preserve"> الطبيعة الفتَّان، فهي جميلة بنظره، بل هي فوق أن تكون جميلة</w:t>
      </w:r>
      <w:r>
        <w:rPr>
          <w:rStyle w:val="a4"/>
          <w:rtl/>
          <w:lang w:bidi="ar-IQ"/>
        </w:rPr>
        <w:t>(</w:t>
      </w:r>
      <w:r>
        <w:rPr>
          <w:rStyle w:val="a4"/>
          <w:rtl/>
          <w:lang w:bidi="ar-IQ"/>
        </w:rPr>
        <w:footnoteReference w:id="92"/>
      </w:r>
      <w:r>
        <w:rPr>
          <w:rStyle w:val="a4"/>
          <w:rtl/>
          <w:lang w:bidi="ar-IQ"/>
        </w:rPr>
        <w:t>)</w:t>
      </w:r>
      <w:r>
        <w:rPr>
          <w:rFonts w:hint="cs"/>
          <w:rtl/>
          <w:lang w:bidi="ar-IQ"/>
        </w:rPr>
        <w:t>.</w:t>
      </w:r>
    </w:p>
    <w:p w:rsidR="003957FC" w:rsidRDefault="003957FC" w:rsidP="00D676BF">
      <w:pPr>
        <w:ind w:firstLine="720"/>
        <w:rPr>
          <w:rtl/>
          <w:lang w:bidi="ar-IQ"/>
        </w:rPr>
      </w:pPr>
      <w:r>
        <w:rPr>
          <w:rFonts w:hint="cs"/>
          <w:rtl/>
          <w:lang w:bidi="ar-IQ"/>
        </w:rPr>
        <w:t>و جمالها المنظور أفاض بتجلياته على نفس الرافعي، فبدا واضحاً مفهومه لجمال الطبيعة، بقوله: (لله أنت أيتها الطبيعة الجميلة، ولله جمالكِ الفَّتان الذي يترك من حُسنه بقية</w:t>
      </w:r>
      <w:r w:rsidR="00A77BA6">
        <w:rPr>
          <w:rFonts w:hint="cs"/>
          <w:rtl/>
          <w:lang w:bidi="ar-IQ"/>
        </w:rPr>
        <w:t xml:space="preserve">ً </w:t>
      </w:r>
      <w:r>
        <w:rPr>
          <w:rFonts w:hint="cs"/>
          <w:rtl/>
          <w:lang w:bidi="ar-IQ"/>
        </w:rPr>
        <w:t>في كل عينٍ تحدّق إليه فتجعل كل شيء تصادفه جميلاً)</w:t>
      </w:r>
      <w:r>
        <w:rPr>
          <w:rStyle w:val="a4"/>
          <w:rtl/>
          <w:lang w:bidi="ar-IQ"/>
        </w:rPr>
        <w:t>(</w:t>
      </w:r>
      <w:r>
        <w:rPr>
          <w:rStyle w:val="a4"/>
          <w:rtl/>
          <w:lang w:bidi="ar-IQ"/>
        </w:rPr>
        <w:footnoteReference w:id="93"/>
      </w:r>
      <w:r>
        <w:rPr>
          <w:rStyle w:val="a4"/>
          <w:rtl/>
          <w:lang w:bidi="ar-IQ"/>
        </w:rPr>
        <w:t>)</w:t>
      </w:r>
      <w:r>
        <w:rPr>
          <w:rFonts w:hint="cs"/>
          <w:rtl/>
          <w:lang w:bidi="ar-IQ"/>
        </w:rPr>
        <w:t>.</w:t>
      </w:r>
    </w:p>
    <w:p w:rsidR="003957FC" w:rsidRDefault="003957FC" w:rsidP="00FD15CB">
      <w:pPr>
        <w:ind w:firstLine="720"/>
        <w:rPr>
          <w:rtl/>
          <w:lang w:bidi="ar-IQ"/>
        </w:rPr>
      </w:pPr>
      <w:r>
        <w:rPr>
          <w:rFonts w:hint="cs"/>
          <w:rtl/>
          <w:lang w:bidi="ar-IQ"/>
        </w:rPr>
        <w:t>فالمحسوسات في</w:t>
      </w:r>
      <w:r w:rsidR="00FD15CB">
        <w:rPr>
          <w:rFonts w:hint="cs"/>
          <w:rtl/>
          <w:lang w:bidi="ar-IQ"/>
        </w:rPr>
        <w:t>(</w:t>
      </w:r>
      <w:r>
        <w:rPr>
          <w:rFonts w:hint="cs"/>
          <w:rtl/>
          <w:lang w:bidi="ar-IQ"/>
        </w:rPr>
        <w:t xml:space="preserve"> الطبيعة إذا أدركها الحس حصل عنها لجمال</w:t>
      </w:r>
      <w:r w:rsidR="003D5A9D">
        <w:rPr>
          <w:rFonts w:hint="cs"/>
          <w:rtl/>
          <w:lang w:bidi="ar-IQ"/>
        </w:rPr>
        <w:t>ه</w:t>
      </w:r>
      <w:r>
        <w:rPr>
          <w:rFonts w:hint="cs"/>
          <w:rtl/>
          <w:lang w:bidi="ar-IQ"/>
        </w:rPr>
        <w:t xml:space="preserve"> الخاص به ثم تبعتهُ لذة، أما غير الطبيعية فهي التي إذا أحسّت حصل عنها للحس </w:t>
      </w:r>
      <w:r w:rsidR="003D5A9D">
        <w:rPr>
          <w:rFonts w:hint="cs"/>
          <w:rtl/>
          <w:lang w:bidi="ar-IQ"/>
        </w:rPr>
        <w:t>ن</w:t>
      </w:r>
      <w:r>
        <w:rPr>
          <w:rFonts w:hint="cs"/>
          <w:rtl/>
          <w:lang w:bidi="ar-IQ"/>
        </w:rPr>
        <w:t>قيضهُ ثُمَّ يتبعها بعد ذلك أذى</w:t>
      </w:r>
      <w:r w:rsidR="00FD15CB">
        <w:rPr>
          <w:rFonts w:hint="cs"/>
          <w:rtl/>
          <w:lang w:bidi="ar-IQ"/>
        </w:rPr>
        <w:t>)</w:t>
      </w:r>
      <w:r>
        <w:rPr>
          <w:rStyle w:val="a4"/>
          <w:rtl/>
          <w:lang w:bidi="ar-IQ"/>
        </w:rPr>
        <w:t>(</w:t>
      </w:r>
      <w:r>
        <w:rPr>
          <w:rStyle w:val="a4"/>
          <w:rtl/>
          <w:lang w:bidi="ar-IQ"/>
        </w:rPr>
        <w:footnoteReference w:id="94"/>
      </w:r>
      <w:r>
        <w:rPr>
          <w:rStyle w:val="a4"/>
          <w:rtl/>
          <w:lang w:bidi="ar-IQ"/>
        </w:rPr>
        <w:t>)</w:t>
      </w:r>
      <w:r>
        <w:rPr>
          <w:rFonts w:hint="cs"/>
          <w:rtl/>
          <w:lang w:bidi="ar-IQ"/>
        </w:rPr>
        <w:t>.</w:t>
      </w:r>
    </w:p>
    <w:p w:rsidR="003957FC" w:rsidRDefault="003957FC" w:rsidP="003957FC">
      <w:pPr>
        <w:ind w:firstLine="720"/>
        <w:rPr>
          <w:rtl/>
          <w:lang w:bidi="ar-IQ"/>
        </w:rPr>
      </w:pPr>
      <w:r>
        <w:rPr>
          <w:rFonts w:hint="cs"/>
          <w:rtl/>
          <w:lang w:bidi="ar-IQ"/>
        </w:rPr>
        <w:t>وإدراكنا للعلاقات الجمالية في أي عملٍ جميل قائم على أنَّ الجمالَ غايةٌ مُدركةٌ في موضوعه</w:t>
      </w:r>
      <w:r>
        <w:rPr>
          <w:rStyle w:val="a4"/>
          <w:rtl/>
          <w:lang w:bidi="ar-IQ"/>
        </w:rPr>
        <w:t>(</w:t>
      </w:r>
      <w:r>
        <w:rPr>
          <w:rStyle w:val="a4"/>
          <w:rtl/>
          <w:lang w:bidi="ar-IQ"/>
        </w:rPr>
        <w:footnoteReference w:id="95"/>
      </w:r>
      <w:r>
        <w:rPr>
          <w:rStyle w:val="a4"/>
          <w:rtl/>
          <w:lang w:bidi="ar-IQ"/>
        </w:rPr>
        <w:t>)</w:t>
      </w:r>
      <w:r>
        <w:rPr>
          <w:rFonts w:hint="cs"/>
          <w:rtl/>
          <w:lang w:bidi="ar-IQ"/>
        </w:rPr>
        <w:t>.</w:t>
      </w:r>
    </w:p>
    <w:p w:rsidR="003957FC" w:rsidRDefault="003957FC" w:rsidP="00D676BF">
      <w:pPr>
        <w:ind w:firstLine="720"/>
        <w:rPr>
          <w:rtl/>
          <w:lang w:bidi="ar-IQ"/>
        </w:rPr>
      </w:pPr>
      <w:r>
        <w:rPr>
          <w:rFonts w:hint="cs"/>
          <w:rtl/>
          <w:lang w:bidi="ar-IQ"/>
        </w:rPr>
        <w:t>ولدى الرافعي ما يُضف</w:t>
      </w:r>
      <w:r w:rsidR="003D5A9D">
        <w:rPr>
          <w:rFonts w:hint="cs"/>
          <w:rtl/>
          <w:lang w:bidi="ar-IQ"/>
        </w:rPr>
        <w:t>ي</w:t>
      </w:r>
      <w:r>
        <w:rPr>
          <w:rFonts w:hint="cs"/>
          <w:rtl/>
          <w:lang w:bidi="ar-IQ"/>
        </w:rPr>
        <w:t xml:space="preserve">ه من مشاعر وأحاسيس، تجاه الطبيعة والكون، مُجسداً بذلك </w:t>
      </w:r>
      <w:r w:rsidR="00FD15CB">
        <w:rPr>
          <w:rFonts w:hint="cs"/>
          <w:rtl/>
          <w:lang w:bidi="ar-IQ"/>
        </w:rPr>
        <w:t>فهمه لل</w:t>
      </w:r>
      <w:r>
        <w:rPr>
          <w:rFonts w:hint="cs"/>
          <w:rtl/>
          <w:lang w:bidi="ar-IQ"/>
        </w:rPr>
        <w:t xml:space="preserve">جمال الحسي تجاهها، </w:t>
      </w:r>
      <w:r w:rsidR="00AB6095">
        <w:rPr>
          <w:rFonts w:hint="cs"/>
          <w:rtl/>
          <w:lang w:bidi="ar-IQ"/>
        </w:rPr>
        <w:t xml:space="preserve">فتتولد لديه من خلال مشاهدته </w:t>
      </w:r>
      <w:r w:rsidR="00D676BF">
        <w:rPr>
          <w:rFonts w:hint="cs"/>
          <w:rtl/>
          <w:lang w:bidi="ar-IQ"/>
        </w:rPr>
        <w:t>ا</w:t>
      </w:r>
      <w:r w:rsidR="00AB6095">
        <w:rPr>
          <w:rFonts w:hint="cs"/>
          <w:rtl/>
          <w:lang w:bidi="ar-IQ"/>
        </w:rPr>
        <w:t xml:space="preserve">لطبيعة والكون أفكاراً تنعكس على فهمه </w:t>
      </w:r>
      <w:r w:rsidR="00D676BF">
        <w:rPr>
          <w:rFonts w:hint="cs"/>
          <w:rtl/>
          <w:lang w:bidi="ar-IQ"/>
        </w:rPr>
        <w:t>ا</w:t>
      </w:r>
      <w:r w:rsidR="00AB6095">
        <w:rPr>
          <w:rFonts w:hint="cs"/>
          <w:rtl/>
          <w:lang w:bidi="ar-IQ"/>
        </w:rPr>
        <w:t xml:space="preserve">لجمال، </w:t>
      </w:r>
      <w:r>
        <w:rPr>
          <w:rFonts w:hint="cs"/>
          <w:rtl/>
          <w:lang w:bidi="ar-IQ"/>
        </w:rPr>
        <w:t>من خلال وصفه لمحسوس خارجي بمثالٍ رآه في القمر، فالرافعي يتحدث معه ويناجيه، ويصف حركة النجوم حوله التي تظهر جمال الطبيعة، قائلا: ((أيها القمر! الآن وقد أظلم الليل وبدأت النجوم ت</w:t>
      </w:r>
      <w:r w:rsidR="003D5A9D">
        <w:rPr>
          <w:rFonts w:hint="cs"/>
          <w:rtl/>
          <w:lang w:bidi="ar-IQ"/>
        </w:rPr>
        <w:t>ن</w:t>
      </w:r>
      <w:r>
        <w:rPr>
          <w:rFonts w:hint="cs"/>
          <w:rtl/>
          <w:lang w:bidi="ar-IQ"/>
        </w:rPr>
        <w:t>ض</w:t>
      </w:r>
      <w:r w:rsidR="00D676BF">
        <w:rPr>
          <w:rFonts w:hint="cs"/>
          <w:rtl/>
          <w:lang w:bidi="ar-IQ"/>
        </w:rPr>
        <w:t>خ</w:t>
      </w:r>
      <w:r>
        <w:rPr>
          <w:rFonts w:hint="cs"/>
          <w:rtl/>
          <w:lang w:bidi="ar-IQ"/>
        </w:rPr>
        <w:t xml:space="preserve"> وجه الطبيعة </w:t>
      </w:r>
      <w:r w:rsidR="00FD15CB">
        <w:rPr>
          <w:rFonts w:hint="cs"/>
          <w:rtl/>
          <w:lang w:bidi="ar-IQ"/>
        </w:rPr>
        <w:lastRenderedPageBreak/>
        <w:t>-</w:t>
      </w:r>
      <w:r>
        <w:rPr>
          <w:rFonts w:hint="cs"/>
          <w:rtl/>
          <w:lang w:bidi="ar-IQ"/>
        </w:rPr>
        <w:t>التي أعيت من طول ما انبعثت في النهار- برشاش من النور الندي</w:t>
      </w:r>
      <w:r w:rsidR="00FD15CB">
        <w:rPr>
          <w:rFonts w:hint="cs"/>
          <w:rtl/>
          <w:lang w:bidi="ar-IQ"/>
        </w:rPr>
        <w:t>،</w:t>
      </w:r>
      <w:r>
        <w:rPr>
          <w:rFonts w:hint="cs"/>
          <w:rtl/>
          <w:lang w:bidi="ar-IQ"/>
        </w:rPr>
        <w:t xml:space="preserve"> ي</w:t>
      </w:r>
      <w:r w:rsidR="00D676BF">
        <w:rPr>
          <w:rFonts w:hint="cs"/>
          <w:rtl/>
          <w:lang w:bidi="ar-IQ"/>
        </w:rPr>
        <w:t>ت</w:t>
      </w:r>
      <w:r>
        <w:rPr>
          <w:rFonts w:hint="cs"/>
          <w:rtl/>
          <w:lang w:bidi="ar-IQ"/>
        </w:rPr>
        <w:t>حدر قطرات</w:t>
      </w:r>
      <w:r w:rsidR="00D676BF">
        <w:rPr>
          <w:rFonts w:hint="cs"/>
          <w:rtl/>
          <w:lang w:bidi="ar-IQ"/>
        </w:rPr>
        <w:t>ٍ</w:t>
      </w:r>
      <w:r>
        <w:rPr>
          <w:rFonts w:hint="cs"/>
          <w:rtl/>
          <w:lang w:bidi="ar-IQ"/>
        </w:rPr>
        <w:t xml:space="preserve"> دقيقة</w:t>
      </w:r>
      <w:r w:rsidR="00D676BF">
        <w:rPr>
          <w:rFonts w:hint="cs"/>
          <w:rtl/>
          <w:lang w:bidi="ar-IQ"/>
        </w:rPr>
        <w:t>ً</w:t>
      </w:r>
      <w:r>
        <w:rPr>
          <w:rFonts w:hint="cs"/>
          <w:rtl/>
          <w:lang w:bidi="ar-IQ"/>
        </w:rPr>
        <w:t xml:space="preserve"> منتشرة</w:t>
      </w:r>
      <w:r w:rsidR="00D676BF">
        <w:rPr>
          <w:rFonts w:hint="cs"/>
          <w:rtl/>
          <w:lang w:bidi="ar-IQ"/>
        </w:rPr>
        <w:t>ً</w:t>
      </w:r>
      <w:r>
        <w:rPr>
          <w:rFonts w:hint="cs"/>
          <w:rtl/>
          <w:lang w:bidi="ar-IQ"/>
        </w:rPr>
        <w:t xml:space="preserve"> </w:t>
      </w:r>
      <w:r w:rsidR="00AB6095">
        <w:rPr>
          <w:rFonts w:hint="cs"/>
          <w:rtl/>
          <w:lang w:bidi="ar-IQ"/>
        </w:rPr>
        <w:t>،</w:t>
      </w:r>
      <w:r>
        <w:rPr>
          <w:rFonts w:hint="cs"/>
          <w:rtl/>
          <w:lang w:bidi="ar-IQ"/>
        </w:rPr>
        <w:t>كأنها أنفاس تت</w:t>
      </w:r>
      <w:r w:rsidR="00AB6095">
        <w:rPr>
          <w:rFonts w:hint="cs"/>
          <w:rtl/>
          <w:lang w:bidi="ar-IQ"/>
        </w:rPr>
        <w:t>ث</w:t>
      </w:r>
      <w:r>
        <w:rPr>
          <w:rFonts w:hint="cs"/>
          <w:rtl/>
          <w:lang w:bidi="ar-IQ"/>
        </w:rPr>
        <w:t>اءب بها الأمواج المستيقظة في بحر النسيان</w:t>
      </w:r>
      <w:r w:rsidR="00AB6095">
        <w:rPr>
          <w:rFonts w:hint="cs"/>
          <w:rtl/>
          <w:lang w:bidi="ar-IQ"/>
        </w:rPr>
        <w:t>،</w:t>
      </w:r>
      <w:r>
        <w:rPr>
          <w:rFonts w:hint="cs"/>
          <w:rtl/>
          <w:lang w:bidi="ar-IQ"/>
        </w:rPr>
        <w:t xml:space="preserve"> الذي تجري فيه السُفن الكبيرة من قلوب عشاق</w:t>
      </w:r>
      <w:r w:rsidR="00D676BF">
        <w:rPr>
          <w:rFonts w:hint="cs"/>
          <w:rtl/>
          <w:lang w:bidi="ar-IQ"/>
        </w:rPr>
        <w:t>ٍ</w:t>
      </w:r>
      <w:r>
        <w:rPr>
          <w:rFonts w:hint="cs"/>
          <w:rtl/>
          <w:lang w:bidi="ar-IQ"/>
        </w:rPr>
        <w:t xml:space="preserve"> مهجورين بر</w:t>
      </w:r>
      <w:r w:rsidR="00D676BF">
        <w:rPr>
          <w:rFonts w:hint="cs"/>
          <w:rtl/>
          <w:lang w:bidi="ar-IQ"/>
        </w:rPr>
        <w:t>ّ</w:t>
      </w:r>
      <w:r>
        <w:rPr>
          <w:rFonts w:hint="cs"/>
          <w:rtl/>
          <w:lang w:bidi="ar-IQ"/>
        </w:rPr>
        <w:t>َحت بهم الآلام))</w:t>
      </w:r>
      <w:r>
        <w:rPr>
          <w:rStyle w:val="a4"/>
          <w:rtl/>
          <w:lang w:bidi="ar-IQ"/>
        </w:rPr>
        <w:t>(</w:t>
      </w:r>
      <w:r>
        <w:rPr>
          <w:rStyle w:val="a4"/>
          <w:rtl/>
          <w:lang w:bidi="ar-IQ"/>
        </w:rPr>
        <w:footnoteReference w:id="96"/>
      </w:r>
      <w:r>
        <w:rPr>
          <w:rStyle w:val="a4"/>
          <w:rtl/>
          <w:lang w:bidi="ar-IQ"/>
        </w:rPr>
        <w:t>)</w:t>
      </w:r>
      <w:r>
        <w:rPr>
          <w:rFonts w:hint="cs"/>
          <w:rtl/>
          <w:lang w:bidi="ar-IQ"/>
        </w:rPr>
        <w:t>.</w:t>
      </w:r>
    </w:p>
    <w:p w:rsidR="003957FC" w:rsidRDefault="003957FC" w:rsidP="00D676BF">
      <w:pPr>
        <w:ind w:firstLine="720"/>
        <w:rPr>
          <w:rtl/>
          <w:lang w:bidi="ar-IQ"/>
        </w:rPr>
      </w:pPr>
      <w:r>
        <w:rPr>
          <w:rFonts w:hint="cs"/>
          <w:rtl/>
          <w:lang w:bidi="ar-IQ"/>
        </w:rPr>
        <w:t>أحبَّ الرافعي القمر وأعطاه حيزاً واسعاً في أدبه، مثل حجمه الطبيعي والجميل في الكون، فوهب له كل حواسه وفكره وعقله، بل أسلم له كل كيانه، فاستسلم له القمر وأعطاه كل ما أراده من مناظر جميلة وأفكار</w:t>
      </w:r>
      <w:r w:rsidR="00AB6095">
        <w:rPr>
          <w:rFonts w:hint="cs"/>
          <w:rtl/>
          <w:lang w:bidi="ar-IQ"/>
        </w:rPr>
        <w:t>،</w:t>
      </w:r>
      <w:r>
        <w:rPr>
          <w:rFonts w:hint="cs"/>
          <w:rtl/>
          <w:lang w:bidi="ar-IQ"/>
        </w:rPr>
        <w:t xml:space="preserve"> يصل بها إلى حبيبته أو عواطف ينبغي التعبير عنها، فبدأ يرى فيه آفاق الأمل، فيشاركه دموعه وأحزانه، قائلاً: ((وكم ناجاك أيها القمر من عاشق قبلي، فإنّك ما انفصلت عن الأرض إلا ليجعل الله منك أفقاً لآمال الإنسانية الجميلة، بل أنا لا أح</w:t>
      </w:r>
      <w:r w:rsidR="003D5A9D">
        <w:rPr>
          <w:rFonts w:hint="cs"/>
          <w:rtl/>
          <w:lang w:bidi="ar-IQ"/>
        </w:rPr>
        <w:t>س</w:t>
      </w:r>
      <w:r>
        <w:rPr>
          <w:rFonts w:hint="cs"/>
          <w:rtl/>
          <w:lang w:bidi="ar-IQ"/>
        </w:rPr>
        <w:t>ب عاشقاً من لا يناجيك</w:t>
      </w:r>
      <w:r w:rsidR="00AB6095">
        <w:rPr>
          <w:rFonts w:hint="cs"/>
          <w:rtl/>
          <w:lang w:bidi="ar-IQ"/>
        </w:rPr>
        <w:t>،</w:t>
      </w:r>
      <w:r>
        <w:rPr>
          <w:rFonts w:hint="cs"/>
          <w:rtl/>
          <w:lang w:bidi="ar-IQ"/>
        </w:rPr>
        <w:t xml:space="preserve"> ومن لا يأتي بدموعه وأحزانه وهواجسه وآماله</w:t>
      </w:r>
      <w:r w:rsidR="00AB6095">
        <w:rPr>
          <w:rFonts w:hint="cs"/>
          <w:rtl/>
          <w:lang w:bidi="ar-IQ"/>
        </w:rPr>
        <w:t>،</w:t>
      </w:r>
      <w:r>
        <w:rPr>
          <w:rFonts w:hint="cs"/>
          <w:rtl/>
          <w:lang w:bidi="ar-IQ"/>
        </w:rPr>
        <w:t xml:space="preserve"> فينطرح في هذه اللُجَّة التي ترسلها من شُعاع</w:t>
      </w:r>
      <w:r w:rsidR="00D676BF">
        <w:rPr>
          <w:rFonts w:hint="cs"/>
          <w:rtl/>
          <w:lang w:bidi="ar-IQ"/>
        </w:rPr>
        <w:t>ِ</w:t>
      </w:r>
      <w:r>
        <w:rPr>
          <w:rFonts w:hint="cs"/>
          <w:rtl/>
          <w:lang w:bidi="ar-IQ"/>
        </w:rPr>
        <w:t>ك))</w:t>
      </w:r>
      <w:r>
        <w:rPr>
          <w:rStyle w:val="a4"/>
          <w:rtl/>
          <w:lang w:bidi="ar-IQ"/>
        </w:rPr>
        <w:t>(</w:t>
      </w:r>
      <w:r>
        <w:rPr>
          <w:rStyle w:val="a4"/>
          <w:rtl/>
          <w:lang w:bidi="ar-IQ"/>
        </w:rPr>
        <w:footnoteReference w:id="97"/>
      </w:r>
      <w:r>
        <w:rPr>
          <w:rStyle w:val="a4"/>
          <w:rtl/>
          <w:lang w:bidi="ar-IQ"/>
        </w:rPr>
        <w:t>)</w:t>
      </w:r>
      <w:r>
        <w:rPr>
          <w:rFonts w:hint="cs"/>
          <w:rtl/>
          <w:lang w:bidi="ar-IQ"/>
        </w:rPr>
        <w:t>.</w:t>
      </w:r>
    </w:p>
    <w:p w:rsidR="003957FC" w:rsidRDefault="003957FC" w:rsidP="003957FC">
      <w:pPr>
        <w:ind w:firstLine="720"/>
        <w:rPr>
          <w:rtl/>
          <w:lang w:bidi="ar-IQ"/>
        </w:rPr>
      </w:pPr>
      <w:r>
        <w:rPr>
          <w:rFonts w:hint="cs"/>
          <w:rtl/>
          <w:lang w:bidi="ar-IQ"/>
        </w:rPr>
        <w:t>والقمر يخفف عنه الألم بضيائه المشرق ونوره الساطع في ظلام الليل، ولولاه لأصبحت الحياة كلها مظلمة لا تطاق ولا يفهم معناها، فهو يقول:</w:t>
      </w:r>
    </w:p>
    <w:tbl>
      <w:tblPr>
        <w:tblStyle w:val="a5"/>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027"/>
        <w:gridCol w:w="567"/>
        <w:gridCol w:w="3260"/>
      </w:tblGrid>
      <w:tr w:rsidR="003957FC" w:rsidTr="006B01E7">
        <w:trPr>
          <w:jc w:val="center"/>
        </w:trPr>
        <w:tc>
          <w:tcPr>
            <w:tcW w:w="3027" w:type="dxa"/>
          </w:tcPr>
          <w:p w:rsidR="003957FC" w:rsidRPr="006F6099" w:rsidRDefault="003957FC" w:rsidP="006B01E7">
            <w:pPr>
              <w:rPr>
                <w:b/>
                <w:bCs/>
                <w:rtl/>
                <w:lang w:bidi="ar-IQ"/>
              </w:rPr>
            </w:pPr>
            <w:r w:rsidRPr="006F6099">
              <w:rPr>
                <w:rFonts w:hint="cs"/>
                <w:b/>
                <w:bCs/>
                <w:rtl/>
                <w:lang w:bidi="ar-IQ"/>
              </w:rPr>
              <w:t>فيا قمر الأفق ماذا الزَّمان</w:t>
            </w:r>
            <w:r>
              <w:rPr>
                <w:b/>
                <w:bCs/>
                <w:rtl/>
                <w:lang w:bidi="ar-IQ"/>
              </w:rPr>
              <w:br/>
            </w:r>
          </w:p>
        </w:tc>
        <w:tc>
          <w:tcPr>
            <w:tcW w:w="567" w:type="dxa"/>
          </w:tcPr>
          <w:p w:rsidR="003957FC" w:rsidRPr="006F6099" w:rsidRDefault="003957FC" w:rsidP="006B01E7">
            <w:pPr>
              <w:rPr>
                <w:b/>
                <w:bCs/>
                <w:rtl/>
                <w:lang w:bidi="ar-IQ"/>
              </w:rPr>
            </w:pPr>
          </w:p>
        </w:tc>
        <w:tc>
          <w:tcPr>
            <w:tcW w:w="3260" w:type="dxa"/>
          </w:tcPr>
          <w:p w:rsidR="003957FC" w:rsidRPr="006F6099" w:rsidRDefault="003957FC" w:rsidP="003D5A9D">
            <w:pPr>
              <w:rPr>
                <w:b/>
                <w:bCs/>
                <w:rtl/>
                <w:lang w:bidi="ar-IQ"/>
              </w:rPr>
            </w:pPr>
            <w:r w:rsidRPr="006F6099">
              <w:rPr>
                <w:rFonts w:hint="cs"/>
                <w:b/>
                <w:bCs/>
                <w:rtl/>
                <w:lang w:bidi="ar-IQ"/>
              </w:rPr>
              <w:t xml:space="preserve">جيلٌ تخلَّى وجيلٌ </w:t>
            </w:r>
            <w:r w:rsidR="003D5A9D">
              <w:rPr>
                <w:rFonts w:hint="cs"/>
                <w:b/>
                <w:bCs/>
                <w:rtl/>
                <w:lang w:bidi="ar-IQ"/>
              </w:rPr>
              <w:t>غ</w:t>
            </w:r>
            <w:r w:rsidRPr="006F6099">
              <w:rPr>
                <w:rFonts w:hint="cs"/>
                <w:b/>
                <w:bCs/>
                <w:rtl/>
                <w:lang w:bidi="ar-IQ"/>
              </w:rPr>
              <w:t>ب</w:t>
            </w:r>
            <w:r w:rsidR="00D676BF">
              <w:rPr>
                <w:rFonts w:hint="cs"/>
                <w:b/>
                <w:bCs/>
                <w:rtl/>
                <w:lang w:bidi="ar-IQ"/>
              </w:rPr>
              <w:t>َ</w:t>
            </w:r>
            <w:r w:rsidRPr="006F6099">
              <w:rPr>
                <w:rFonts w:hint="cs"/>
                <w:b/>
                <w:bCs/>
                <w:rtl/>
                <w:lang w:bidi="ar-IQ"/>
              </w:rPr>
              <w:t>رْ</w:t>
            </w:r>
            <w:r>
              <w:rPr>
                <w:b/>
                <w:bCs/>
                <w:rtl/>
                <w:lang w:bidi="ar-IQ"/>
              </w:rPr>
              <w:br/>
            </w:r>
          </w:p>
        </w:tc>
      </w:tr>
      <w:tr w:rsidR="003957FC" w:rsidTr="006B01E7">
        <w:trPr>
          <w:jc w:val="center"/>
        </w:trPr>
        <w:tc>
          <w:tcPr>
            <w:tcW w:w="3027" w:type="dxa"/>
          </w:tcPr>
          <w:p w:rsidR="003957FC" w:rsidRPr="006F6099" w:rsidRDefault="003957FC" w:rsidP="006B01E7">
            <w:pPr>
              <w:rPr>
                <w:b/>
                <w:bCs/>
                <w:rtl/>
                <w:lang w:bidi="ar-IQ"/>
              </w:rPr>
            </w:pPr>
            <w:r w:rsidRPr="006F6099">
              <w:rPr>
                <w:rFonts w:hint="cs"/>
                <w:b/>
                <w:bCs/>
                <w:rtl/>
                <w:lang w:bidi="ar-IQ"/>
              </w:rPr>
              <w:t>ويومٌ يَفِرُ ويومٌ يَكِر</w:t>
            </w:r>
            <w:r>
              <w:rPr>
                <w:b/>
                <w:bCs/>
                <w:rtl/>
                <w:lang w:bidi="ar-IQ"/>
              </w:rPr>
              <w:br/>
            </w:r>
          </w:p>
        </w:tc>
        <w:tc>
          <w:tcPr>
            <w:tcW w:w="567" w:type="dxa"/>
          </w:tcPr>
          <w:p w:rsidR="003957FC" w:rsidRPr="006F6099" w:rsidRDefault="003957FC" w:rsidP="006B01E7">
            <w:pPr>
              <w:rPr>
                <w:b/>
                <w:bCs/>
                <w:rtl/>
                <w:lang w:bidi="ar-IQ"/>
              </w:rPr>
            </w:pPr>
          </w:p>
        </w:tc>
        <w:tc>
          <w:tcPr>
            <w:tcW w:w="3260" w:type="dxa"/>
          </w:tcPr>
          <w:p w:rsidR="003957FC" w:rsidRPr="006F6099" w:rsidRDefault="003957FC" w:rsidP="00D676BF">
            <w:pPr>
              <w:rPr>
                <w:b/>
                <w:bCs/>
                <w:rtl/>
                <w:lang w:bidi="ar-IQ"/>
              </w:rPr>
            </w:pPr>
            <w:r w:rsidRPr="006F6099">
              <w:rPr>
                <w:rFonts w:hint="cs"/>
                <w:b/>
                <w:bCs/>
                <w:rtl/>
                <w:lang w:bidi="ar-IQ"/>
              </w:rPr>
              <w:t>فآنا نساء وآنا نُ</w:t>
            </w:r>
            <w:r w:rsidR="003D5A9D">
              <w:rPr>
                <w:rFonts w:hint="cs"/>
                <w:b/>
                <w:bCs/>
                <w:rtl/>
                <w:lang w:bidi="ar-IQ"/>
              </w:rPr>
              <w:t>س</w:t>
            </w:r>
            <w:r w:rsidR="00D676BF">
              <w:rPr>
                <w:rFonts w:hint="cs"/>
                <w:b/>
                <w:bCs/>
                <w:rtl/>
                <w:lang w:bidi="ar-IQ"/>
              </w:rPr>
              <w:t>َ</w:t>
            </w:r>
            <w:r w:rsidRPr="006F6099">
              <w:rPr>
                <w:rFonts w:hint="cs"/>
                <w:b/>
                <w:bCs/>
                <w:rtl/>
                <w:lang w:bidi="ar-IQ"/>
              </w:rPr>
              <w:t>رْ</w:t>
            </w:r>
            <w:r>
              <w:rPr>
                <w:b/>
                <w:bCs/>
                <w:rtl/>
                <w:lang w:bidi="ar-IQ"/>
              </w:rPr>
              <w:br/>
            </w:r>
          </w:p>
        </w:tc>
      </w:tr>
      <w:tr w:rsidR="003957FC" w:rsidTr="006B01E7">
        <w:trPr>
          <w:jc w:val="center"/>
        </w:trPr>
        <w:tc>
          <w:tcPr>
            <w:tcW w:w="3027" w:type="dxa"/>
          </w:tcPr>
          <w:p w:rsidR="003957FC" w:rsidRPr="006F6099" w:rsidRDefault="003957FC" w:rsidP="00AD77EF">
            <w:pPr>
              <w:rPr>
                <w:b/>
                <w:bCs/>
                <w:rtl/>
                <w:lang w:bidi="ar-IQ"/>
              </w:rPr>
            </w:pPr>
            <w:r w:rsidRPr="006F6099">
              <w:rPr>
                <w:rFonts w:hint="cs"/>
                <w:b/>
                <w:bCs/>
                <w:rtl/>
                <w:lang w:bidi="ar-IQ"/>
              </w:rPr>
              <w:t>بر</w:t>
            </w:r>
            <w:r w:rsidR="00AD77EF">
              <w:rPr>
                <w:rFonts w:hint="cs"/>
                <w:b/>
                <w:bCs/>
                <w:rtl/>
                <w:lang w:bidi="ar-IQ"/>
              </w:rPr>
              <w:t>ب</w:t>
            </w:r>
            <w:r w:rsidRPr="006F6099">
              <w:rPr>
                <w:rFonts w:hint="cs"/>
                <w:b/>
                <w:bCs/>
                <w:rtl/>
                <w:lang w:bidi="ar-IQ"/>
              </w:rPr>
              <w:t>ك هل بالدجى لوعة</w:t>
            </w:r>
            <w:r>
              <w:rPr>
                <w:b/>
                <w:bCs/>
                <w:rtl/>
                <w:lang w:bidi="ar-IQ"/>
              </w:rPr>
              <w:br/>
            </w:r>
          </w:p>
        </w:tc>
        <w:tc>
          <w:tcPr>
            <w:tcW w:w="567" w:type="dxa"/>
          </w:tcPr>
          <w:p w:rsidR="003957FC" w:rsidRPr="006F6099" w:rsidRDefault="003957FC" w:rsidP="006B01E7">
            <w:pPr>
              <w:rPr>
                <w:b/>
                <w:bCs/>
                <w:rtl/>
                <w:lang w:bidi="ar-IQ"/>
              </w:rPr>
            </w:pPr>
          </w:p>
        </w:tc>
        <w:tc>
          <w:tcPr>
            <w:tcW w:w="3260" w:type="dxa"/>
          </w:tcPr>
          <w:p w:rsidR="003957FC" w:rsidRPr="006F6099" w:rsidRDefault="003957FC" w:rsidP="00D676BF">
            <w:pPr>
              <w:rPr>
                <w:b/>
                <w:bCs/>
                <w:rtl/>
                <w:lang w:bidi="ar-IQ"/>
              </w:rPr>
            </w:pPr>
            <w:r w:rsidRPr="006F6099">
              <w:rPr>
                <w:rFonts w:hint="cs"/>
                <w:b/>
                <w:bCs/>
                <w:rtl/>
                <w:lang w:bidi="ar-IQ"/>
              </w:rPr>
              <w:t>فإن غابَ عنه سناك ابت</w:t>
            </w:r>
            <w:r w:rsidR="00D676BF">
              <w:rPr>
                <w:rFonts w:hint="cs"/>
                <w:b/>
                <w:bCs/>
                <w:rtl/>
                <w:lang w:bidi="ar-IQ"/>
              </w:rPr>
              <w:t>كَ</w:t>
            </w:r>
            <w:r w:rsidRPr="006F6099">
              <w:rPr>
                <w:rFonts w:hint="cs"/>
                <w:b/>
                <w:bCs/>
                <w:rtl/>
                <w:lang w:bidi="ar-IQ"/>
              </w:rPr>
              <w:t>رْ</w:t>
            </w:r>
            <w:r>
              <w:rPr>
                <w:rStyle w:val="a4"/>
                <w:b/>
                <w:bCs/>
                <w:rtl/>
                <w:lang w:bidi="ar-IQ"/>
              </w:rPr>
              <w:t>(</w:t>
            </w:r>
            <w:r w:rsidRPr="006F6099">
              <w:rPr>
                <w:rStyle w:val="a4"/>
                <w:b/>
                <w:bCs/>
                <w:rtl/>
                <w:lang w:bidi="ar-IQ"/>
              </w:rPr>
              <w:footnoteReference w:id="98"/>
            </w:r>
            <w:r>
              <w:rPr>
                <w:rStyle w:val="a4"/>
                <w:b/>
                <w:bCs/>
                <w:rtl/>
                <w:lang w:bidi="ar-IQ"/>
              </w:rPr>
              <w:t>)</w:t>
            </w:r>
            <w:r>
              <w:rPr>
                <w:b/>
                <w:bCs/>
                <w:rtl/>
                <w:lang w:bidi="ar-IQ"/>
              </w:rPr>
              <w:br/>
            </w:r>
          </w:p>
        </w:tc>
      </w:tr>
    </w:tbl>
    <w:p w:rsidR="00A46EF1" w:rsidRDefault="003957FC" w:rsidP="003957FC">
      <w:pPr>
        <w:ind w:firstLine="720"/>
        <w:rPr>
          <w:rFonts w:hint="cs"/>
          <w:rtl/>
          <w:lang w:bidi="ar-IQ"/>
        </w:rPr>
      </w:pPr>
      <w:r>
        <w:rPr>
          <w:rFonts w:hint="cs"/>
          <w:rtl/>
          <w:lang w:bidi="ar-IQ"/>
        </w:rPr>
        <w:t xml:space="preserve">فالقمر يثير في النفس معاني ومشاعر لا حصر لها، يثير فيها مشاعر الطفولة التي تحبو، ويُثير فيها معاني الأمل في مستقبل بسَّام وضيء، ويُثير فيها </w:t>
      </w:r>
    </w:p>
    <w:p w:rsidR="00A46EF1" w:rsidRDefault="00A46EF1" w:rsidP="003957FC">
      <w:pPr>
        <w:ind w:firstLine="720"/>
        <w:rPr>
          <w:rFonts w:hint="cs"/>
          <w:rtl/>
          <w:lang w:bidi="ar-IQ"/>
        </w:rPr>
      </w:pPr>
    </w:p>
    <w:p w:rsidR="003957FC" w:rsidRDefault="003957FC" w:rsidP="003957FC">
      <w:pPr>
        <w:ind w:firstLine="720"/>
        <w:rPr>
          <w:rtl/>
          <w:lang w:bidi="ar-IQ"/>
        </w:rPr>
      </w:pPr>
      <w:r>
        <w:rPr>
          <w:rFonts w:hint="cs"/>
          <w:rtl/>
          <w:lang w:bidi="ar-IQ"/>
        </w:rPr>
        <w:lastRenderedPageBreak/>
        <w:t>شعوراً يجدد الحياة، وقد يثير فيها إحساساً ما بعد إحساس</w:t>
      </w:r>
      <w:r>
        <w:rPr>
          <w:rStyle w:val="a4"/>
          <w:rtl/>
          <w:lang w:bidi="ar-IQ"/>
        </w:rPr>
        <w:t>(</w:t>
      </w:r>
      <w:r>
        <w:rPr>
          <w:rStyle w:val="a4"/>
          <w:rtl/>
          <w:lang w:bidi="ar-IQ"/>
        </w:rPr>
        <w:footnoteReference w:id="99"/>
      </w:r>
      <w:r>
        <w:rPr>
          <w:rStyle w:val="a4"/>
          <w:rtl/>
          <w:lang w:bidi="ar-IQ"/>
        </w:rPr>
        <w:t>)</w:t>
      </w:r>
      <w:r>
        <w:rPr>
          <w:rFonts w:hint="cs"/>
          <w:rtl/>
          <w:lang w:bidi="ar-IQ"/>
        </w:rPr>
        <w:t>.</w:t>
      </w:r>
    </w:p>
    <w:p w:rsidR="003957FC" w:rsidRDefault="003957FC" w:rsidP="003957FC">
      <w:pPr>
        <w:ind w:firstLine="720"/>
        <w:rPr>
          <w:rtl/>
          <w:lang w:bidi="ar-IQ"/>
        </w:rPr>
      </w:pPr>
      <w:r>
        <w:rPr>
          <w:rFonts w:hint="cs"/>
          <w:rtl/>
          <w:lang w:bidi="ar-IQ"/>
        </w:rPr>
        <w:t>ويرى الرافعي في جمال بريقه الفضي جسد الحبيبة، فتطغى هنا الصورة اللونية على حاسة بصره، ليعمق من خلالها إحساسه بالجمال فيقول: ((فأنت جميلٌ جمالَ الجسم البض العاري، تكاد تشبه صدر الحبيبة كشفت أعلاه فَظَهَر في بريق الفضة المجلوة))</w:t>
      </w:r>
      <w:r>
        <w:rPr>
          <w:rStyle w:val="a4"/>
          <w:rtl/>
          <w:lang w:bidi="ar-IQ"/>
        </w:rPr>
        <w:t>(</w:t>
      </w:r>
      <w:r>
        <w:rPr>
          <w:rStyle w:val="a4"/>
          <w:rtl/>
          <w:lang w:bidi="ar-IQ"/>
        </w:rPr>
        <w:footnoteReference w:id="100"/>
      </w:r>
      <w:r>
        <w:rPr>
          <w:rStyle w:val="a4"/>
          <w:rtl/>
          <w:lang w:bidi="ar-IQ"/>
        </w:rPr>
        <w:t>)</w:t>
      </w:r>
      <w:r>
        <w:rPr>
          <w:rFonts w:hint="cs"/>
          <w:rtl/>
          <w:lang w:bidi="ar-IQ"/>
        </w:rPr>
        <w:t xml:space="preserve">.    </w:t>
      </w:r>
    </w:p>
    <w:p w:rsidR="003957FC" w:rsidRDefault="003957FC" w:rsidP="003957FC">
      <w:pPr>
        <w:ind w:firstLine="720"/>
        <w:rPr>
          <w:rtl/>
          <w:lang w:bidi="ar-IQ"/>
        </w:rPr>
      </w:pPr>
      <w:r>
        <w:rPr>
          <w:rFonts w:hint="cs"/>
          <w:rtl/>
          <w:lang w:bidi="ar-IQ"/>
        </w:rPr>
        <w:t>والطبيعة كما يفهمها الرومانسيون صديقة وفية، لما تمنحه من جمال لحسهم وهدوء لنفوسهم، فيستسلمون إليها ويشاطرونها المناجاة، ويبوحون إليها بعواطفهم وآلامهم</w:t>
      </w:r>
      <w:r>
        <w:rPr>
          <w:rStyle w:val="a4"/>
          <w:rtl/>
          <w:lang w:bidi="ar-IQ"/>
        </w:rPr>
        <w:t>(</w:t>
      </w:r>
      <w:r>
        <w:rPr>
          <w:rStyle w:val="a4"/>
          <w:rtl/>
          <w:lang w:bidi="ar-IQ"/>
        </w:rPr>
        <w:footnoteReference w:id="101"/>
      </w:r>
      <w:r>
        <w:rPr>
          <w:rStyle w:val="a4"/>
          <w:rtl/>
          <w:lang w:bidi="ar-IQ"/>
        </w:rPr>
        <w:t>)</w:t>
      </w:r>
      <w:r>
        <w:rPr>
          <w:rFonts w:hint="cs"/>
          <w:rtl/>
          <w:lang w:bidi="ar-IQ"/>
        </w:rPr>
        <w:t>.</w:t>
      </w:r>
    </w:p>
    <w:p w:rsidR="003957FC" w:rsidRDefault="003957FC" w:rsidP="009D3E03">
      <w:pPr>
        <w:ind w:firstLine="720"/>
        <w:rPr>
          <w:rtl/>
          <w:lang w:bidi="ar-IQ"/>
        </w:rPr>
      </w:pPr>
      <w:r>
        <w:rPr>
          <w:rFonts w:hint="cs"/>
          <w:rtl/>
          <w:lang w:bidi="ar-IQ"/>
        </w:rPr>
        <w:t>ويستمر الرافعي بوصف القمر مُنبهراً بلونه الجميل</w:t>
      </w:r>
      <w:r w:rsidR="00B077E5">
        <w:rPr>
          <w:rFonts w:hint="cs"/>
          <w:rtl/>
          <w:lang w:bidi="ar-IQ"/>
        </w:rPr>
        <w:t>،</w:t>
      </w:r>
      <w:r>
        <w:rPr>
          <w:rFonts w:hint="cs"/>
          <w:rtl/>
          <w:lang w:bidi="ar-IQ"/>
        </w:rPr>
        <w:t xml:space="preserve"> زاهي البي</w:t>
      </w:r>
      <w:r w:rsidR="00B077E5">
        <w:rPr>
          <w:rFonts w:hint="cs"/>
          <w:rtl/>
          <w:lang w:bidi="ar-IQ"/>
        </w:rPr>
        <w:t>ا</w:t>
      </w:r>
      <w:r>
        <w:rPr>
          <w:rFonts w:hint="cs"/>
          <w:rtl/>
          <w:lang w:bidi="ar-IQ"/>
        </w:rPr>
        <w:t>ض كالزهر الأبيض،</w:t>
      </w:r>
      <w:r w:rsidR="00B077E5">
        <w:rPr>
          <w:rFonts w:hint="cs"/>
          <w:rtl/>
          <w:lang w:bidi="ar-IQ"/>
        </w:rPr>
        <w:t>مشيراًالى إن</w:t>
      </w:r>
      <w:r w:rsidR="009D3E03">
        <w:rPr>
          <w:rFonts w:hint="cs"/>
          <w:rtl/>
          <w:lang w:bidi="ar-IQ"/>
        </w:rPr>
        <w:t>عكاس هذا اللون على حواسه</w:t>
      </w:r>
      <w:r w:rsidR="00AD77EF">
        <w:rPr>
          <w:rFonts w:hint="cs"/>
          <w:rtl/>
          <w:lang w:bidi="ar-IQ"/>
        </w:rPr>
        <w:t xml:space="preserve"> </w:t>
      </w:r>
      <w:r w:rsidR="009D3E03">
        <w:rPr>
          <w:rFonts w:hint="cs"/>
          <w:rtl/>
          <w:lang w:bidi="ar-IQ"/>
        </w:rPr>
        <w:t>ل</w:t>
      </w:r>
      <w:r>
        <w:rPr>
          <w:rFonts w:hint="cs"/>
          <w:rtl/>
          <w:lang w:bidi="ar-IQ"/>
        </w:rPr>
        <w:t xml:space="preserve">يزداد </w:t>
      </w:r>
      <w:r w:rsidR="009D3E03">
        <w:rPr>
          <w:rFonts w:hint="cs"/>
          <w:rtl/>
          <w:lang w:bidi="ar-IQ"/>
        </w:rPr>
        <w:t>ا</w:t>
      </w:r>
      <w:r>
        <w:rPr>
          <w:rFonts w:hint="cs"/>
          <w:rtl/>
          <w:lang w:bidi="ar-IQ"/>
        </w:rPr>
        <w:t xml:space="preserve">تجاهه إحساساً بالجمال، </w:t>
      </w:r>
      <w:r w:rsidR="009D3E03">
        <w:rPr>
          <w:rFonts w:hint="cs"/>
          <w:rtl/>
          <w:lang w:bidi="ar-IQ"/>
        </w:rPr>
        <w:t>إذ ي</w:t>
      </w:r>
      <w:r>
        <w:rPr>
          <w:rFonts w:hint="cs"/>
          <w:rtl/>
          <w:lang w:bidi="ar-IQ"/>
        </w:rPr>
        <w:t>قول: ((كنت جميلاً، ولكن جمال الزهر الأبيض، وكنت في رفقتك المضيئة تشبه النهار مطوياً بعضه على بعض حتى يرجع في قدر المنديل))</w:t>
      </w:r>
      <w:r>
        <w:rPr>
          <w:rStyle w:val="a4"/>
          <w:rtl/>
          <w:lang w:bidi="ar-IQ"/>
        </w:rPr>
        <w:t>(</w:t>
      </w:r>
      <w:r>
        <w:rPr>
          <w:rStyle w:val="a4"/>
          <w:rtl/>
          <w:lang w:bidi="ar-IQ"/>
        </w:rPr>
        <w:footnoteReference w:id="102"/>
      </w:r>
      <w:r>
        <w:rPr>
          <w:rStyle w:val="a4"/>
          <w:rtl/>
          <w:lang w:bidi="ar-IQ"/>
        </w:rPr>
        <w:t>)</w:t>
      </w:r>
      <w:r>
        <w:rPr>
          <w:rFonts w:hint="cs"/>
          <w:rtl/>
          <w:lang w:bidi="ar-IQ"/>
        </w:rPr>
        <w:t>.</w:t>
      </w:r>
    </w:p>
    <w:p w:rsidR="003957FC" w:rsidRDefault="003957FC" w:rsidP="00AD77EF">
      <w:pPr>
        <w:ind w:firstLine="720"/>
        <w:rPr>
          <w:rtl/>
          <w:lang w:bidi="ar-IQ"/>
        </w:rPr>
      </w:pPr>
      <w:r>
        <w:rPr>
          <w:rFonts w:hint="cs"/>
          <w:rtl/>
          <w:lang w:bidi="ar-IQ"/>
        </w:rPr>
        <w:t xml:space="preserve">وينظر الرافعي إلى الطبيعة نظرة </w:t>
      </w:r>
      <w:r w:rsidR="00C3341B">
        <w:rPr>
          <w:rFonts w:hint="cs"/>
          <w:rtl/>
          <w:lang w:bidi="ar-IQ"/>
        </w:rPr>
        <w:t xml:space="preserve">المفكر </w:t>
      </w:r>
      <w:r>
        <w:rPr>
          <w:rFonts w:hint="cs"/>
          <w:rtl/>
          <w:lang w:bidi="ar-IQ"/>
        </w:rPr>
        <w:t xml:space="preserve">العاشق، فيعرف صفات الجمال فيها، فلم يرَ الأشياء  بأسمائها </w:t>
      </w:r>
      <w:r w:rsidR="00AD77EF">
        <w:rPr>
          <w:rFonts w:hint="cs"/>
          <w:rtl/>
          <w:lang w:bidi="ar-IQ"/>
        </w:rPr>
        <w:t xml:space="preserve">وألوانها </w:t>
      </w:r>
      <w:r>
        <w:rPr>
          <w:rFonts w:hint="cs"/>
          <w:rtl/>
          <w:lang w:bidi="ar-IQ"/>
        </w:rPr>
        <w:t>بل عرف حقائقها</w:t>
      </w:r>
      <w:r w:rsidR="00AD77EF">
        <w:rPr>
          <w:rFonts w:hint="cs"/>
          <w:rtl/>
          <w:lang w:bidi="ar-IQ"/>
        </w:rPr>
        <w:t>,</w:t>
      </w:r>
      <w:r>
        <w:rPr>
          <w:rFonts w:hint="cs"/>
          <w:rtl/>
          <w:lang w:bidi="ar-IQ"/>
        </w:rPr>
        <w:t xml:space="preserve"> ومعانيها</w:t>
      </w:r>
      <w:r>
        <w:rPr>
          <w:rStyle w:val="a4"/>
          <w:rtl/>
          <w:lang w:bidi="ar-IQ"/>
        </w:rPr>
        <w:t>(</w:t>
      </w:r>
      <w:r>
        <w:rPr>
          <w:rStyle w:val="a4"/>
          <w:rtl/>
          <w:lang w:bidi="ar-IQ"/>
        </w:rPr>
        <w:footnoteReference w:id="103"/>
      </w:r>
      <w:r>
        <w:rPr>
          <w:rStyle w:val="a4"/>
          <w:rtl/>
          <w:lang w:bidi="ar-IQ"/>
        </w:rPr>
        <w:t>)</w:t>
      </w:r>
      <w:r>
        <w:rPr>
          <w:rFonts w:hint="cs"/>
          <w:rtl/>
          <w:lang w:bidi="ar-IQ"/>
        </w:rPr>
        <w:t>.</w:t>
      </w:r>
    </w:p>
    <w:p w:rsidR="003957FC" w:rsidRDefault="003957FC" w:rsidP="0008612B">
      <w:pPr>
        <w:ind w:firstLine="720"/>
        <w:rPr>
          <w:rtl/>
          <w:lang w:bidi="ar-IQ"/>
        </w:rPr>
      </w:pPr>
      <w:r>
        <w:rPr>
          <w:rFonts w:hint="cs"/>
          <w:rtl/>
          <w:lang w:bidi="ar-IQ"/>
        </w:rPr>
        <w:t>ويصور الرافعي بعدسته البصرية صورة حدي</w:t>
      </w:r>
      <w:r w:rsidR="003D5A9D">
        <w:rPr>
          <w:rFonts w:hint="cs"/>
          <w:rtl/>
          <w:lang w:bidi="ar-IQ"/>
        </w:rPr>
        <w:t>ق</w:t>
      </w:r>
      <w:r>
        <w:rPr>
          <w:rFonts w:hint="cs"/>
          <w:rtl/>
          <w:lang w:bidi="ar-IQ"/>
        </w:rPr>
        <w:t xml:space="preserve">ة يطل عليها ضوء القمر، فيضفي عليها صفات جمالية، </w:t>
      </w:r>
      <w:r w:rsidR="0008612B">
        <w:rPr>
          <w:rFonts w:hint="cs"/>
          <w:rtl/>
          <w:lang w:bidi="ar-IQ"/>
        </w:rPr>
        <w:t xml:space="preserve">إذ </w:t>
      </w:r>
      <w:r>
        <w:rPr>
          <w:rFonts w:hint="cs"/>
          <w:rtl/>
          <w:lang w:bidi="ar-IQ"/>
        </w:rPr>
        <w:t>ي</w:t>
      </w:r>
      <w:r w:rsidR="0008612B">
        <w:rPr>
          <w:rFonts w:hint="cs"/>
          <w:rtl/>
          <w:lang w:bidi="ar-IQ"/>
        </w:rPr>
        <w:t>ُ</w:t>
      </w:r>
      <w:r>
        <w:rPr>
          <w:rFonts w:hint="cs"/>
          <w:rtl/>
          <w:lang w:bidi="ar-IQ"/>
        </w:rPr>
        <w:t xml:space="preserve">عيد نوره الأمل لتلك الحديقة، فتتحول إلى قطعة من الجنة، بنغمة من نغمات روح الخلد، يقول: ((أتذكر أيها القمر إذ طلعت لنا في تلك الحديقة... وتفيأت بنورك عليها فعمرت أرضها وسماءها بروح الخلد، حتى وقع </w:t>
      </w:r>
      <w:r>
        <w:rPr>
          <w:rFonts w:hint="cs"/>
          <w:rtl/>
          <w:lang w:bidi="ar-IQ"/>
        </w:rPr>
        <w:lastRenderedPageBreak/>
        <w:t>في وهمنا أنَّك وصلتها من سحر أشعتك بطرف من أطراف الجنة فهي ناحية منها؟))</w:t>
      </w:r>
      <w:r>
        <w:rPr>
          <w:rStyle w:val="a4"/>
          <w:rtl/>
          <w:lang w:bidi="ar-IQ"/>
        </w:rPr>
        <w:t>(</w:t>
      </w:r>
      <w:r>
        <w:rPr>
          <w:rStyle w:val="a4"/>
          <w:rtl/>
          <w:lang w:bidi="ar-IQ"/>
        </w:rPr>
        <w:footnoteReference w:id="104"/>
      </w:r>
      <w:r>
        <w:rPr>
          <w:rStyle w:val="a4"/>
          <w:rtl/>
          <w:lang w:bidi="ar-IQ"/>
        </w:rPr>
        <w:t>)</w:t>
      </w:r>
      <w:r>
        <w:rPr>
          <w:rFonts w:hint="cs"/>
          <w:rtl/>
          <w:lang w:bidi="ar-IQ"/>
        </w:rPr>
        <w:t>.</w:t>
      </w:r>
    </w:p>
    <w:p w:rsidR="003957FC" w:rsidRDefault="003957FC" w:rsidP="0008612B">
      <w:pPr>
        <w:ind w:firstLine="720"/>
        <w:rPr>
          <w:rtl/>
          <w:lang w:bidi="ar-IQ"/>
        </w:rPr>
      </w:pPr>
      <w:r>
        <w:rPr>
          <w:rFonts w:hint="cs"/>
          <w:rtl/>
          <w:lang w:bidi="ar-IQ"/>
        </w:rPr>
        <w:t>واستطاع الرافعي من خلال فهمه للجمال الحسي، أن يمزج بين جمال الطبيعة والمرأة، مزجاً حسياً يَدلُ على تأثير حاسة البصر في فهمه للجمال، فيقول: ((أتذك</w:t>
      </w:r>
      <w:r w:rsidR="003D5A9D">
        <w:rPr>
          <w:rFonts w:hint="cs"/>
          <w:rtl/>
          <w:lang w:bidi="ar-IQ"/>
        </w:rPr>
        <w:t>ر</w:t>
      </w:r>
      <w:r w:rsidR="0008612B">
        <w:rPr>
          <w:rFonts w:hint="cs"/>
          <w:rtl/>
          <w:lang w:bidi="ar-IQ"/>
        </w:rPr>
        <w:t>،</w:t>
      </w:r>
      <w:r>
        <w:rPr>
          <w:rFonts w:hint="cs"/>
          <w:rtl/>
          <w:lang w:bidi="ar-IQ"/>
        </w:rPr>
        <w:t xml:space="preserve"> وقد رأيتك ثمة قريباً من الحبي</w:t>
      </w:r>
      <w:r w:rsidR="003D5A9D">
        <w:rPr>
          <w:rFonts w:hint="cs"/>
          <w:rtl/>
          <w:lang w:bidi="ar-IQ"/>
        </w:rPr>
        <w:t>ب</w:t>
      </w:r>
      <w:r>
        <w:rPr>
          <w:rFonts w:hint="cs"/>
          <w:rtl/>
          <w:lang w:bidi="ar-IQ"/>
        </w:rPr>
        <w:t xml:space="preserve">ة </w:t>
      </w:r>
      <w:r w:rsidR="003D5A9D">
        <w:rPr>
          <w:rFonts w:hint="cs"/>
          <w:rtl/>
          <w:lang w:bidi="ar-IQ"/>
        </w:rPr>
        <w:t>ت</w:t>
      </w:r>
      <w:r>
        <w:rPr>
          <w:rFonts w:hint="cs"/>
          <w:rtl/>
          <w:lang w:bidi="ar-IQ"/>
        </w:rPr>
        <w:t>صب عليها النور</w:t>
      </w:r>
      <w:r w:rsidR="0008612B">
        <w:rPr>
          <w:rFonts w:hint="cs"/>
          <w:rtl/>
          <w:lang w:bidi="ar-IQ"/>
        </w:rPr>
        <w:t>،</w:t>
      </w:r>
      <w:r>
        <w:rPr>
          <w:rFonts w:hint="cs"/>
          <w:rtl/>
          <w:lang w:bidi="ar-IQ"/>
        </w:rPr>
        <w:t xml:space="preserve"> حتى خُيّلَ إليّ أنها إحدى الحور العين متكئة في جنتها على رفرفٍ خضر</w:t>
      </w:r>
      <w:r w:rsidR="0008612B">
        <w:rPr>
          <w:rFonts w:hint="cs"/>
          <w:rtl/>
          <w:lang w:bidi="ar-IQ"/>
        </w:rPr>
        <w:t>،</w:t>
      </w:r>
      <w:r>
        <w:rPr>
          <w:rFonts w:hint="cs"/>
          <w:rtl/>
          <w:lang w:bidi="ar-IQ"/>
        </w:rPr>
        <w:t xml:space="preserve"> وقد وقف لخدمتها القمر))</w:t>
      </w:r>
      <w:r>
        <w:rPr>
          <w:rStyle w:val="a4"/>
          <w:rtl/>
          <w:lang w:bidi="ar-IQ"/>
        </w:rPr>
        <w:t>(</w:t>
      </w:r>
      <w:r>
        <w:rPr>
          <w:rStyle w:val="a4"/>
          <w:rtl/>
          <w:lang w:bidi="ar-IQ"/>
        </w:rPr>
        <w:footnoteReference w:id="105"/>
      </w:r>
      <w:r>
        <w:rPr>
          <w:rStyle w:val="a4"/>
          <w:rtl/>
          <w:lang w:bidi="ar-IQ"/>
        </w:rPr>
        <w:t>)</w:t>
      </w:r>
      <w:r>
        <w:rPr>
          <w:rFonts w:hint="cs"/>
          <w:rtl/>
          <w:lang w:bidi="ar-IQ"/>
        </w:rPr>
        <w:t>.</w:t>
      </w:r>
    </w:p>
    <w:p w:rsidR="003957FC" w:rsidRDefault="003957FC" w:rsidP="003957FC">
      <w:pPr>
        <w:ind w:firstLine="720"/>
        <w:rPr>
          <w:rtl/>
          <w:lang w:bidi="ar-IQ"/>
        </w:rPr>
      </w:pPr>
      <w:r>
        <w:rPr>
          <w:rFonts w:hint="cs"/>
          <w:rtl/>
          <w:lang w:bidi="ar-IQ"/>
        </w:rPr>
        <w:t>وكأنَّ الرافعي حين يصف القمر ويناجيه، ويتأمل جماله وإنارته ظلام الليل بنوره الساطع، يراه بعين إبن خفاجة الأندلسي، حين وصف القمر، فقال:</w:t>
      </w:r>
    </w:p>
    <w:tbl>
      <w:tblPr>
        <w:tblStyle w:val="a5"/>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25"/>
        <w:gridCol w:w="283"/>
        <w:gridCol w:w="4253"/>
      </w:tblGrid>
      <w:tr w:rsidR="003957FC" w:rsidRPr="006F6099" w:rsidTr="006B01E7">
        <w:trPr>
          <w:jc w:val="center"/>
        </w:trPr>
        <w:tc>
          <w:tcPr>
            <w:tcW w:w="3625" w:type="dxa"/>
          </w:tcPr>
          <w:p w:rsidR="003957FC" w:rsidRPr="006F6099" w:rsidRDefault="003957FC" w:rsidP="006B01E7">
            <w:pPr>
              <w:rPr>
                <w:b/>
                <w:bCs/>
                <w:rtl/>
                <w:lang w:bidi="ar-IQ"/>
              </w:rPr>
            </w:pPr>
            <w:r>
              <w:rPr>
                <w:rFonts w:hint="cs"/>
                <w:b/>
                <w:bCs/>
                <w:rtl/>
                <w:lang w:bidi="ar-IQ"/>
              </w:rPr>
              <w:t>لقد أصَخْتُ إلى نجواكَ من قمر</w:t>
            </w:r>
            <w:r>
              <w:rPr>
                <w:b/>
                <w:bCs/>
                <w:rtl/>
                <w:lang w:bidi="ar-IQ"/>
              </w:rPr>
              <w:br/>
            </w:r>
          </w:p>
        </w:tc>
        <w:tc>
          <w:tcPr>
            <w:tcW w:w="283" w:type="dxa"/>
          </w:tcPr>
          <w:p w:rsidR="003957FC" w:rsidRPr="006F6099" w:rsidRDefault="003957FC" w:rsidP="006B01E7">
            <w:pPr>
              <w:rPr>
                <w:b/>
                <w:bCs/>
                <w:rtl/>
                <w:lang w:bidi="ar-IQ"/>
              </w:rPr>
            </w:pPr>
          </w:p>
        </w:tc>
        <w:tc>
          <w:tcPr>
            <w:tcW w:w="4253" w:type="dxa"/>
          </w:tcPr>
          <w:p w:rsidR="003957FC" w:rsidRPr="006F6099" w:rsidRDefault="003957FC" w:rsidP="006B01E7">
            <w:pPr>
              <w:rPr>
                <w:b/>
                <w:bCs/>
                <w:rtl/>
                <w:lang w:bidi="ar-IQ"/>
              </w:rPr>
            </w:pPr>
            <w:r>
              <w:rPr>
                <w:rFonts w:hint="cs"/>
                <w:b/>
                <w:bCs/>
                <w:rtl/>
                <w:lang w:bidi="ar-IQ"/>
              </w:rPr>
              <w:t>وبتُّ أُدلجُ بَيْنَ الوعي والنَّظَر</w:t>
            </w:r>
            <w:r>
              <w:rPr>
                <w:b/>
                <w:bCs/>
                <w:rtl/>
                <w:lang w:bidi="ar-IQ"/>
              </w:rPr>
              <w:br/>
            </w:r>
          </w:p>
        </w:tc>
      </w:tr>
      <w:tr w:rsidR="003957FC" w:rsidRPr="006F6099" w:rsidTr="006B01E7">
        <w:trPr>
          <w:jc w:val="center"/>
        </w:trPr>
        <w:tc>
          <w:tcPr>
            <w:tcW w:w="3625" w:type="dxa"/>
          </w:tcPr>
          <w:p w:rsidR="003957FC" w:rsidRDefault="003957FC" w:rsidP="006B01E7">
            <w:pPr>
              <w:rPr>
                <w:b/>
                <w:bCs/>
                <w:rtl/>
                <w:lang w:bidi="ar-IQ"/>
              </w:rPr>
            </w:pPr>
            <w:r>
              <w:rPr>
                <w:rFonts w:hint="cs"/>
                <w:b/>
                <w:bCs/>
                <w:rtl/>
                <w:lang w:bidi="ar-IQ"/>
              </w:rPr>
              <w:t>لا أجتلي لَمحاً حتى أعي مُلحاً</w:t>
            </w:r>
            <w:r>
              <w:rPr>
                <w:b/>
                <w:bCs/>
                <w:rtl/>
                <w:lang w:bidi="ar-IQ"/>
              </w:rPr>
              <w:br/>
            </w:r>
          </w:p>
        </w:tc>
        <w:tc>
          <w:tcPr>
            <w:tcW w:w="283" w:type="dxa"/>
          </w:tcPr>
          <w:p w:rsidR="003957FC" w:rsidRPr="006F6099" w:rsidRDefault="003957FC" w:rsidP="006B01E7">
            <w:pPr>
              <w:rPr>
                <w:b/>
                <w:bCs/>
                <w:rtl/>
                <w:lang w:bidi="ar-IQ"/>
              </w:rPr>
            </w:pPr>
          </w:p>
        </w:tc>
        <w:tc>
          <w:tcPr>
            <w:tcW w:w="4253" w:type="dxa"/>
          </w:tcPr>
          <w:p w:rsidR="003957FC" w:rsidRDefault="003957FC" w:rsidP="006B01E7">
            <w:pPr>
              <w:rPr>
                <w:b/>
                <w:bCs/>
                <w:rtl/>
                <w:lang w:bidi="ar-IQ"/>
              </w:rPr>
            </w:pPr>
            <w:r>
              <w:rPr>
                <w:rFonts w:hint="cs"/>
                <w:b/>
                <w:bCs/>
                <w:rtl/>
                <w:lang w:bidi="ar-IQ"/>
              </w:rPr>
              <w:t>عَدلاً من الحُكمْ بين السمعِ والبصرِ</w:t>
            </w:r>
            <w:r>
              <w:rPr>
                <w:b/>
                <w:bCs/>
                <w:rtl/>
                <w:lang w:bidi="ar-IQ"/>
              </w:rPr>
              <w:br/>
            </w:r>
          </w:p>
        </w:tc>
      </w:tr>
      <w:tr w:rsidR="003957FC" w:rsidRPr="006F6099" w:rsidTr="006B01E7">
        <w:trPr>
          <w:jc w:val="center"/>
        </w:trPr>
        <w:tc>
          <w:tcPr>
            <w:tcW w:w="3625" w:type="dxa"/>
          </w:tcPr>
          <w:p w:rsidR="003957FC" w:rsidRDefault="003957FC" w:rsidP="006B01E7">
            <w:pPr>
              <w:rPr>
                <w:b/>
                <w:bCs/>
                <w:rtl/>
                <w:lang w:bidi="ar-IQ"/>
              </w:rPr>
            </w:pPr>
            <w:r>
              <w:rPr>
                <w:rFonts w:hint="cs"/>
                <w:b/>
                <w:bCs/>
                <w:rtl/>
                <w:lang w:bidi="ar-IQ"/>
              </w:rPr>
              <w:t>وقد ملأت سوادَ العين من وضحٍ</w:t>
            </w:r>
            <w:r>
              <w:rPr>
                <w:b/>
                <w:bCs/>
                <w:rtl/>
                <w:lang w:bidi="ar-IQ"/>
              </w:rPr>
              <w:br/>
            </w:r>
          </w:p>
        </w:tc>
        <w:tc>
          <w:tcPr>
            <w:tcW w:w="283" w:type="dxa"/>
          </w:tcPr>
          <w:p w:rsidR="003957FC" w:rsidRPr="006F6099" w:rsidRDefault="003957FC" w:rsidP="006B01E7">
            <w:pPr>
              <w:rPr>
                <w:b/>
                <w:bCs/>
                <w:rtl/>
                <w:lang w:bidi="ar-IQ"/>
              </w:rPr>
            </w:pPr>
          </w:p>
        </w:tc>
        <w:tc>
          <w:tcPr>
            <w:tcW w:w="4253" w:type="dxa"/>
          </w:tcPr>
          <w:p w:rsidR="003957FC" w:rsidRDefault="003957FC" w:rsidP="006B01E7">
            <w:pPr>
              <w:rPr>
                <w:b/>
                <w:bCs/>
                <w:rtl/>
                <w:lang w:bidi="ar-IQ"/>
              </w:rPr>
            </w:pPr>
            <w:r>
              <w:rPr>
                <w:rFonts w:hint="cs"/>
                <w:b/>
                <w:bCs/>
                <w:rtl/>
                <w:lang w:bidi="ar-IQ"/>
              </w:rPr>
              <w:t>ففرِّطِ السَّمع قرطَ الأُنسِ من سمر</w:t>
            </w:r>
            <w:r>
              <w:rPr>
                <w:b/>
                <w:bCs/>
                <w:rtl/>
                <w:lang w:bidi="ar-IQ"/>
              </w:rPr>
              <w:br/>
            </w:r>
          </w:p>
        </w:tc>
      </w:tr>
      <w:tr w:rsidR="003957FC" w:rsidRPr="006F6099" w:rsidTr="006B01E7">
        <w:trPr>
          <w:jc w:val="center"/>
        </w:trPr>
        <w:tc>
          <w:tcPr>
            <w:tcW w:w="3625" w:type="dxa"/>
          </w:tcPr>
          <w:p w:rsidR="003957FC" w:rsidRDefault="003957FC" w:rsidP="006B01E7">
            <w:pPr>
              <w:rPr>
                <w:b/>
                <w:bCs/>
                <w:rtl/>
                <w:lang w:bidi="ar-IQ"/>
              </w:rPr>
            </w:pPr>
            <w:r>
              <w:rPr>
                <w:rFonts w:hint="cs"/>
                <w:b/>
                <w:bCs/>
                <w:rtl/>
                <w:lang w:bidi="ar-IQ"/>
              </w:rPr>
              <w:t xml:space="preserve">فلو جمعْتَ إلى حُسن مُحاورة </w:t>
            </w:r>
            <w:r>
              <w:rPr>
                <w:b/>
                <w:bCs/>
                <w:rtl/>
                <w:lang w:bidi="ar-IQ"/>
              </w:rPr>
              <w:br/>
            </w:r>
          </w:p>
        </w:tc>
        <w:tc>
          <w:tcPr>
            <w:tcW w:w="283" w:type="dxa"/>
          </w:tcPr>
          <w:p w:rsidR="003957FC" w:rsidRPr="006F6099" w:rsidRDefault="003957FC" w:rsidP="006B01E7">
            <w:pPr>
              <w:rPr>
                <w:b/>
                <w:bCs/>
                <w:rtl/>
                <w:lang w:bidi="ar-IQ"/>
              </w:rPr>
            </w:pPr>
          </w:p>
        </w:tc>
        <w:tc>
          <w:tcPr>
            <w:tcW w:w="4253" w:type="dxa"/>
          </w:tcPr>
          <w:p w:rsidR="003957FC" w:rsidRDefault="003957FC" w:rsidP="00126B10">
            <w:pPr>
              <w:rPr>
                <w:b/>
                <w:bCs/>
                <w:rtl/>
                <w:lang w:bidi="ar-IQ"/>
              </w:rPr>
            </w:pPr>
            <w:r>
              <w:rPr>
                <w:rFonts w:hint="cs"/>
                <w:b/>
                <w:bCs/>
                <w:rtl/>
                <w:lang w:bidi="ar-IQ"/>
              </w:rPr>
              <w:t xml:space="preserve">حُزتَ الجمالينِ من </w:t>
            </w:r>
            <w:r w:rsidR="00126B10">
              <w:rPr>
                <w:rFonts w:hint="cs"/>
                <w:b/>
                <w:bCs/>
                <w:rtl/>
                <w:lang w:bidi="ar-IQ"/>
              </w:rPr>
              <w:t>خ</w:t>
            </w:r>
            <w:r>
              <w:rPr>
                <w:rFonts w:hint="cs"/>
                <w:b/>
                <w:bCs/>
                <w:rtl/>
                <w:lang w:bidi="ar-IQ"/>
              </w:rPr>
              <w:t>ُ</w:t>
            </w:r>
            <w:r w:rsidR="00126B10">
              <w:rPr>
                <w:rFonts w:hint="cs"/>
                <w:b/>
                <w:bCs/>
                <w:rtl/>
                <w:lang w:bidi="ar-IQ"/>
              </w:rPr>
              <w:t>ب</w:t>
            </w:r>
            <w:r>
              <w:rPr>
                <w:rFonts w:hint="cs"/>
                <w:b/>
                <w:bCs/>
                <w:rtl/>
                <w:lang w:bidi="ar-IQ"/>
              </w:rPr>
              <w:t xml:space="preserve">ْرٍ ومن </w:t>
            </w:r>
            <w:r w:rsidR="003D5A9D">
              <w:rPr>
                <w:rFonts w:hint="cs"/>
                <w:b/>
                <w:bCs/>
                <w:rtl/>
                <w:lang w:bidi="ar-IQ"/>
              </w:rPr>
              <w:t>خ</w:t>
            </w:r>
            <w:r>
              <w:rPr>
                <w:rFonts w:hint="cs"/>
                <w:b/>
                <w:bCs/>
                <w:rtl/>
                <w:lang w:bidi="ar-IQ"/>
              </w:rPr>
              <w:t>بر</w:t>
            </w:r>
            <w:r w:rsidR="00126B10">
              <w:rPr>
                <w:rFonts w:hint="cs"/>
                <w:b/>
                <w:bCs/>
                <w:rtl/>
                <w:lang w:bidi="ar-IQ"/>
              </w:rPr>
              <w:t>ِ</w:t>
            </w:r>
            <w:r>
              <w:rPr>
                <w:rStyle w:val="a4"/>
                <w:b/>
                <w:bCs/>
                <w:rtl/>
                <w:lang w:bidi="ar-IQ"/>
              </w:rPr>
              <w:t>(</w:t>
            </w:r>
            <w:r>
              <w:rPr>
                <w:rStyle w:val="a4"/>
                <w:b/>
                <w:bCs/>
                <w:rtl/>
                <w:lang w:bidi="ar-IQ"/>
              </w:rPr>
              <w:footnoteReference w:id="106"/>
            </w:r>
            <w:r>
              <w:rPr>
                <w:rStyle w:val="a4"/>
                <w:b/>
                <w:bCs/>
                <w:rtl/>
                <w:lang w:bidi="ar-IQ"/>
              </w:rPr>
              <w:t>)</w:t>
            </w:r>
            <w:r>
              <w:rPr>
                <w:b/>
                <w:bCs/>
                <w:rtl/>
                <w:lang w:bidi="ar-IQ"/>
              </w:rPr>
              <w:br/>
            </w:r>
          </w:p>
        </w:tc>
      </w:tr>
    </w:tbl>
    <w:p w:rsidR="003957FC" w:rsidRDefault="003957FC" w:rsidP="00CE16CA">
      <w:pPr>
        <w:ind w:firstLine="720"/>
        <w:rPr>
          <w:rtl/>
          <w:lang w:bidi="ar-IQ"/>
        </w:rPr>
      </w:pPr>
      <w:r>
        <w:rPr>
          <w:rFonts w:hint="cs"/>
          <w:rtl/>
          <w:lang w:bidi="ar-IQ"/>
        </w:rPr>
        <w:t>ومفهوم الجمال الحسي للطبيعة، لا يتوقف عند وصف المظاهر الخارجية، بل يتعدى ذلك المفهوم المُتعارف عليه، فالقمر يشاركه أفراحه وأحزانه، فيقول: ((هل تبكي الطبيعة</w:t>
      </w:r>
      <w:r w:rsidR="00CE16CA">
        <w:rPr>
          <w:rFonts w:hint="cs"/>
          <w:rtl/>
          <w:lang w:bidi="ar-IQ"/>
        </w:rPr>
        <w:t>ُ</w:t>
      </w:r>
      <w:r>
        <w:rPr>
          <w:rFonts w:hint="cs"/>
          <w:rtl/>
          <w:lang w:bidi="ar-IQ"/>
        </w:rPr>
        <w:t xml:space="preserve"> أيها القم</w:t>
      </w:r>
      <w:r w:rsidR="00CE16CA">
        <w:rPr>
          <w:rFonts w:hint="cs"/>
          <w:rtl/>
          <w:lang w:bidi="ar-IQ"/>
        </w:rPr>
        <w:t>ُ</w:t>
      </w:r>
      <w:r>
        <w:rPr>
          <w:rFonts w:hint="cs"/>
          <w:rtl/>
          <w:lang w:bidi="ar-IQ"/>
        </w:rPr>
        <w:t>ر فتكون</w:t>
      </w:r>
      <w:r w:rsidR="00CE16CA">
        <w:rPr>
          <w:rFonts w:hint="cs"/>
          <w:rtl/>
          <w:lang w:bidi="ar-IQ"/>
        </w:rPr>
        <w:t>َ</w:t>
      </w:r>
      <w:r>
        <w:rPr>
          <w:rFonts w:hint="cs"/>
          <w:rtl/>
          <w:lang w:bidi="ar-IQ"/>
        </w:rPr>
        <w:t xml:space="preserve"> أنتَ في ديباج السَّماء</w:t>
      </w:r>
      <w:r w:rsidR="00CE16CA">
        <w:rPr>
          <w:rFonts w:hint="cs"/>
          <w:rtl/>
          <w:lang w:bidi="ar-IQ"/>
        </w:rPr>
        <w:t>ِ</w:t>
      </w:r>
      <w:r w:rsidR="00126B10">
        <w:rPr>
          <w:rFonts w:hint="cs"/>
          <w:rtl/>
          <w:lang w:bidi="ar-IQ"/>
        </w:rPr>
        <w:t>،</w:t>
      </w:r>
      <w:r>
        <w:rPr>
          <w:rFonts w:hint="cs"/>
          <w:rtl/>
          <w:lang w:bidi="ar-IQ"/>
        </w:rPr>
        <w:t xml:space="preserve"> كأنَّكَ دمعةٌ في منديل</w:t>
      </w:r>
      <w:r w:rsidR="00CE16CA">
        <w:rPr>
          <w:rFonts w:hint="cs"/>
          <w:rtl/>
          <w:lang w:bidi="ar-IQ"/>
        </w:rPr>
        <w:t>ِ</w:t>
      </w:r>
      <w:r>
        <w:rPr>
          <w:rFonts w:hint="cs"/>
          <w:rtl/>
          <w:lang w:bidi="ar-IQ"/>
        </w:rPr>
        <w:t xml:space="preserve"> الطبيعة</w:t>
      </w:r>
      <w:r w:rsidR="00CE16CA">
        <w:rPr>
          <w:rFonts w:hint="cs"/>
          <w:rtl/>
          <w:lang w:bidi="ar-IQ"/>
        </w:rPr>
        <w:t>ِ</w:t>
      </w:r>
      <w:r>
        <w:rPr>
          <w:rFonts w:hint="cs"/>
          <w:rtl/>
          <w:lang w:bidi="ar-IQ"/>
        </w:rPr>
        <w:t>لم تجفَّ بعد وقد بدأ فيها الجفاف. أترى الطبيعة</w:t>
      </w:r>
      <w:r w:rsidR="00CE16CA">
        <w:rPr>
          <w:rFonts w:hint="cs"/>
          <w:rtl/>
          <w:lang w:bidi="ar-IQ"/>
        </w:rPr>
        <w:t>َ</w:t>
      </w:r>
      <w:r>
        <w:rPr>
          <w:rFonts w:hint="cs"/>
          <w:rtl/>
          <w:lang w:bidi="ar-IQ"/>
        </w:rPr>
        <w:t xml:space="preserve"> باكية</w:t>
      </w:r>
      <w:r w:rsidR="00CE16CA">
        <w:rPr>
          <w:rFonts w:hint="cs"/>
          <w:rtl/>
          <w:lang w:bidi="ar-IQ"/>
        </w:rPr>
        <w:t>ً</w:t>
      </w:r>
      <w:r w:rsidR="00126B10">
        <w:rPr>
          <w:rFonts w:hint="cs"/>
          <w:rtl/>
          <w:lang w:bidi="ar-IQ"/>
        </w:rPr>
        <w:t>،</w:t>
      </w:r>
      <w:r>
        <w:rPr>
          <w:rFonts w:hint="cs"/>
          <w:rtl/>
          <w:lang w:bidi="ar-IQ"/>
        </w:rPr>
        <w:t xml:space="preserve"> وهي تلك التي تُرسلُ </w:t>
      </w:r>
      <w:r>
        <w:rPr>
          <w:rFonts w:hint="cs"/>
          <w:rtl/>
          <w:lang w:bidi="ar-IQ"/>
        </w:rPr>
        <w:lastRenderedPageBreak/>
        <w:t>بعض</w:t>
      </w:r>
      <w:r w:rsidR="00CE16CA">
        <w:rPr>
          <w:rFonts w:hint="cs"/>
          <w:rtl/>
          <w:lang w:bidi="ar-IQ"/>
        </w:rPr>
        <w:t>َ</w:t>
      </w:r>
      <w:r>
        <w:rPr>
          <w:rFonts w:hint="cs"/>
          <w:rtl/>
          <w:lang w:bidi="ar-IQ"/>
        </w:rPr>
        <w:t xml:space="preserve"> ض</w:t>
      </w:r>
      <w:r w:rsidR="00CE16CA">
        <w:rPr>
          <w:rFonts w:hint="cs"/>
          <w:rtl/>
          <w:lang w:bidi="ar-IQ"/>
        </w:rPr>
        <w:t>َ</w:t>
      </w:r>
      <w:r>
        <w:rPr>
          <w:rFonts w:hint="cs"/>
          <w:rtl/>
          <w:lang w:bidi="ar-IQ"/>
        </w:rPr>
        <w:t>ح</w:t>
      </w:r>
      <w:r w:rsidR="00CE16CA">
        <w:rPr>
          <w:rFonts w:hint="cs"/>
          <w:rtl/>
          <w:lang w:bidi="ar-IQ"/>
        </w:rPr>
        <w:t>َ</w:t>
      </w:r>
      <w:r>
        <w:rPr>
          <w:rFonts w:hint="cs"/>
          <w:rtl/>
          <w:lang w:bidi="ar-IQ"/>
        </w:rPr>
        <w:t>كات</w:t>
      </w:r>
      <w:r w:rsidR="00CE16CA">
        <w:rPr>
          <w:rFonts w:hint="cs"/>
          <w:rtl/>
          <w:lang w:bidi="ar-IQ"/>
        </w:rPr>
        <w:t>ِ</w:t>
      </w:r>
      <w:r>
        <w:rPr>
          <w:rFonts w:hint="cs"/>
          <w:rtl/>
          <w:lang w:bidi="ar-IQ"/>
        </w:rPr>
        <w:t>ها دموعاً</w:t>
      </w:r>
      <w:r w:rsidR="00126B10">
        <w:rPr>
          <w:rFonts w:hint="cs"/>
          <w:rtl/>
          <w:lang w:bidi="ar-IQ"/>
        </w:rPr>
        <w:t>،</w:t>
      </w:r>
      <w:r>
        <w:rPr>
          <w:rFonts w:hint="cs"/>
          <w:rtl/>
          <w:lang w:bidi="ar-IQ"/>
        </w:rPr>
        <w:t xml:space="preserve"> تت</w:t>
      </w:r>
      <w:r w:rsidR="00CE16CA">
        <w:rPr>
          <w:rFonts w:hint="cs"/>
          <w:rtl/>
          <w:lang w:bidi="ar-IQ"/>
        </w:rPr>
        <w:t>َ</w:t>
      </w:r>
      <w:r>
        <w:rPr>
          <w:rFonts w:hint="cs"/>
          <w:rtl/>
          <w:lang w:bidi="ar-IQ"/>
        </w:rPr>
        <w:t>ن</w:t>
      </w:r>
      <w:r w:rsidR="00CE16CA">
        <w:rPr>
          <w:rFonts w:hint="cs"/>
          <w:rtl/>
          <w:lang w:bidi="ar-IQ"/>
        </w:rPr>
        <w:t>ّ</w:t>
      </w:r>
      <w:r>
        <w:rPr>
          <w:rFonts w:hint="cs"/>
          <w:rtl/>
          <w:lang w:bidi="ar-IQ"/>
        </w:rPr>
        <w:t>دى بها أجفان</w:t>
      </w:r>
      <w:r w:rsidR="00CE16CA">
        <w:rPr>
          <w:rFonts w:hint="cs"/>
          <w:rtl/>
          <w:lang w:bidi="ar-IQ"/>
        </w:rPr>
        <w:t>ُ</w:t>
      </w:r>
      <w:r>
        <w:rPr>
          <w:rFonts w:hint="cs"/>
          <w:rtl/>
          <w:lang w:bidi="ar-IQ"/>
        </w:rPr>
        <w:t xml:space="preserve"> العيون</w:t>
      </w:r>
      <w:r w:rsidR="00CE16CA">
        <w:rPr>
          <w:rFonts w:hint="cs"/>
          <w:rtl/>
          <w:lang w:bidi="ar-IQ"/>
        </w:rPr>
        <w:t>ِ</w:t>
      </w:r>
      <w:r>
        <w:rPr>
          <w:rFonts w:hint="cs"/>
          <w:rtl/>
          <w:lang w:bidi="ar-IQ"/>
        </w:rPr>
        <w:t xml:space="preserve"> النجلاء التي تجعل</w:t>
      </w:r>
      <w:r w:rsidR="00CE16CA">
        <w:rPr>
          <w:rFonts w:hint="cs"/>
          <w:rtl/>
          <w:lang w:bidi="ar-IQ"/>
        </w:rPr>
        <w:t>ُ</w:t>
      </w:r>
      <w:r>
        <w:rPr>
          <w:rFonts w:hint="cs"/>
          <w:rtl/>
          <w:lang w:bidi="ar-IQ"/>
        </w:rPr>
        <w:t xml:space="preserve"> الرجال</w:t>
      </w:r>
      <w:r w:rsidR="00CE16CA">
        <w:rPr>
          <w:rFonts w:hint="cs"/>
          <w:rtl/>
          <w:lang w:bidi="ar-IQ"/>
        </w:rPr>
        <w:t>َ</w:t>
      </w:r>
      <w:r>
        <w:rPr>
          <w:rFonts w:hint="cs"/>
          <w:rtl/>
          <w:lang w:bidi="ar-IQ"/>
        </w:rPr>
        <w:t xml:space="preserve"> العظام</w:t>
      </w:r>
      <w:r w:rsidR="00CE16CA">
        <w:rPr>
          <w:rFonts w:hint="cs"/>
          <w:rtl/>
          <w:lang w:bidi="ar-IQ"/>
        </w:rPr>
        <w:t>َ</w:t>
      </w:r>
      <w:r>
        <w:rPr>
          <w:rFonts w:hint="cs"/>
          <w:rtl/>
          <w:lang w:bidi="ar-IQ"/>
        </w:rPr>
        <w:t xml:space="preserve"> صِغاراً</w:t>
      </w:r>
      <w:r w:rsidR="00126B10">
        <w:rPr>
          <w:rFonts w:hint="cs"/>
          <w:rtl/>
          <w:lang w:bidi="ar-IQ"/>
        </w:rPr>
        <w:t>،</w:t>
      </w:r>
      <w:r>
        <w:rPr>
          <w:rFonts w:hint="cs"/>
          <w:rtl/>
          <w:lang w:bidi="ar-IQ"/>
        </w:rPr>
        <w:t xml:space="preserve"> وهي عيون النِّساء والأطفال))</w:t>
      </w:r>
      <w:r>
        <w:rPr>
          <w:rStyle w:val="a4"/>
          <w:rtl/>
          <w:lang w:bidi="ar-IQ"/>
        </w:rPr>
        <w:t>(</w:t>
      </w:r>
      <w:r>
        <w:rPr>
          <w:rStyle w:val="a4"/>
          <w:rtl/>
          <w:lang w:bidi="ar-IQ"/>
        </w:rPr>
        <w:footnoteReference w:id="107"/>
      </w:r>
      <w:r>
        <w:rPr>
          <w:rStyle w:val="a4"/>
          <w:rtl/>
          <w:lang w:bidi="ar-IQ"/>
        </w:rPr>
        <w:t>)</w:t>
      </w:r>
      <w:r>
        <w:rPr>
          <w:rFonts w:hint="cs"/>
          <w:rtl/>
          <w:lang w:bidi="ar-IQ"/>
        </w:rPr>
        <w:t>.</w:t>
      </w:r>
    </w:p>
    <w:p w:rsidR="003957FC" w:rsidRDefault="003957FC" w:rsidP="00CE16CA">
      <w:pPr>
        <w:ind w:firstLine="720"/>
        <w:rPr>
          <w:rtl/>
          <w:lang w:bidi="ar-IQ"/>
        </w:rPr>
      </w:pPr>
      <w:r>
        <w:rPr>
          <w:rFonts w:hint="cs"/>
          <w:rtl/>
          <w:lang w:bidi="ar-IQ"/>
        </w:rPr>
        <w:t>فالطبيعة في نظره تضحك وتبكي، إذ أضفى عليها صورة حركية، وهي صورة الدموع التي تذرفها العيون النجلاء، ويجمع الرافعي بتلك الصور</w:t>
      </w:r>
      <w:r w:rsidR="00303DA2">
        <w:rPr>
          <w:rFonts w:hint="cs"/>
          <w:rtl/>
          <w:lang w:bidi="ar-IQ"/>
        </w:rPr>
        <w:t>ة بين جمال الطبيعة وجمال المرأة.</w:t>
      </w:r>
    </w:p>
    <w:p w:rsidR="003957FC" w:rsidRDefault="003957FC" w:rsidP="00CE16CA">
      <w:pPr>
        <w:ind w:firstLine="720"/>
        <w:rPr>
          <w:rtl/>
          <w:lang w:bidi="ar-IQ"/>
        </w:rPr>
      </w:pPr>
      <w:r>
        <w:rPr>
          <w:rFonts w:hint="cs"/>
          <w:rtl/>
          <w:lang w:bidi="ar-IQ"/>
        </w:rPr>
        <w:t xml:space="preserve">ويبقى أن نتساءل هل امتلك الرافعي منظاراً مقرباً فينظر من خلال عدسته ليصور جمال الطبيعة؟ وهذا ما أجاب عنه ، قائلاً: ((أترى يا قلبي كأنَّ هذا القمر في الحُب (تلسكوب) يكبر نوره العواطف </w:t>
      </w:r>
      <w:r w:rsidR="00CE16CA">
        <w:rPr>
          <w:rFonts w:hint="cs"/>
          <w:rtl/>
          <w:lang w:bidi="ar-IQ"/>
        </w:rPr>
        <w:t xml:space="preserve">إذ </w:t>
      </w:r>
      <w:r>
        <w:rPr>
          <w:rFonts w:hint="cs"/>
          <w:rtl/>
          <w:lang w:bidi="ar-IQ"/>
        </w:rPr>
        <w:t>تَبُثُ في ضوئه، فلا يطلع على حبيبين أبداً إلا كبر أحدهما في عين الآخر))</w:t>
      </w:r>
      <w:r>
        <w:rPr>
          <w:rStyle w:val="a4"/>
          <w:rtl/>
          <w:lang w:bidi="ar-IQ"/>
        </w:rPr>
        <w:t>(</w:t>
      </w:r>
      <w:r>
        <w:rPr>
          <w:rStyle w:val="a4"/>
          <w:rtl/>
          <w:lang w:bidi="ar-IQ"/>
        </w:rPr>
        <w:footnoteReference w:id="108"/>
      </w:r>
      <w:r>
        <w:rPr>
          <w:rStyle w:val="a4"/>
          <w:rtl/>
          <w:lang w:bidi="ar-IQ"/>
        </w:rPr>
        <w:t>)</w:t>
      </w:r>
      <w:r>
        <w:rPr>
          <w:rFonts w:hint="cs"/>
          <w:rtl/>
          <w:lang w:bidi="ar-IQ"/>
        </w:rPr>
        <w:t>.</w:t>
      </w:r>
    </w:p>
    <w:p w:rsidR="003957FC" w:rsidRDefault="003957FC" w:rsidP="003957FC">
      <w:pPr>
        <w:ind w:firstLine="720"/>
        <w:rPr>
          <w:rtl/>
          <w:lang w:bidi="ar-IQ"/>
        </w:rPr>
      </w:pPr>
      <w:r>
        <w:rPr>
          <w:rFonts w:hint="cs"/>
          <w:rtl/>
          <w:lang w:bidi="ar-IQ"/>
        </w:rPr>
        <w:t>ومن مواضع جمال الطبيعة التي رأى فيها الرافعي ذلك، وصف منظر السماء، وقد طرزها خياله بالذهب والدر والياقوت، ويكتحل جمال تلك الصورة بإقبال الليل عليها نافضاً غبار النَّهار، وهو يرتدي رداءه الأسود، فيقول:</w:t>
      </w:r>
    </w:p>
    <w:tbl>
      <w:tblPr>
        <w:tblStyle w:val="a5"/>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44"/>
        <w:gridCol w:w="409"/>
        <w:gridCol w:w="3419"/>
      </w:tblGrid>
      <w:tr w:rsidR="003957FC" w:rsidRPr="006F6099" w:rsidTr="006B01E7">
        <w:trPr>
          <w:jc w:val="center"/>
        </w:trPr>
        <w:tc>
          <w:tcPr>
            <w:tcW w:w="3744" w:type="dxa"/>
          </w:tcPr>
          <w:p w:rsidR="003957FC" w:rsidRPr="006F6099" w:rsidRDefault="003957FC" w:rsidP="00615826">
            <w:pPr>
              <w:rPr>
                <w:b/>
                <w:bCs/>
                <w:rtl/>
                <w:lang w:bidi="ar-IQ"/>
              </w:rPr>
            </w:pPr>
            <w:r>
              <w:rPr>
                <w:rFonts w:hint="cs"/>
                <w:b/>
                <w:bCs/>
                <w:rtl/>
                <w:lang w:bidi="ar-IQ"/>
              </w:rPr>
              <w:t>ثوب السماء مُطرز بالع</w:t>
            </w:r>
            <w:r w:rsidR="00126B10">
              <w:rPr>
                <w:rFonts w:hint="cs"/>
                <w:b/>
                <w:bCs/>
                <w:rtl/>
                <w:lang w:bidi="ar-IQ"/>
              </w:rPr>
              <w:t>َ</w:t>
            </w:r>
            <w:r>
              <w:rPr>
                <w:rFonts w:hint="cs"/>
                <w:b/>
                <w:bCs/>
                <w:rtl/>
                <w:lang w:bidi="ar-IQ"/>
              </w:rPr>
              <w:t>س</w:t>
            </w:r>
            <w:r w:rsidR="00615826">
              <w:rPr>
                <w:rFonts w:hint="cs"/>
                <w:b/>
                <w:bCs/>
                <w:rtl/>
                <w:lang w:bidi="ar-IQ"/>
              </w:rPr>
              <w:t>ْ</w:t>
            </w:r>
            <w:r>
              <w:rPr>
                <w:rFonts w:hint="cs"/>
                <w:b/>
                <w:bCs/>
                <w:rtl/>
                <w:lang w:bidi="ar-IQ"/>
              </w:rPr>
              <w:t>ج</w:t>
            </w:r>
            <w:r w:rsidR="00615826">
              <w:rPr>
                <w:rFonts w:hint="cs"/>
                <w:b/>
                <w:bCs/>
                <w:rtl/>
                <w:lang w:bidi="ar-IQ"/>
              </w:rPr>
              <w:t>َد</w:t>
            </w:r>
            <w:r>
              <w:rPr>
                <w:rStyle w:val="a4"/>
                <w:b/>
                <w:bCs/>
                <w:rtl/>
                <w:lang w:bidi="ar-IQ"/>
              </w:rPr>
              <w:t>(</w:t>
            </w:r>
            <w:r>
              <w:rPr>
                <w:rStyle w:val="a4"/>
                <w:b/>
                <w:bCs/>
                <w:rtl/>
                <w:lang w:bidi="ar-IQ"/>
              </w:rPr>
              <w:footnoteReference w:id="109"/>
            </w:r>
            <w:r>
              <w:rPr>
                <w:rStyle w:val="a4"/>
                <w:b/>
                <w:bCs/>
                <w:rtl/>
                <w:lang w:bidi="ar-IQ"/>
              </w:rPr>
              <w:t>)</w:t>
            </w:r>
            <w:r>
              <w:rPr>
                <w:b/>
                <w:bCs/>
                <w:rtl/>
                <w:lang w:bidi="ar-IQ"/>
              </w:rPr>
              <w:br/>
            </w:r>
          </w:p>
        </w:tc>
        <w:tc>
          <w:tcPr>
            <w:tcW w:w="409" w:type="dxa"/>
          </w:tcPr>
          <w:p w:rsidR="003957FC" w:rsidRPr="006F6099" w:rsidRDefault="003957FC" w:rsidP="006B01E7">
            <w:pPr>
              <w:rPr>
                <w:b/>
                <w:bCs/>
                <w:rtl/>
                <w:lang w:bidi="ar-IQ"/>
              </w:rPr>
            </w:pPr>
          </w:p>
        </w:tc>
        <w:tc>
          <w:tcPr>
            <w:tcW w:w="3419" w:type="dxa"/>
          </w:tcPr>
          <w:p w:rsidR="003957FC" w:rsidRPr="006F6099" w:rsidRDefault="003957FC" w:rsidP="006B01E7">
            <w:pPr>
              <w:rPr>
                <w:b/>
                <w:bCs/>
                <w:rtl/>
                <w:lang w:bidi="ar-IQ"/>
              </w:rPr>
            </w:pPr>
            <w:r>
              <w:rPr>
                <w:rFonts w:hint="cs"/>
                <w:b/>
                <w:bCs/>
                <w:rtl/>
                <w:lang w:bidi="ar-IQ"/>
              </w:rPr>
              <w:t>وكأنّها لبست قميص زُبرجد</w:t>
            </w:r>
            <w:r>
              <w:rPr>
                <w:b/>
                <w:bCs/>
                <w:rtl/>
                <w:lang w:bidi="ar-IQ"/>
              </w:rPr>
              <w:br/>
            </w:r>
          </w:p>
        </w:tc>
      </w:tr>
      <w:tr w:rsidR="003957FC" w:rsidRPr="006F6099" w:rsidTr="006B01E7">
        <w:trPr>
          <w:jc w:val="center"/>
        </w:trPr>
        <w:tc>
          <w:tcPr>
            <w:tcW w:w="3744" w:type="dxa"/>
          </w:tcPr>
          <w:p w:rsidR="003957FC" w:rsidRDefault="003957FC" w:rsidP="006B01E7">
            <w:pPr>
              <w:rPr>
                <w:b/>
                <w:bCs/>
                <w:rtl/>
                <w:lang w:bidi="ar-IQ"/>
              </w:rPr>
            </w:pPr>
            <w:r>
              <w:rPr>
                <w:rFonts w:hint="cs"/>
                <w:b/>
                <w:bCs/>
                <w:rtl/>
                <w:lang w:bidi="ar-IQ"/>
              </w:rPr>
              <w:t>والشمس عاصبة الجبين مريضة</w:t>
            </w:r>
            <w:r>
              <w:rPr>
                <w:b/>
                <w:bCs/>
                <w:rtl/>
                <w:lang w:bidi="ar-IQ"/>
              </w:rPr>
              <w:br/>
            </w:r>
          </w:p>
        </w:tc>
        <w:tc>
          <w:tcPr>
            <w:tcW w:w="409" w:type="dxa"/>
          </w:tcPr>
          <w:p w:rsidR="003957FC" w:rsidRPr="006F6099" w:rsidRDefault="003957FC" w:rsidP="006B01E7">
            <w:pPr>
              <w:rPr>
                <w:b/>
                <w:bCs/>
                <w:rtl/>
                <w:lang w:bidi="ar-IQ"/>
              </w:rPr>
            </w:pPr>
          </w:p>
        </w:tc>
        <w:tc>
          <w:tcPr>
            <w:tcW w:w="3419" w:type="dxa"/>
          </w:tcPr>
          <w:p w:rsidR="003957FC" w:rsidRDefault="003957FC" w:rsidP="006B01E7">
            <w:pPr>
              <w:rPr>
                <w:b/>
                <w:bCs/>
                <w:rtl/>
                <w:lang w:bidi="ar-IQ"/>
              </w:rPr>
            </w:pPr>
            <w:r>
              <w:rPr>
                <w:rFonts w:hint="cs"/>
                <w:b/>
                <w:bCs/>
                <w:rtl/>
                <w:lang w:bidi="ar-IQ"/>
              </w:rPr>
              <w:t>تصفُر في منديلها المتورد</w:t>
            </w:r>
            <w:r>
              <w:rPr>
                <w:b/>
                <w:bCs/>
                <w:rtl/>
                <w:lang w:bidi="ar-IQ"/>
              </w:rPr>
              <w:br/>
            </w:r>
          </w:p>
        </w:tc>
      </w:tr>
      <w:tr w:rsidR="003957FC" w:rsidRPr="006F6099" w:rsidTr="006B01E7">
        <w:trPr>
          <w:jc w:val="center"/>
        </w:trPr>
        <w:tc>
          <w:tcPr>
            <w:tcW w:w="3744" w:type="dxa"/>
          </w:tcPr>
          <w:p w:rsidR="003957FC" w:rsidRDefault="003957FC" w:rsidP="006B01E7">
            <w:pPr>
              <w:rPr>
                <w:b/>
                <w:bCs/>
                <w:rtl/>
                <w:lang w:bidi="ar-IQ"/>
              </w:rPr>
            </w:pPr>
            <w:r>
              <w:rPr>
                <w:rFonts w:hint="cs"/>
                <w:b/>
                <w:bCs/>
                <w:rtl/>
                <w:lang w:bidi="ar-IQ"/>
              </w:rPr>
              <w:t>حسدت نظيرتها فأسق</w:t>
            </w:r>
            <w:r w:rsidR="00126B10">
              <w:rPr>
                <w:rFonts w:hint="cs"/>
                <w:b/>
                <w:bCs/>
                <w:rtl/>
                <w:lang w:bidi="ar-IQ"/>
              </w:rPr>
              <w:t>م</w:t>
            </w:r>
            <w:r>
              <w:rPr>
                <w:rFonts w:hint="cs"/>
                <w:b/>
                <w:bCs/>
                <w:rtl/>
                <w:lang w:bidi="ar-IQ"/>
              </w:rPr>
              <w:t>هما الأسى</w:t>
            </w:r>
            <w:r>
              <w:rPr>
                <w:b/>
                <w:bCs/>
                <w:rtl/>
                <w:lang w:bidi="ar-IQ"/>
              </w:rPr>
              <w:br/>
            </w:r>
          </w:p>
        </w:tc>
        <w:tc>
          <w:tcPr>
            <w:tcW w:w="409" w:type="dxa"/>
          </w:tcPr>
          <w:p w:rsidR="003957FC" w:rsidRPr="006F6099" w:rsidRDefault="003957FC" w:rsidP="006B01E7">
            <w:pPr>
              <w:rPr>
                <w:b/>
                <w:bCs/>
                <w:rtl/>
                <w:lang w:bidi="ar-IQ"/>
              </w:rPr>
            </w:pPr>
          </w:p>
        </w:tc>
        <w:tc>
          <w:tcPr>
            <w:tcW w:w="3419" w:type="dxa"/>
          </w:tcPr>
          <w:p w:rsidR="003957FC" w:rsidRDefault="003957FC" w:rsidP="006B01E7">
            <w:pPr>
              <w:rPr>
                <w:b/>
                <w:bCs/>
                <w:rtl/>
                <w:lang w:bidi="ar-IQ"/>
              </w:rPr>
            </w:pPr>
            <w:r>
              <w:rPr>
                <w:rFonts w:hint="cs"/>
                <w:b/>
                <w:bCs/>
                <w:rtl/>
                <w:lang w:bidi="ar-IQ"/>
              </w:rPr>
              <w:t>إنَّ السقام علامةٌ في الحسد</w:t>
            </w:r>
            <w:r>
              <w:rPr>
                <w:b/>
                <w:bCs/>
                <w:rtl/>
                <w:lang w:bidi="ar-IQ"/>
              </w:rPr>
              <w:br/>
            </w:r>
          </w:p>
        </w:tc>
      </w:tr>
      <w:tr w:rsidR="003957FC" w:rsidRPr="006F6099" w:rsidTr="006B01E7">
        <w:trPr>
          <w:jc w:val="center"/>
        </w:trPr>
        <w:tc>
          <w:tcPr>
            <w:tcW w:w="3744" w:type="dxa"/>
          </w:tcPr>
          <w:p w:rsidR="003957FC" w:rsidRDefault="003957FC" w:rsidP="006B01E7">
            <w:pPr>
              <w:rPr>
                <w:b/>
                <w:bCs/>
                <w:rtl/>
                <w:lang w:bidi="ar-IQ"/>
              </w:rPr>
            </w:pPr>
            <w:r>
              <w:rPr>
                <w:rFonts w:hint="cs"/>
                <w:b/>
                <w:bCs/>
                <w:rtl/>
                <w:lang w:bidi="ar-IQ"/>
              </w:rPr>
              <w:t>ورأت غبار الليل ينفض فوقها</w:t>
            </w:r>
            <w:r>
              <w:rPr>
                <w:b/>
                <w:bCs/>
                <w:rtl/>
                <w:lang w:bidi="ar-IQ"/>
              </w:rPr>
              <w:br/>
            </w:r>
          </w:p>
        </w:tc>
        <w:tc>
          <w:tcPr>
            <w:tcW w:w="409" w:type="dxa"/>
          </w:tcPr>
          <w:p w:rsidR="003957FC" w:rsidRPr="006F6099" w:rsidRDefault="003957FC" w:rsidP="006B01E7">
            <w:pPr>
              <w:rPr>
                <w:b/>
                <w:bCs/>
                <w:rtl/>
                <w:lang w:bidi="ar-IQ"/>
              </w:rPr>
            </w:pPr>
          </w:p>
        </w:tc>
        <w:tc>
          <w:tcPr>
            <w:tcW w:w="3419" w:type="dxa"/>
          </w:tcPr>
          <w:p w:rsidR="00A46EF1" w:rsidRDefault="003957FC" w:rsidP="006B01E7">
            <w:pPr>
              <w:rPr>
                <w:rFonts w:hint="cs"/>
                <w:b/>
                <w:bCs/>
                <w:rtl/>
                <w:lang w:bidi="ar-IQ"/>
              </w:rPr>
            </w:pPr>
            <w:r>
              <w:rPr>
                <w:rFonts w:hint="cs"/>
                <w:b/>
                <w:bCs/>
                <w:rtl/>
                <w:lang w:bidi="ar-IQ"/>
              </w:rPr>
              <w:t>في الأُفق فانطبقت كعين الأرمد</w:t>
            </w:r>
          </w:p>
          <w:p w:rsidR="00A46EF1" w:rsidRDefault="00A46EF1" w:rsidP="006B01E7">
            <w:pPr>
              <w:rPr>
                <w:rFonts w:hint="cs"/>
                <w:b/>
                <w:bCs/>
                <w:rtl/>
                <w:lang w:bidi="ar-IQ"/>
              </w:rPr>
            </w:pPr>
          </w:p>
          <w:p w:rsidR="003957FC" w:rsidRDefault="003957FC" w:rsidP="006B01E7">
            <w:pPr>
              <w:rPr>
                <w:b/>
                <w:bCs/>
                <w:rtl/>
                <w:lang w:bidi="ar-IQ"/>
              </w:rPr>
            </w:pPr>
            <w:r>
              <w:rPr>
                <w:b/>
                <w:bCs/>
                <w:rtl/>
                <w:lang w:bidi="ar-IQ"/>
              </w:rPr>
              <w:br/>
            </w:r>
          </w:p>
        </w:tc>
      </w:tr>
      <w:tr w:rsidR="003957FC" w:rsidRPr="006F6099" w:rsidTr="006B01E7">
        <w:trPr>
          <w:jc w:val="center"/>
        </w:trPr>
        <w:tc>
          <w:tcPr>
            <w:tcW w:w="3744" w:type="dxa"/>
          </w:tcPr>
          <w:p w:rsidR="003957FC" w:rsidRDefault="003957FC" w:rsidP="006B01E7">
            <w:pPr>
              <w:rPr>
                <w:b/>
                <w:bCs/>
                <w:rtl/>
                <w:lang w:bidi="ar-IQ"/>
              </w:rPr>
            </w:pPr>
            <w:r>
              <w:rPr>
                <w:rFonts w:hint="cs"/>
                <w:b/>
                <w:bCs/>
                <w:rtl/>
                <w:lang w:bidi="ar-IQ"/>
              </w:rPr>
              <w:lastRenderedPageBreak/>
              <w:t>ومضى النّهار يشقُ في أثوابه</w:t>
            </w:r>
            <w:r>
              <w:rPr>
                <w:b/>
                <w:bCs/>
                <w:rtl/>
                <w:lang w:bidi="ar-IQ"/>
              </w:rPr>
              <w:br/>
            </w:r>
          </w:p>
        </w:tc>
        <w:tc>
          <w:tcPr>
            <w:tcW w:w="409" w:type="dxa"/>
          </w:tcPr>
          <w:p w:rsidR="003957FC" w:rsidRPr="006F6099" w:rsidRDefault="003957FC" w:rsidP="006B01E7">
            <w:pPr>
              <w:rPr>
                <w:b/>
                <w:bCs/>
                <w:rtl/>
                <w:lang w:bidi="ar-IQ"/>
              </w:rPr>
            </w:pPr>
          </w:p>
        </w:tc>
        <w:tc>
          <w:tcPr>
            <w:tcW w:w="3419" w:type="dxa"/>
          </w:tcPr>
          <w:p w:rsidR="003957FC" w:rsidRDefault="003957FC" w:rsidP="006B01E7">
            <w:pPr>
              <w:rPr>
                <w:b/>
                <w:bCs/>
                <w:rtl/>
                <w:lang w:bidi="ar-IQ"/>
              </w:rPr>
            </w:pPr>
            <w:r>
              <w:rPr>
                <w:rFonts w:hint="cs"/>
                <w:b/>
                <w:bCs/>
                <w:rtl/>
                <w:lang w:bidi="ar-IQ"/>
              </w:rPr>
              <w:t>حُزناً وأقبلَ في رداءٍ أسود</w:t>
            </w:r>
            <w:r>
              <w:rPr>
                <w:rStyle w:val="a4"/>
                <w:b/>
                <w:bCs/>
                <w:rtl/>
                <w:lang w:bidi="ar-IQ"/>
              </w:rPr>
              <w:t>(</w:t>
            </w:r>
            <w:r>
              <w:rPr>
                <w:rStyle w:val="a4"/>
                <w:b/>
                <w:bCs/>
                <w:rtl/>
                <w:lang w:bidi="ar-IQ"/>
              </w:rPr>
              <w:footnoteReference w:id="110"/>
            </w:r>
            <w:r>
              <w:rPr>
                <w:rStyle w:val="a4"/>
                <w:b/>
                <w:bCs/>
                <w:rtl/>
                <w:lang w:bidi="ar-IQ"/>
              </w:rPr>
              <w:t>)</w:t>
            </w:r>
            <w:r>
              <w:rPr>
                <w:b/>
                <w:bCs/>
                <w:rtl/>
                <w:lang w:bidi="ar-IQ"/>
              </w:rPr>
              <w:br/>
            </w:r>
          </w:p>
        </w:tc>
      </w:tr>
    </w:tbl>
    <w:p w:rsidR="003957FC" w:rsidRDefault="003957FC" w:rsidP="00A46EF1">
      <w:pPr>
        <w:ind w:firstLine="720"/>
        <w:rPr>
          <w:rtl/>
          <w:lang w:bidi="ar-IQ"/>
        </w:rPr>
      </w:pPr>
      <w:r>
        <w:rPr>
          <w:rFonts w:hint="cs"/>
          <w:rtl/>
          <w:lang w:bidi="ar-IQ"/>
        </w:rPr>
        <w:t xml:space="preserve">يصور الرافعي جمال السماء، </w:t>
      </w:r>
      <w:r w:rsidR="00A46EF1">
        <w:rPr>
          <w:rFonts w:hint="cs"/>
          <w:rtl/>
          <w:lang w:bidi="ar-IQ"/>
        </w:rPr>
        <w:t>7حخج</w:t>
      </w:r>
      <w:r>
        <w:rPr>
          <w:rFonts w:hint="cs"/>
          <w:rtl/>
          <w:lang w:bidi="ar-IQ"/>
        </w:rPr>
        <w:t xml:space="preserve"> خلال حركة الليل والنهار، وتزداد تألقاً وجمالاً في وقت الليل، أكثر منه في النهار، الذي انطبق كما تنطبق عين الأرمد.</w:t>
      </w:r>
    </w:p>
    <w:p w:rsidR="003957FC" w:rsidRDefault="003957FC" w:rsidP="003957FC">
      <w:pPr>
        <w:ind w:firstLine="720"/>
        <w:rPr>
          <w:rtl/>
          <w:lang w:bidi="ar-IQ"/>
        </w:rPr>
      </w:pPr>
      <w:r>
        <w:rPr>
          <w:rFonts w:hint="cs"/>
          <w:rtl/>
          <w:lang w:bidi="ar-IQ"/>
        </w:rPr>
        <w:t>ويجمع الرافعي بين جمال السماء وجمال البحر، ليرسم صورة جميلة لطبيعة الكون والأرض، فنجده يقول: ((ما أجمل الأرضَ على حاشية الأزرقين البحر، والسَّماء! يكاد الجالس هنا يَظنُ نفسه مرسوماً في صورةٍ إلهية))</w:t>
      </w:r>
      <w:r>
        <w:rPr>
          <w:rStyle w:val="a4"/>
          <w:rtl/>
          <w:lang w:bidi="ar-IQ"/>
        </w:rPr>
        <w:t>(</w:t>
      </w:r>
      <w:r>
        <w:rPr>
          <w:rStyle w:val="a4"/>
          <w:rtl/>
          <w:lang w:bidi="ar-IQ"/>
        </w:rPr>
        <w:footnoteReference w:id="111"/>
      </w:r>
      <w:r>
        <w:rPr>
          <w:rStyle w:val="a4"/>
          <w:rtl/>
          <w:lang w:bidi="ar-IQ"/>
        </w:rPr>
        <w:t>)</w:t>
      </w:r>
      <w:r>
        <w:rPr>
          <w:rFonts w:hint="cs"/>
          <w:rtl/>
          <w:lang w:bidi="ar-IQ"/>
        </w:rPr>
        <w:t>.</w:t>
      </w:r>
    </w:p>
    <w:p w:rsidR="003957FC" w:rsidRDefault="003957FC" w:rsidP="00615826">
      <w:pPr>
        <w:ind w:firstLine="720"/>
        <w:rPr>
          <w:rtl/>
          <w:lang w:bidi="ar-IQ"/>
        </w:rPr>
      </w:pPr>
      <w:r>
        <w:rPr>
          <w:rFonts w:hint="cs"/>
          <w:rtl/>
          <w:lang w:bidi="ar-IQ"/>
        </w:rPr>
        <w:t>ومن يتصفح أدب الرافعي سيجد صوراً كثيرة لجمال الطبيعة، وانعكاساتها على وجدانه</w:t>
      </w:r>
      <w:r w:rsidR="00615826">
        <w:rPr>
          <w:rFonts w:hint="cs"/>
          <w:rtl/>
          <w:lang w:bidi="ar-IQ"/>
        </w:rPr>
        <w:t>،</w:t>
      </w:r>
      <w:r>
        <w:rPr>
          <w:rFonts w:hint="cs"/>
          <w:rtl/>
          <w:lang w:bidi="ar-IQ"/>
        </w:rPr>
        <w:t xml:space="preserve"> من ذلك وصفه للبحر الذي أ</w:t>
      </w:r>
      <w:r w:rsidR="00615826">
        <w:rPr>
          <w:rFonts w:hint="cs"/>
          <w:rtl/>
          <w:lang w:bidi="ar-IQ"/>
        </w:rPr>
        <w:t xml:space="preserve">خذت حواسه تُدرك قيمته الجمالية،إذ </w:t>
      </w:r>
      <w:r>
        <w:rPr>
          <w:rFonts w:hint="cs"/>
          <w:rtl/>
          <w:lang w:bidi="ar-IQ"/>
        </w:rPr>
        <w:t>يقول: ((فجئتُ إلى هواء البحر فإذا هو بحرٌ ذائب</w:t>
      </w:r>
      <w:r w:rsidR="00615826">
        <w:rPr>
          <w:rFonts w:hint="cs"/>
          <w:rtl/>
          <w:lang w:bidi="ar-IQ"/>
        </w:rPr>
        <w:t>،</w:t>
      </w:r>
      <w:r>
        <w:rPr>
          <w:rFonts w:hint="cs"/>
          <w:rtl/>
          <w:lang w:bidi="ar-IQ"/>
        </w:rPr>
        <w:t xml:space="preserve"> يحسُّ التنفس منه أن في صدره مثل الموج على ما ركد فيه</w:t>
      </w:r>
      <w:r w:rsidR="00615826">
        <w:rPr>
          <w:rFonts w:hint="cs"/>
          <w:rtl/>
          <w:lang w:bidi="ar-IQ"/>
        </w:rPr>
        <w:t>،</w:t>
      </w:r>
      <w:r>
        <w:rPr>
          <w:rFonts w:hint="cs"/>
          <w:rtl/>
          <w:lang w:bidi="ar-IQ"/>
        </w:rPr>
        <w:t xml:space="preserve"> مما تركته الأيام والليالي من أحداثها وهمومها، فإذا صدره جيّاش مصطخب بالحياة يفور بها ويتضرب))</w:t>
      </w:r>
      <w:r>
        <w:rPr>
          <w:rStyle w:val="a4"/>
          <w:rtl/>
          <w:lang w:bidi="ar-IQ"/>
        </w:rPr>
        <w:t>(</w:t>
      </w:r>
      <w:r>
        <w:rPr>
          <w:rStyle w:val="a4"/>
          <w:rtl/>
          <w:lang w:bidi="ar-IQ"/>
        </w:rPr>
        <w:footnoteReference w:id="112"/>
      </w:r>
      <w:r>
        <w:rPr>
          <w:rStyle w:val="a4"/>
          <w:rtl/>
          <w:lang w:bidi="ar-IQ"/>
        </w:rPr>
        <w:t>)</w:t>
      </w:r>
      <w:r>
        <w:rPr>
          <w:rFonts w:hint="cs"/>
          <w:rtl/>
          <w:lang w:bidi="ar-IQ"/>
        </w:rPr>
        <w:t>.</w:t>
      </w:r>
    </w:p>
    <w:p w:rsidR="003957FC" w:rsidRDefault="00DE58F0" w:rsidP="00CE16CA">
      <w:pPr>
        <w:ind w:firstLine="720"/>
        <w:rPr>
          <w:rtl/>
          <w:lang w:bidi="ar-IQ"/>
        </w:rPr>
      </w:pPr>
      <w:r>
        <w:rPr>
          <w:rFonts w:hint="cs"/>
          <w:rtl/>
          <w:lang w:bidi="ar-IQ"/>
        </w:rPr>
        <w:t xml:space="preserve">افاض </w:t>
      </w:r>
      <w:r w:rsidR="003957FC">
        <w:rPr>
          <w:rFonts w:hint="cs"/>
          <w:rtl/>
          <w:lang w:bidi="ar-IQ"/>
        </w:rPr>
        <w:t>الرافعي على البحر من حواسه</w:t>
      </w:r>
      <w:r w:rsidR="00615826">
        <w:rPr>
          <w:rFonts w:hint="cs"/>
          <w:rtl/>
          <w:lang w:bidi="ar-IQ"/>
        </w:rPr>
        <w:t>،</w:t>
      </w:r>
      <w:r w:rsidR="003957FC">
        <w:rPr>
          <w:rFonts w:hint="cs"/>
          <w:rtl/>
          <w:lang w:bidi="ar-IQ"/>
        </w:rPr>
        <w:t xml:space="preserve"> ومن خلال حاسة الشم حين ت</w:t>
      </w:r>
      <w:r w:rsidR="00615826">
        <w:rPr>
          <w:rFonts w:hint="cs"/>
          <w:rtl/>
          <w:lang w:bidi="ar-IQ"/>
        </w:rPr>
        <w:t>َنَسَّ</w:t>
      </w:r>
      <w:r w:rsidR="003957FC">
        <w:rPr>
          <w:rFonts w:hint="cs"/>
          <w:rtl/>
          <w:lang w:bidi="ar-IQ"/>
        </w:rPr>
        <w:t>مَ هوا</w:t>
      </w:r>
      <w:r w:rsidR="00CE16CA">
        <w:rPr>
          <w:rFonts w:hint="cs"/>
          <w:rtl/>
          <w:lang w:bidi="ar-IQ"/>
        </w:rPr>
        <w:t>ء</w:t>
      </w:r>
      <w:r w:rsidR="003957FC">
        <w:rPr>
          <w:rFonts w:hint="cs"/>
          <w:rtl/>
          <w:lang w:bidi="ar-IQ"/>
        </w:rPr>
        <w:t>ه، فكان مُشبعاً من بخار الماء</w:t>
      </w:r>
      <w:r w:rsidR="00615826">
        <w:rPr>
          <w:rFonts w:hint="cs"/>
          <w:rtl/>
          <w:lang w:bidi="ar-IQ"/>
        </w:rPr>
        <w:t>،</w:t>
      </w:r>
      <w:r w:rsidR="003957FC">
        <w:rPr>
          <w:rFonts w:hint="cs"/>
          <w:rtl/>
          <w:lang w:bidi="ar-IQ"/>
        </w:rPr>
        <w:t xml:space="preserve"> فكأن تلك البلة بحرٌ ذائب في الهواء، ومن هوا</w:t>
      </w:r>
      <w:r w:rsidR="00615826">
        <w:rPr>
          <w:rFonts w:hint="cs"/>
          <w:rtl/>
          <w:lang w:bidi="ar-IQ"/>
        </w:rPr>
        <w:t>ئ</w:t>
      </w:r>
      <w:r w:rsidR="003957FC">
        <w:rPr>
          <w:rFonts w:hint="cs"/>
          <w:rtl/>
          <w:lang w:bidi="ar-IQ"/>
        </w:rPr>
        <w:t xml:space="preserve">ه يتولد لديه إحساس </w:t>
      </w:r>
      <w:r w:rsidR="00615826">
        <w:rPr>
          <w:rFonts w:hint="cs"/>
          <w:rtl/>
          <w:lang w:bidi="ar-IQ"/>
        </w:rPr>
        <w:t>أ</w:t>
      </w:r>
      <w:r w:rsidR="003957FC">
        <w:rPr>
          <w:rFonts w:hint="cs"/>
          <w:rtl/>
          <w:lang w:bidi="ar-IQ"/>
        </w:rPr>
        <w:t>ن</w:t>
      </w:r>
      <w:r w:rsidR="00615826">
        <w:rPr>
          <w:rFonts w:hint="cs"/>
          <w:rtl/>
          <w:lang w:bidi="ar-IQ"/>
        </w:rPr>
        <w:t>َّ</w:t>
      </w:r>
      <w:r w:rsidR="003957FC">
        <w:rPr>
          <w:rFonts w:hint="cs"/>
          <w:rtl/>
          <w:lang w:bidi="ar-IQ"/>
        </w:rPr>
        <w:t>ه قد شبع من نسيمه، وبالتالي يحس كل من تنفس هوا</w:t>
      </w:r>
      <w:r w:rsidR="001C48E4">
        <w:rPr>
          <w:rFonts w:hint="cs"/>
          <w:rtl/>
          <w:lang w:bidi="ar-IQ"/>
        </w:rPr>
        <w:t>ئ</w:t>
      </w:r>
      <w:r w:rsidR="003957FC">
        <w:rPr>
          <w:rFonts w:hint="cs"/>
          <w:rtl/>
          <w:lang w:bidi="ar-IQ"/>
        </w:rPr>
        <w:t xml:space="preserve">ه كأنَّ في صدره موجة من الأمواج الثائرة التي تعلو ماء البحر. وفي هذا المعنى يقول ابن خفاجة: </w:t>
      </w:r>
    </w:p>
    <w:tbl>
      <w:tblPr>
        <w:tblStyle w:val="a5"/>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027"/>
        <w:gridCol w:w="567"/>
        <w:gridCol w:w="3260"/>
      </w:tblGrid>
      <w:tr w:rsidR="003957FC" w:rsidRPr="006F6099" w:rsidTr="006B01E7">
        <w:trPr>
          <w:jc w:val="center"/>
        </w:trPr>
        <w:tc>
          <w:tcPr>
            <w:tcW w:w="3027" w:type="dxa"/>
          </w:tcPr>
          <w:p w:rsidR="003957FC" w:rsidRPr="006F6099" w:rsidRDefault="003957FC" w:rsidP="006B01E7">
            <w:pPr>
              <w:rPr>
                <w:b/>
                <w:bCs/>
                <w:rtl/>
                <w:lang w:bidi="ar-IQ"/>
              </w:rPr>
            </w:pPr>
            <w:r>
              <w:rPr>
                <w:rFonts w:hint="cs"/>
                <w:b/>
                <w:bCs/>
                <w:rtl/>
                <w:lang w:bidi="ar-IQ"/>
              </w:rPr>
              <w:t>فما أدري أموجٌ أم قلوبٌ</w:t>
            </w:r>
            <w:r>
              <w:rPr>
                <w:b/>
                <w:bCs/>
                <w:rtl/>
                <w:lang w:bidi="ar-IQ"/>
              </w:rPr>
              <w:br/>
            </w:r>
          </w:p>
        </w:tc>
        <w:tc>
          <w:tcPr>
            <w:tcW w:w="567" w:type="dxa"/>
          </w:tcPr>
          <w:p w:rsidR="003957FC" w:rsidRPr="006F6099" w:rsidRDefault="003957FC" w:rsidP="006B01E7">
            <w:pPr>
              <w:rPr>
                <w:b/>
                <w:bCs/>
                <w:rtl/>
                <w:lang w:bidi="ar-IQ"/>
              </w:rPr>
            </w:pPr>
          </w:p>
        </w:tc>
        <w:tc>
          <w:tcPr>
            <w:tcW w:w="3260" w:type="dxa"/>
          </w:tcPr>
          <w:p w:rsidR="003957FC" w:rsidRPr="006F6099" w:rsidRDefault="003957FC" w:rsidP="006B01E7">
            <w:pPr>
              <w:rPr>
                <w:b/>
                <w:bCs/>
                <w:rtl/>
                <w:lang w:bidi="ar-IQ"/>
              </w:rPr>
            </w:pPr>
            <w:r>
              <w:rPr>
                <w:rFonts w:hint="cs"/>
                <w:b/>
                <w:bCs/>
                <w:rtl/>
                <w:lang w:bidi="ar-IQ"/>
              </w:rPr>
              <w:t>وأنفاسٌ تصعّدُ أم رياحُ</w:t>
            </w:r>
            <w:r>
              <w:rPr>
                <w:rStyle w:val="a4"/>
                <w:b/>
                <w:bCs/>
                <w:rtl/>
                <w:lang w:bidi="ar-IQ"/>
              </w:rPr>
              <w:t>(</w:t>
            </w:r>
            <w:r>
              <w:rPr>
                <w:rStyle w:val="a4"/>
                <w:b/>
                <w:bCs/>
                <w:rtl/>
                <w:lang w:bidi="ar-IQ"/>
              </w:rPr>
              <w:footnoteReference w:id="113"/>
            </w:r>
            <w:r>
              <w:rPr>
                <w:rStyle w:val="a4"/>
                <w:b/>
                <w:bCs/>
                <w:rtl/>
                <w:lang w:bidi="ar-IQ"/>
              </w:rPr>
              <w:t>)</w:t>
            </w:r>
            <w:r>
              <w:rPr>
                <w:b/>
                <w:bCs/>
                <w:rtl/>
                <w:lang w:bidi="ar-IQ"/>
              </w:rPr>
              <w:br/>
            </w:r>
          </w:p>
        </w:tc>
      </w:tr>
    </w:tbl>
    <w:p w:rsidR="003957FC" w:rsidRDefault="003957FC" w:rsidP="007E0F31">
      <w:pPr>
        <w:ind w:firstLine="720"/>
        <w:rPr>
          <w:rtl/>
          <w:lang w:bidi="ar-IQ"/>
        </w:rPr>
      </w:pPr>
      <w:r>
        <w:rPr>
          <w:rFonts w:hint="cs"/>
          <w:rtl/>
          <w:lang w:bidi="ar-IQ"/>
        </w:rPr>
        <w:lastRenderedPageBreak/>
        <w:t>ويصف الرافعي لونه الأزرق الجميل، وإيحاءاته للنفوس، فيقول: ((ويوحي لونك الأزرق إلى النفوس ما كان يوحيه لون الربيع الأخضر إلا إنّه أرق وألطف))</w:t>
      </w:r>
      <w:r>
        <w:rPr>
          <w:rStyle w:val="a4"/>
          <w:rtl/>
          <w:lang w:bidi="ar-IQ"/>
        </w:rPr>
        <w:t>(</w:t>
      </w:r>
      <w:r>
        <w:rPr>
          <w:rStyle w:val="a4"/>
          <w:rtl/>
          <w:lang w:bidi="ar-IQ"/>
        </w:rPr>
        <w:footnoteReference w:id="114"/>
      </w:r>
      <w:r>
        <w:rPr>
          <w:rStyle w:val="a4"/>
          <w:rtl/>
          <w:lang w:bidi="ar-IQ"/>
        </w:rPr>
        <w:t>)</w:t>
      </w:r>
      <w:r>
        <w:rPr>
          <w:rFonts w:hint="cs"/>
          <w:rtl/>
          <w:lang w:bidi="ar-IQ"/>
        </w:rPr>
        <w:t>.</w:t>
      </w:r>
    </w:p>
    <w:p w:rsidR="003957FC" w:rsidRDefault="003957FC" w:rsidP="00DE58F0">
      <w:pPr>
        <w:ind w:firstLine="720"/>
        <w:rPr>
          <w:rtl/>
          <w:lang w:bidi="ar-IQ"/>
        </w:rPr>
      </w:pPr>
      <w:r>
        <w:rPr>
          <w:rFonts w:hint="cs"/>
          <w:rtl/>
          <w:lang w:bidi="ar-IQ"/>
        </w:rPr>
        <w:t>فالرافعي يَ</w:t>
      </w:r>
      <w:r w:rsidR="00DE58F0">
        <w:rPr>
          <w:rFonts w:hint="cs"/>
          <w:rtl/>
          <w:lang w:bidi="ar-IQ"/>
        </w:rPr>
        <w:t>غ</w:t>
      </w:r>
      <w:r>
        <w:rPr>
          <w:rFonts w:hint="cs"/>
          <w:rtl/>
          <w:lang w:bidi="ar-IQ"/>
        </w:rPr>
        <w:t>َرقُ في غمرة لونه الأزرق وانعكاساته على نفسه، كونه أرق وألطف وأجمل من لون الربيع الأخضر. والميل إلى الشيء من المؤثرات الفعلية القوية في الحكم بجمال الشيء</w:t>
      </w:r>
      <w:r>
        <w:rPr>
          <w:rStyle w:val="a4"/>
          <w:rtl/>
          <w:lang w:bidi="ar-IQ"/>
        </w:rPr>
        <w:t>(</w:t>
      </w:r>
      <w:r>
        <w:rPr>
          <w:rStyle w:val="a4"/>
          <w:rtl/>
          <w:lang w:bidi="ar-IQ"/>
        </w:rPr>
        <w:footnoteReference w:id="115"/>
      </w:r>
      <w:r>
        <w:rPr>
          <w:rStyle w:val="a4"/>
          <w:rtl/>
          <w:lang w:bidi="ar-IQ"/>
        </w:rPr>
        <w:t>)</w:t>
      </w:r>
      <w:r>
        <w:rPr>
          <w:rFonts w:hint="cs"/>
          <w:rtl/>
          <w:lang w:bidi="ar-IQ"/>
        </w:rPr>
        <w:t>.</w:t>
      </w:r>
    </w:p>
    <w:p w:rsidR="003957FC" w:rsidRDefault="003957FC" w:rsidP="00DE58F0">
      <w:pPr>
        <w:ind w:firstLine="720"/>
        <w:rPr>
          <w:rtl/>
          <w:lang w:bidi="ar-IQ"/>
        </w:rPr>
      </w:pPr>
      <w:r>
        <w:rPr>
          <w:rFonts w:hint="cs"/>
          <w:rtl/>
          <w:lang w:bidi="ar-IQ"/>
        </w:rPr>
        <w:t>والبحر كما يراه الرافعي يمتلك صفات عدة، تستحق أن يدركها كل إنسان بجميع حواسه، فيقول: ((وأرى البحرَ مائجاً يترشش ويتناثر وهو بارد، ولكنه يبدو كما يغلي الماء في وعاء على النار يتقاذف من شدة ما يغلي، يضطرب ويدوي كما يُرجف الرعد</w:t>
      </w:r>
      <w:r w:rsidR="007E0F31">
        <w:rPr>
          <w:rFonts w:hint="cs"/>
          <w:rtl/>
          <w:lang w:bidi="ar-IQ"/>
        </w:rPr>
        <w:t>،</w:t>
      </w:r>
      <w:r>
        <w:rPr>
          <w:rFonts w:hint="cs"/>
          <w:rtl/>
          <w:lang w:bidi="ar-IQ"/>
        </w:rPr>
        <w:t xml:space="preserve"> ترددت هدهدته يجاوب بعضها بعضاً، فكأنما البحرُ سحابٌ عظيم قد حبسه الله في الأرض))</w:t>
      </w:r>
      <w:r>
        <w:rPr>
          <w:rStyle w:val="a4"/>
          <w:rtl/>
          <w:lang w:bidi="ar-IQ"/>
        </w:rPr>
        <w:t>(</w:t>
      </w:r>
      <w:r>
        <w:rPr>
          <w:rStyle w:val="a4"/>
          <w:rtl/>
          <w:lang w:bidi="ar-IQ"/>
        </w:rPr>
        <w:footnoteReference w:id="116"/>
      </w:r>
      <w:r>
        <w:rPr>
          <w:rStyle w:val="a4"/>
          <w:rtl/>
          <w:lang w:bidi="ar-IQ"/>
        </w:rPr>
        <w:t>)</w:t>
      </w:r>
      <w:r>
        <w:rPr>
          <w:rFonts w:hint="cs"/>
          <w:rtl/>
          <w:lang w:bidi="ar-IQ"/>
        </w:rPr>
        <w:t>.</w:t>
      </w:r>
    </w:p>
    <w:p w:rsidR="003957FC" w:rsidRDefault="003957FC" w:rsidP="007E0F31">
      <w:pPr>
        <w:ind w:firstLine="720"/>
        <w:rPr>
          <w:rtl/>
          <w:lang w:bidi="ar-IQ"/>
        </w:rPr>
      </w:pPr>
      <w:r>
        <w:rPr>
          <w:rFonts w:hint="cs"/>
          <w:rtl/>
          <w:lang w:bidi="ar-IQ"/>
        </w:rPr>
        <w:t>في هذه المقطوعة النثرية يؤكد الرافعي جمال البحر، بما يمتلكه من صفات ثابتة أسهمت في إظهار الجمال في الطبيعة، فهو بقوة حركته يتناثر ببرودته، وهو يغلي غليان النار، ويضطرب ويدوي ويرجف بقوة صوته كما يرجف الرعد ، وهو بقوة صوته يخترق حواس كل من يشاهده، وفي وفرته كأنه سحاب عظيم هائل يملأ عين كل من رآه.</w:t>
      </w:r>
    </w:p>
    <w:p w:rsidR="003957FC" w:rsidRDefault="003957FC" w:rsidP="007E0F31">
      <w:pPr>
        <w:ind w:firstLine="720"/>
        <w:rPr>
          <w:rtl/>
          <w:lang w:bidi="ar-IQ"/>
        </w:rPr>
      </w:pPr>
      <w:r>
        <w:rPr>
          <w:rFonts w:hint="cs"/>
          <w:rtl/>
          <w:lang w:bidi="ar-IQ"/>
        </w:rPr>
        <w:t xml:space="preserve">ومن أسرار قوته التي يؤكدها الرافعي </w:t>
      </w:r>
      <w:r w:rsidR="007E0F31">
        <w:rPr>
          <w:rFonts w:hint="cs"/>
          <w:rtl/>
          <w:lang w:bidi="ar-IQ"/>
        </w:rPr>
        <w:t>أ</w:t>
      </w:r>
      <w:r>
        <w:rPr>
          <w:rFonts w:hint="cs"/>
          <w:rtl/>
          <w:lang w:bidi="ar-IQ"/>
        </w:rPr>
        <w:t>ن</w:t>
      </w:r>
      <w:r w:rsidR="007E0F31">
        <w:rPr>
          <w:rFonts w:hint="cs"/>
          <w:rtl/>
          <w:lang w:bidi="ar-IQ"/>
        </w:rPr>
        <w:t>َّ</w:t>
      </w:r>
      <w:r>
        <w:rPr>
          <w:rFonts w:hint="cs"/>
          <w:rtl/>
          <w:lang w:bidi="ar-IQ"/>
        </w:rPr>
        <w:t xml:space="preserve"> الله تعالى هو الذي أودعها فيه وجعلها سراً من أسرار عظمته، فيقول: ((أيها البحر! قد ملأتك قوة الله؛ لتثبت فراغ الأرض لأهل الأرض))</w:t>
      </w:r>
      <w:r>
        <w:rPr>
          <w:rStyle w:val="a4"/>
          <w:rtl/>
          <w:lang w:bidi="ar-IQ"/>
        </w:rPr>
        <w:t>(</w:t>
      </w:r>
      <w:r>
        <w:rPr>
          <w:rStyle w:val="a4"/>
          <w:rtl/>
          <w:lang w:bidi="ar-IQ"/>
        </w:rPr>
        <w:footnoteReference w:id="117"/>
      </w:r>
      <w:r>
        <w:rPr>
          <w:rStyle w:val="a4"/>
          <w:rtl/>
          <w:lang w:bidi="ar-IQ"/>
        </w:rPr>
        <w:t>)</w:t>
      </w:r>
      <w:r>
        <w:rPr>
          <w:rFonts w:hint="cs"/>
          <w:rtl/>
          <w:lang w:bidi="ar-IQ"/>
        </w:rPr>
        <w:t>.</w:t>
      </w:r>
    </w:p>
    <w:p w:rsidR="003957FC" w:rsidRDefault="003957FC" w:rsidP="007E0F31">
      <w:pPr>
        <w:ind w:firstLine="720"/>
        <w:rPr>
          <w:rtl/>
          <w:lang w:bidi="ar-IQ"/>
        </w:rPr>
      </w:pPr>
      <w:r>
        <w:rPr>
          <w:rFonts w:hint="cs"/>
          <w:rtl/>
          <w:lang w:bidi="ar-IQ"/>
        </w:rPr>
        <w:lastRenderedPageBreak/>
        <w:t>والبحر الذي شاهده الرافعي، برّاق وساطع</w:t>
      </w:r>
      <w:r w:rsidR="007E0F31">
        <w:rPr>
          <w:rFonts w:hint="cs"/>
          <w:rtl/>
          <w:lang w:bidi="ar-IQ"/>
        </w:rPr>
        <w:t>،ي</w:t>
      </w:r>
      <w:r>
        <w:rPr>
          <w:rFonts w:hint="cs"/>
          <w:rtl/>
          <w:lang w:bidi="ar-IQ"/>
        </w:rPr>
        <w:t>زداد بر</w:t>
      </w:r>
      <w:r w:rsidR="007E0F31">
        <w:rPr>
          <w:rFonts w:hint="cs"/>
          <w:rtl/>
          <w:lang w:bidi="ar-IQ"/>
        </w:rPr>
        <w:t>ي</w:t>
      </w:r>
      <w:r>
        <w:rPr>
          <w:rFonts w:hint="cs"/>
          <w:rtl/>
          <w:lang w:bidi="ar-IQ"/>
        </w:rPr>
        <w:t>قه وضوحاً عندما تشرق الشمس عليه، فتظهر صورته وكأنه أرض عليها جميع المجوهرات، فيقول: ((ولكن أيها البحر! ما هذا البريق الذي تسطع به</w:t>
      </w:r>
      <w:r w:rsidR="00A64846">
        <w:rPr>
          <w:rFonts w:hint="cs"/>
          <w:rtl/>
          <w:lang w:bidi="ar-IQ"/>
        </w:rPr>
        <w:t>،</w:t>
      </w:r>
      <w:r>
        <w:rPr>
          <w:rFonts w:hint="cs"/>
          <w:rtl/>
          <w:lang w:bidi="ar-IQ"/>
        </w:rPr>
        <w:t xml:space="preserve"> حتى لكأنّك تحت الشمس أرض من الزمرد والفيروز والماس))</w:t>
      </w:r>
      <w:r>
        <w:rPr>
          <w:rStyle w:val="a4"/>
          <w:rtl/>
          <w:lang w:bidi="ar-IQ"/>
        </w:rPr>
        <w:t>(</w:t>
      </w:r>
      <w:r>
        <w:rPr>
          <w:rStyle w:val="a4"/>
          <w:rtl/>
          <w:lang w:bidi="ar-IQ"/>
        </w:rPr>
        <w:footnoteReference w:id="118"/>
      </w:r>
      <w:r>
        <w:rPr>
          <w:rStyle w:val="a4"/>
          <w:rtl/>
          <w:lang w:bidi="ar-IQ"/>
        </w:rPr>
        <w:t>)</w:t>
      </w:r>
      <w:r>
        <w:rPr>
          <w:rFonts w:hint="cs"/>
          <w:rtl/>
          <w:lang w:bidi="ar-IQ"/>
        </w:rPr>
        <w:t>.</w:t>
      </w:r>
    </w:p>
    <w:p w:rsidR="003957FC" w:rsidRDefault="003957FC" w:rsidP="003957FC">
      <w:pPr>
        <w:ind w:firstLine="720"/>
        <w:rPr>
          <w:rtl/>
          <w:lang w:bidi="ar-IQ"/>
        </w:rPr>
      </w:pPr>
      <w:r>
        <w:rPr>
          <w:rFonts w:hint="cs"/>
          <w:rtl/>
          <w:lang w:bidi="ar-IQ"/>
        </w:rPr>
        <w:t xml:space="preserve">ويمزج الرافعي بين جمال البحر وجمال المرأة، بحواسه الأخرى، فيقول: ((وما هذه الرقة في هذا الأديم الذي تتعرى به </w:t>
      </w:r>
      <w:r w:rsidR="00672B0D">
        <w:rPr>
          <w:rFonts w:hint="cs"/>
          <w:rtl/>
          <w:lang w:bidi="ar-IQ"/>
        </w:rPr>
        <w:t>،</w:t>
      </w:r>
      <w:r>
        <w:rPr>
          <w:rFonts w:hint="cs"/>
          <w:rtl/>
          <w:lang w:bidi="ar-IQ"/>
        </w:rPr>
        <w:t>حتى لكأن كل موضعٍ فيك عليه بضاضة وإشراق من جسم فاتنة عارية؟))</w:t>
      </w:r>
      <w:r>
        <w:rPr>
          <w:rStyle w:val="a4"/>
          <w:rtl/>
          <w:lang w:bidi="ar-IQ"/>
        </w:rPr>
        <w:t>(</w:t>
      </w:r>
      <w:r>
        <w:rPr>
          <w:rStyle w:val="a4"/>
          <w:rtl/>
          <w:lang w:bidi="ar-IQ"/>
        </w:rPr>
        <w:footnoteReference w:id="119"/>
      </w:r>
      <w:r>
        <w:rPr>
          <w:rStyle w:val="a4"/>
          <w:rtl/>
          <w:lang w:bidi="ar-IQ"/>
        </w:rPr>
        <w:t>)</w:t>
      </w:r>
      <w:r>
        <w:rPr>
          <w:rFonts w:hint="cs"/>
          <w:rtl/>
          <w:lang w:bidi="ar-IQ"/>
        </w:rPr>
        <w:t>.</w:t>
      </w:r>
    </w:p>
    <w:p w:rsidR="003957FC" w:rsidRDefault="003957FC" w:rsidP="00672B0D">
      <w:pPr>
        <w:ind w:firstLine="720"/>
        <w:rPr>
          <w:rtl/>
          <w:lang w:bidi="ar-IQ"/>
        </w:rPr>
      </w:pPr>
      <w:r>
        <w:rPr>
          <w:rFonts w:hint="cs"/>
          <w:rtl/>
          <w:lang w:bidi="ar-IQ"/>
        </w:rPr>
        <w:t xml:space="preserve">فالبحر </w:t>
      </w:r>
      <w:r w:rsidR="00672B0D">
        <w:rPr>
          <w:rFonts w:hint="cs"/>
          <w:rtl/>
          <w:lang w:bidi="ar-IQ"/>
        </w:rPr>
        <w:t xml:space="preserve">في </w:t>
      </w:r>
      <w:r>
        <w:rPr>
          <w:rFonts w:hint="cs"/>
          <w:rtl/>
          <w:lang w:bidi="ar-IQ"/>
        </w:rPr>
        <w:t xml:space="preserve">نظره رقيق جداً، كرقة المرأة، وبهذه الرقة يشبهه بجسد فتاة عارية جميلة.     </w:t>
      </w:r>
    </w:p>
    <w:p w:rsidR="003957FC" w:rsidRDefault="003957FC" w:rsidP="00BB74A8">
      <w:pPr>
        <w:ind w:firstLine="720"/>
        <w:rPr>
          <w:rtl/>
          <w:lang w:bidi="ar-IQ"/>
        </w:rPr>
      </w:pPr>
      <w:r>
        <w:rPr>
          <w:rFonts w:hint="cs"/>
          <w:rtl/>
          <w:lang w:bidi="ar-IQ"/>
        </w:rPr>
        <w:t xml:space="preserve">ومفهوم جمال الطبيعة الحسي عند الرافعي، </w:t>
      </w:r>
      <w:r w:rsidR="00BB74A8">
        <w:rPr>
          <w:rFonts w:hint="cs"/>
          <w:rtl/>
          <w:lang w:bidi="ar-IQ"/>
        </w:rPr>
        <w:t>أ</w:t>
      </w:r>
      <w:r>
        <w:rPr>
          <w:rFonts w:hint="cs"/>
          <w:rtl/>
          <w:lang w:bidi="ar-IQ"/>
        </w:rPr>
        <w:t>ن</w:t>
      </w:r>
      <w:r w:rsidR="00BB74A8">
        <w:rPr>
          <w:rFonts w:hint="cs"/>
          <w:rtl/>
          <w:lang w:bidi="ar-IQ"/>
        </w:rPr>
        <w:t>ّ</w:t>
      </w:r>
      <w:r>
        <w:rPr>
          <w:rFonts w:hint="cs"/>
          <w:rtl/>
          <w:lang w:bidi="ar-IQ"/>
        </w:rPr>
        <w:t>ه يجعل منها الجمال المعشوق، كونه يُسخر حاسة اللمس في التماس المعاني الجميلة، فيقول: ((خرجتُ أشهدُ الطبيعة؛ كيف تصبح كالمعشوق الجميل، لا يقدم لعاشقه إلا أسباب حبِّه! وكيف تكون كالحبيب، يزيد في الجسم حاسَّة لمس المعاني الجميلة!))</w:t>
      </w:r>
      <w:r>
        <w:rPr>
          <w:rStyle w:val="a4"/>
          <w:rtl/>
          <w:lang w:bidi="ar-IQ"/>
        </w:rPr>
        <w:t>(</w:t>
      </w:r>
      <w:r>
        <w:rPr>
          <w:rStyle w:val="a4"/>
          <w:rtl/>
          <w:lang w:bidi="ar-IQ"/>
        </w:rPr>
        <w:footnoteReference w:id="120"/>
      </w:r>
      <w:r>
        <w:rPr>
          <w:rStyle w:val="a4"/>
          <w:rtl/>
          <w:lang w:bidi="ar-IQ"/>
        </w:rPr>
        <w:t>)</w:t>
      </w:r>
      <w:r>
        <w:rPr>
          <w:rFonts w:hint="cs"/>
          <w:rtl/>
          <w:lang w:bidi="ar-IQ"/>
        </w:rPr>
        <w:t>.</w:t>
      </w:r>
    </w:p>
    <w:p w:rsidR="003957FC" w:rsidRDefault="003957FC" w:rsidP="003957FC">
      <w:pPr>
        <w:ind w:firstLine="720"/>
        <w:rPr>
          <w:rtl/>
          <w:lang w:bidi="ar-IQ"/>
        </w:rPr>
      </w:pPr>
      <w:r>
        <w:rPr>
          <w:rFonts w:hint="cs"/>
          <w:rtl/>
          <w:lang w:bidi="ar-IQ"/>
        </w:rPr>
        <w:t>والبحر في نظر الرافعي هو الجمال المعشوق، كونه امتلك صفات الجمال المعشوق، فنجده يقول: ((كلا فما أنت إلا كذلك الجمال المعشوق: يسطع ويرق ويتوحش ويهدأ ويثور، وله الأشعة الزاهية البراقة، والعري الحريري المُخمل، والزئير والهمس، والأعاصير والزوابع))</w:t>
      </w:r>
      <w:r>
        <w:rPr>
          <w:rStyle w:val="a4"/>
          <w:rtl/>
          <w:lang w:bidi="ar-IQ"/>
        </w:rPr>
        <w:t>(</w:t>
      </w:r>
      <w:r>
        <w:rPr>
          <w:rStyle w:val="a4"/>
          <w:rtl/>
          <w:lang w:bidi="ar-IQ"/>
        </w:rPr>
        <w:footnoteReference w:id="121"/>
      </w:r>
      <w:r>
        <w:rPr>
          <w:rStyle w:val="a4"/>
          <w:rtl/>
          <w:lang w:bidi="ar-IQ"/>
        </w:rPr>
        <w:t>)</w:t>
      </w:r>
      <w:r>
        <w:rPr>
          <w:rFonts w:hint="cs"/>
          <w:rtl/>
          <w:lang w:bidi="ar-IQ"/>
        </w:rPr>
        <w:t>.</w:t>
      </w:r>
    </w:p>
    <w:p w:rsidR="003957FC" w:rsidRDefault="003957FC" w:rsidP="00F47070">
      <w:pPr>
        <w:ind w:firstLine="720"/>
        <w:rPr>
          <w:rtl/>
          <w:lang w:bidi="ar-IQ"/>
        </w:rPr>
      </w:pPr>
      <w:r>
        <w:rPr>
          <w:rFonts w:hint="cs"/>
          <w:rtl/>
          <w:lang w:bidi="ar-IQ"/>
        </w:rPr>
        <w:t>فالرافعي يستلهم من الطبيعة والحب والمرأة معاني الجمال الحسي في أدبه</w:t>
      </w:r>
      <w:r w:rsidR="00F47070">
        <w:rPr>
          <w:rFonts w:hint="cs"/>
          <w:rtl/>
          <w:lang w:bidi="ar-IQ"/>
        </w:rPr>
        <w:t>.</w:t>
      </w:r>
      <w:r>
        <w:rPr>
          <w:rFonts w:hint="cs"/>
          <w:rtl/>
          <w:lang w:bidi="ar-IQ"/>
        </w:rPr>
        <w:t xml:space="preserve"> وفي الأدب العربي شواهد كثيرة، جمع فيها الشعراء بين جمال الطبيعة وجمال المرأة، والشعر الأندلسي خير شاهد على هذا، وفي ذلك قول ابن خفاجة الأندلسي:</w:t>
      </w:r>
    </w:p>
    <w:tbl>
      <w:tblPr>
        <w:tblStyle w:val="a5"/>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60"/>
        <w:gridCol w:w="425"/>
        <w:gridCol w:w="2742"/>
      </w:tblGrid>
      <w:tr w:rsidR="003957FC" w:rsidRPr="006F6099" w:rsidTr="006B01E7">
        <w:trPr>
          <w:jc w:val="center"/>
        </w:trPr>
        <w:tc>
          <w:tcPr>
            <w:tcW w:w="2760" w:type="dxa"/>
          </w:tcPr>
          <w:p w:rsidR="003957FC" w:rsidRPr="006F6099" w:rsidRDefault="003957FC" w:rsidP="006B01E7">
            <w:pPr>
              <w:rPr>
                <w:b/>
                <w:bCs/>
                <w:rtl/>
                <w:lang w:bidi="ar-IQ"/>
              </w:rPr>
            </w:pPr>
            <w:r>
              <w:rPr>
                <w:rFonts w:hint="cs"/>
                <w:b/>
                <w:bCs/>
                <w:rtl/>
                <w:lang w:bidi="ar-IQ"/>
              </w:rPr>
              <w:t>ولُجةٍ تفرقُ أو تعشقُ</w:t>
            </w:r>
            <w:r>
              <w:rPr>
                <w:b/>
                <w:bCs/>
                <w:rtl/>
                <w:lang w:bidi="ar-IQ"/>
              </w:rPr>
              <w:br/>
            </w:r>
          </w:p>
        </w:tc>
        <w:tc>
          <w:tcPr>
            <w:tcW w:w="425" w:type="dxa"/>
          </w:tcPr>
          <w:p w:rsidR="003957FC" w:rsidRPr="006F6099" w:rsidRDefault="003957FC" w:rsidP="006B01E7">
            <w:pPr>
              <w:rPr>
                <w:b/>
                <w:bCs/>
                <w:rtl/>
                <w:lang w:bidi="ar-IQ"/>
              </w:rPr>
            </w:pPr>
          </w:p>
        </w:tc>
        <w:tc>
          <w:tcPr>
            <w:tcW w:w="2742" w:type="dxa"/>
          </w:tcPr>
          <w:p w:rsidR="003957FC" w:rsidRPr="006F6099" w:rsidRDefault="003957FC" w:rsidP="006B01E7">
            <w:pPr>
              <w:rPr>
                <w:b/>
                <w:bCs/>
                <w:rtl/>
                <w:lang w:bidi="ar-IQ"/>
              </w:rPr>
            </w:pPr>
            <w:r>
              <w:rPr>
                <w:rFonts w:hint="cs"/>
                <w:b/>
                <w:bCs/>
                <w:rtl/>
                <w:lang w:bidi="ar-IQ"/>
              </w:rPr>
              <w:t>فما تفي أحشاؤها تخفقُ</w:t>
            </w:r>
            <w:r>
              <w:rPr>
                <w:b/>
                <w:bCs/>
                <w:rtl/>
                <w:lang w:bidi="ar-IQ"/>
              </w:rPr>
              <w:br/>
            </w:r>
          </w:p>
        </w:tc>
      </w:tr>
      <w:tr w:rsidR="003957FC" w:rsidRPr="006F6099" w:rsidTr="006B01E7">
        <w:trPr>
          <w:jc w:val="center"/>
        </w:trPr>
        <w:tc>
          <w:tcPr>
            <w:tcW w:w="2760" w:type="dxa"/>
          </w:tcPr>
          <w:p w:rsidR="003957FC" w:rsidRDefault="003957FC" w:rsidP="006B01E7">
            <w:pPr>
              <w:rPr>
                <w:b/>
                <w:bCs/>
                <w:rtl/>
                <w:lang w:bidi="ar-IQ"/>
              </w:rPr>
            </w:pPr>
            <w:r>
              <w:rPr>
                <w:rFonts w:hint="cs"/>
                <w:b/>
                <w:bCs/>
                <w:rtl/>
                <w:lang w:bidi="ar-IQ"/>
              </w:rPr>
              <w:lastRenderedPageBreak/>
              <w:t>شارفتها وهي بما هاجها</w:t>
            </w:r>
            <w:r>
              <w:rPr>
                <w:b/>
                <w:bCs/>
                <w:rtl/>
                <w:lang w:bidi="ar-IQ"/>
              </w:rPr>
              <w:br/>
            </w:r>
          </w:p>
        </w:tc>
        <w:tc>
          <w:tcPr>
            <w:tcW w:w="425" w:type="dxa"/>
          </w:tcPr>
          <w:p w:rsidR="003957FC" w:rsidRPr="006F6099" w:rsidRDefault="003957FC" w:rsidP="006B01E7">
            <w:pPr>
              <w:rPr>
                <w:b/>
                <w:bCs/>
                <w:rtl/>
                <w:lang w:bidi="ar-IQ"/>
              </w:rPr>
            </w:pPr>
          </w:p>
        </w:tc>
        <w:tc>
          <w:tcPr>
            <w:tcW w:w="2742" w:type="dxa"/>
          </w:tcPr>
          <w:p w:rsidR="003957FC" w:rsidRDefault="003957FC" w:rsidP="006B01E7">
            <w:pPr>
              <w:rPr>
                <w:b/>
                <w:bCs/>
                <w:rtl/>
                <w:lang w:bidi="ar-IQ"/>
              </w:rPr>
            </w:pPr>
            <w:r>
              <w:rPr>
                <w:rFonts w:hint="cs"/>
                <w:b/>
                <w:bCs/>
                <w:rtl/>
                <w:lang w:bidi="ar-IQ"/>
              </w:rPr>
              <w:t>من الصَّبا مُزبدةٌ تَقلقُ</w:t>
            </w:r>
            <w:r>
              <w:rPr>
                <w:b/>
                <w:bCs/>
                <w:rtl/>
                <w:lang w:bidi="ar-IQ"/>
              </w:rPr>
              <w:br/>
            </w:r>
          </w:p>
        </w:tc>
      </w:tr>
      <w:tr w:rsidR="003957FC" w:rsidRPr="006F6099" w:rsidTr="006B01E7">
        <w:trPr>
          <w:jc w:val="center"/>
        </w:trPr>
        <w:tc>
          <w:tcPr>
            <w:tcW w:w="2760" w:type="dxa"/>
          </w:tcPr>
          <w:p w:rsidR="003957FC" w:rsidRDefault="003957FC" w:rsidP="006B01E7">
            <w:pPr>
              <w:rPr>
                <w:b/>
                <w:bCs/>
                <w:rtl/>
                <w:lang w:bidi="ar-IQ"/>
              </w:rPr>
            </w:pPr>
            <w:r>
              <w:rPr>
                <w:rFonts w:hint="cs"/>
                <w:b/>
                <w:bCs/>
                <w:rtl/>
                <w:lang w:bidi="ar-IQ"/>
              </w:rPr>
              <w:t>فخلتني في شطِّها فارساً</w:t>
            </w:r>
            <w:r>
              <w:rPr>
                <w:b/>
                <w:bCs/>
                <w:rtl/>
                <w:lang w:bidi="ar-IQ"/>
              </w:rPr>
              <w:br/>
            </w:r>
          </w:p>
        </w:tc>
        <w:tc>
          <w:tcPr>
            <w:tcW w:w="425" w:type="dxa"/>
          </w:tcPr>
          <w:p w:rsidR="003957FC" w:rsidRPr="006F6099" w:rsidRDefault="003957FC" w:rsidP="006B01E7">
            <w:pPr>
              <w:rPr>
                <w:b/>
                <w:bCs/>
                <w:rtl/>
                <w:lang w:bidi="ar-IQ"/>
              </w:rPr>
            </w:pPr>
          </w:p>
        </w:tc>
        <w:tc>
          <w:tcPr>
            <w:tcW w:w="2742" w:type="dxa"/>
          </w:tcPr>
          <w:p w:rsidR="003957FC" w:rsidRDefault="003957FC" w:rsidP="006B01E7">
            <w:pPr>
              <w:rPr>
                <w:b/>
                <w:bCs/>
                <w:rtl/>
                <w:lang w:bidi="ar-IQ"/>
              </w:rPr>
            </w:pPr>
            <w:r>
              <w:rPr>
                <w:rFonts w:hint="cs"/>
                <w:b/>
                <w:bCs/>
                <w:rtl/>
                <w:lang w:bidi="ar-IQ"/>
              </w:rPr>
              <w:t>قُرِّب منهُ فرسٌ أبلقُ</w:t>
            </w:r>
            <w:r>
              <w:rPr>
                <w:rStyle w:val="a4"/>
                <w:b/>
                <w:bCs/>
                <w:rtl/>
                <w:lang w:bidi="ar-IQ"/>
              </w:rPr>
              <w:t>(</w:t>
            </w:r>
            <w:r>
              <w:rPr>
                <w:rStyle w:val="a4"/>
                <w:b/>
                <w:bCs/>
                <w:rtl/>
                <w:lang w:bidi="ar-IQ"/>
              </w:rPr>
              <w:footnoteReference w:id="122"/>
            </w:r>
            <w:r>
              <w:rPr>
                <w:rStyle w:val="a4"/>
                <w:b/>
                <w:bCs/>
                <w:rtl/>
                <w:lang w:bidi="ar-IQ"/>
              </w:rPr>
              <w:t>)</w:t>
            </w:r>
            <w:r>
              <w:rPr>
                <w:b/>
                <w:bCs/>
                <w:rtl/>
                <w:lang w:bidi="ar-IQ"/>
              </w:rPr>
              <w:br/>
            </w:r>
          </w:p>
        </w:tc>
      </w:tr>
    </w:tbl>
    <w:p w:rsidR="003957FC" w:rsidRDefault="003957FC" w:rsidP="003957FC">
      <w:pPr>
        <w:ind w:firstLine="720"/>
        <w:rPr>
          <w:rtl/>
          <w:lang w:bidi="ar-IQ"/>
        </w:rPr>
      </w:pPr>
      <w:r>
        <w:rPr>
          <w:rFonts w:hint="cs"/>
          <w:rtl/>
          <w:lang w:bidi="ar-IQ"/>
        </w:rPr>
        <w:t>فأكثر أوصاف الطبيعة عند ابن خفاجة يشخصها ويرى في جمالها جمال المرأة ويصورها على نحوٍ إنساني تملؤه الحركة والنشاط، وهذا ما لاحظناه في شعره</w:t>
      </w:r>
      <w:r>
        <w:rPr>
          <w:rStyle w:val="a4"/>
          <w:rtl/>
          <w:lang w:bidi="ar-IQ"/>
        </w:rPr>
        <w:t>(</w:t>
      </w:r>
      <w:r>
        <w:rPr>
          <w:rStyle w:val="a4"/>
          <w:rtl/>
          <w:lang w:bidi="ar-IQ"/>
        </w:rPr>
        <w:footnoteReference w:id="123"/>
      </w:r>
      <w:r>
        <w:rPr>
          <w:rStyle w:val="a4"/>
          <w:rtl/>
          <w:lang w:bidi="ar-IQ"/>
        </w:rPr>
        <w:t>)</w:t>
      </w:r>
      <w:r>
        <w:rPr>
          <w:rFonts w:hint="cs"/>
          <w:rtl/>
          <w:lang w:bidi="ar-IQ"/>
        </w:rPr>
        <w:t>.</w:t>
      </w:r>
    </w:p>
    <w:p w:rsidR="003957FC" w:rsidRDefault="003957FC" w:rsidP="00672B0D">
      <w:pPr>
        <w:ind w:firstLine="720"/>
        <w:rPr>
          <w:rtl/>
          <w:lang w:bidi="ar-IQ"/>
        </w:rPr>
      </w:pPr>
      <w:r>
        <w:rPr>
          <w:rFonts w:hint="cs"/>
          <w:rtl/>
          <w:lang w:bidi="ar-IQ"/>
        </w:rPr>
        <w:t>ويذهب بنا الرافعي إلى منظر الربيع</w:t>
      </w:r>
      <w:r w:rsidR="00BB74A8">
        <w:rPr>
          <w:rFonts w:hint="cs"/>
          <w:rtl/>
          <w:lang w:bidi="ar-IQ"/>
        </w:rPr>
        <w:t>ِ</w:t>
      </w:r>
      <w:r>
        <w:rPr>
          <w:rFonts w:hint="cs"/>
          <w:rtl/>
          <w:lang w:bidi="ar-IQ"/>
        </w:rPr>
        <w:t xml:space="preserve"> وجماله، وغمرة ألوانه، وهوا</w:t>
      </w:r>
      <w:r w:rsidR="00672B0D">
        <w:rPr>
          <w:rFonts w:hint="cs"/>
          <w:rtl/>
          <w:lang w:bidi="ar-IQ"/>
        </w:rPr>
        <w:t>ئ</w:t>
      </w:r>
      <w:r>
        <w:rPr>
          <w:rFonts w:hint="cs"/>
          <w:rtl/>
          <w:lang w:bidi="ar-IQ"/>
        </w:rPr>
        <w:t>ه النقي الذي يعيد الحياة للطبيعة، فنجده يقول: ((في الرَّبيع تظهر ألوانُ الأرض على الأرض، وتظهر ألوان النفس على النفس. ويصنع الماءُ صُنعَه في الطَّبيعة، فتخرج تهاويل</w:t>
      </w:r>
      <w:r>
        <w:rPr>
          <w:rStyle w:val="a4"/>
          <w:rtl/>
          <w:lang w:bidi="ar-IQ"/>
        </w:rPr>
        <w:t>(</w:t>
      </w:r>
      <w:r>
        <w:rPr>
          <w:rStyle w:val="a4"/>
          <w:rtl/>
          <w:lang w:bidi="ar-IQ"/>
        </w:rPr>
        <w:footnoteReference w:id="124"/>
      </w:r>
      <w:r>
        <w:rPr>
          <w:rStyle w:val="a4"/>
          <w:rtl/>
          <w:lang w:bidi="ar-IQ"/>
        </w:rPr>
        <w:t>)</w:t>
      </w:r>
      <w:r>
        <w:rPr>
          <w:rFonts w:hint="cs"/>
          <w:rtl/>
          <w:lang w:bidi="ar-IQ"/>
        </w:rPr>
        <w:t xml:space="preserve"> النَّبات، ويصنع الدَّم صُنعه، فيخرج تهاويل الأحلام</w:t>
      </w:r>
      <w:r w:rsidR="00672B0D">
        <w:rPr>
          <w:rFonts w:hint="cs"/>
          <w:rtl/>
          <w:lang w:bidi="ar-IQ"/>
        </w:rPr>
        <w:t>،</w:t>
      </w:r>
      <w:r>
        <w:rPr>
          <w:rFonts w:hint="cs"/>
          <w:rtl/>
          <w:lang w:bidi="ar-IQ"/>
        </w:rPr>
        <w:t xml:space="preserve"> ويكون الهواء كأنَّه من شفاهٍ متحابة يتنفس بعضها على بعض))</w:t>
      </w:r>
      <w:r>
        <w:rPr>
          <w:rStyle w:val="a4"/>
          <w:rtl/>
          <w:lang w:bidi="ar-IQ"/>
        </w:rPr>
        <w:t>(</w:t>
      </w:r>
      <w:r>
        <w:rPr>
          <w:rStyle w:val="a4"/>
          <w:rtl/>
          <w:lang w:bidi="ar-IQ"/>
        </w:rPr>
        <w:footnoteReference w:id="125"/>
      </w:r>
      <w:r>
        <w:rPr>
          <w:rStyle w:val="a4"/>
          <w:rtl/>
          <w:lang w:bidi="ar-IQ"/>
        </w:rPr>
        <w:t>)</w:t>
      </w:r>
      <w:r>
        <w:rPr>
          <w:rFonts w:hint="cs"/>
          <w:rtl/>
          <w:lang w:bidi="ar-IQ"/>
        </w:rPr>
        <w:t>.</w:t>
      </w:r>
    </w:p>
    <w:p w:rsidR="003957FC" w:rsidRDefault="00672B0D" w:rsidP="00446BAB">
      <w:pPr>
        <w:ind w:firstLine="720"/>
        <w:rPr>
          <w:rtl/>
          <w:lang w:bidi="ar-IQ"/>
        </w:rPr>
      </w:pPr>
      <w:r>
        <w:rPr>
          <w:rFonts w:hint="cs"/>
          <w:rtl/>
          <w:lang w:bidi="ar-IQ"/>
        </w:rPr>
        <w:t xml:space="preserve">ويبدو أنّ </w:t>
      </w:r>
      <w:r w:rsidR="003957FC">
        <w:rPr>
          <w:rFonts w:hint="cs"/>
          <w:rtl/>
          <w:lang w:bidi="ar-IQ"/>
        </w:rPr>
        <w:t xml:space="preserve">الرافعي </w:t>
      </w:r>
      <w:r>
        <w:rPr>
          <w:rFonts w:hint="cs"/>
          <w:rtl/>
          <w:lang w:bidi="ar-IQ"/>
        </w:rPr>
        <w:t>قد أ</w:t>
      </w:r>
      <w:r w:rsidR="003957FC">
        <w:rPr>
          <w:rFonts w:hint="cs"/>
          <w:rtl/>
          <w:lang w:bidi="ar-IQ"/>
        </w:rPr>
        <w:t>ضف</w:t>
      </w:r>
      <w:r>
        <w:rPr>
          <w:rFonts w:hint="cs"/>
          <w:rtl/>
          <w:lang w:bidi="ar-IQ"/>
        </w:rPr>
        <w:t>ى</w:t>
      </w:r>
      <w:r w:rsidR="001E2D71">
        <w:rPr>
          <w:rFonts w:hint="cs"/>
          <w:rtl/>
          <w:lang w:bidi="ar-IQ"/>
        </w:rPr>
        <w:t xml:space="preserve"> شيئاً غير قليل </w:t>
      </w:r>
      <w:r w:rsidR="003957FC">
        <w:rPr>
          <w:rFonts w:hint="cs"/>
          <w:rtl/>
          <w:lang w:bidi="ar-IQ"/>
        </w:rPr>
        <w:t xml:space="preserve">من </w:t>
      </w:r>
      <w:r w:rsidR="00CF518C">
        <w:rPr>
          <w:rFonts w:hint="cs"/>
          <w:rtl/>
          <w:lang w:bidi="ar-IQ"/>
        </w:rPr>
        <w:t>أ</w:t>
      </w:r>
      <w:r w:rsidR="003957FC">
        <w:rPr>
          <w:rFonts w:hint="cs"/>
          <w:rtl/>
          <w:lang w:bidi="ar-IQ"/>
        </w:rPr>
        <w:t>حاس</w:t>
      </w:r>
      <w:r w:rsidR="00CF518C">
        <w:rPr>
          <w:rFonts w:hint="cs"/>
          <w:rtl/>
          <w:lang w:bidi="ar-IQ"/>
        </w:rPr>
        <w:t>يس</w:t>
      </w:r>
      <w:r w:rsidR="003957FC">
        <w:rPr>
          <w:rFonts w:hint="cs"/>
          <w:rtl/>
          <w:lang w:bidi="ar-IQ"/>
        </w:rPr>
        <w:t xml:space="preserve">ه </w:t>
      </w:r>
      <w:r w:rsidR="00CF518C">
        <w:rPr>
          <w:rFonts w:hint="cs"/>
          <w:rtl/>
          <w:lang w:bidi="ar-IQ"/>
        </w:rPr>
        <w:t>على</w:t>
      </w:r>
      <w:r w:rsidR="003957FC">
        <w:rPr>
          <w:rFonts w:hint="cs"/>
          <w:rtl/>
          <w:lang w:bidi="ar-IQ"/>
        </w:rPr>
        <w:t xml:space="preserve"> وصف الربيع، من خلال حركته في صنع جمال الطبيعة، فوفرة الماء في الربيع تخرج زينة النباتات، وبالتالي يتكون هوا</w:t>
      </w:r>
      <w:r w:rsidR="00446BAB">
        <w:rPr>
          <w:rFonts w:hint="cs"/>
          <w:rtl/>
          <w:lang w:bidi="ar-IQ"/>
        </w:rPr>
        <w:t>ؤ</w:t>
      </w:r>
      <w:r w:rsidR="003957FC">
        <w:rPr>
          <w:rFonts w:hint="cs"/>
          <w:rtl/>
          <w:lang w:bidi="ar-IQ"/>
        </w:rPr>
        <w:t>ه النقي الذي يتنفسه الإنسان وكأنَّه يخرج من شفاهٍ جميلة.</w:t>
      </w:r>
    </w:p>
    <w:p w:rsidR="003957FC" w:rsidRDefault="003957FC" w:rsidP="00CF518C">
      <w:pPr>
        <w:ind w:firstLine="720"/>
        <w:rPr>
          <w:rtl/>
          <w:lang w:bidi="ar-IQ"/>
        </w:rPr>
      </w:pPr>
      <w:r>
        <w:rPr>
          <w:rFonts w:hint="cs"/>
          <w:rtl/>
          <w:lang w:bidi="ar-IQ"/>
        </w:rPr>
        <w:t>وي</w:t>
      </w:r>
      <w:r w:rsidR="00CF518C">
        <w:rPr>
          <w:rFonts w:hint="cs"/>
          <w:rtl/>
          <w:lang w:bidi="ar-IQ"/>
        </w:rPr>
        <w:t>رسم</w:t>
      </w:r>
      <w:r>
        <w:rPr>
          <w:rFonts w:hint="cs"/>
          <w:rtl/>
          <w:lang w:bidi="ar-IQ"/>
        </w:rPr>
        <w:t xml:space="preserve"> صورة الربيع الجميلة، وقوة حركته في الطبيعة، </w:t>
      </w:r>
      <w:r w:rsidR="00CF518C">
        <w:rPr>
          <w:rFonts w:hint="cs"/>
          <w:rtl/>
          <w:lang w:bidi="ar-IQ"/>
        </w:rPr>
        <w:t>ل</w:t>
      </w:r>
      <w:r>
        <w:rPr>
          <w:rFonts w:hint="cs"/>
          <w:rtl/>
          <w:lang w:bidi="ar-IQ"/>
        </w:rPr>
        <w:t>يفيض جماله حتى يطغى على الأرض، فيجعلها منظراً من مناظر الجنة، فيقول: ((ويطغى فيضان الجمال، كأنّما يراد من الربيع تجربة منظر من مناظر الجنة في الأرض))</w:t>
      </w:r>
      <w:r>
        <w:rPr>
          <w:rStyle w:val="a4"/>
          <w:rtl/>
          <w:lang w:bidi="ar-IQ"/>
        </w:rPr>
        <w:t>(</w:t>
      </w:r>
      <w:r>
        <w:rPr>
          <w:rStyle w:val="a4"/>
          <w:rtl/>
          <w:lang w:bidi="ar-IQ"/>
        </w:rPr>
        <w:footnoteReference w:id="126"/>
      </w:r>
      <w:r>
        <w:rPr>
          <w:rStyle w:val="a4"/>
          <w:rtl/>
          <w:lang w:bidi="ar-IQ"/>
        </w:rPr>
        <w:t>)</w:t>
      </w:r>
      <w:r>
        <w:rPr>
          <w:rFonts w:hint="cs"/>
          <w:rtl/>
          <w:lang w:bidi="ar-IQ"/>
        </w:rPr>
        <w:t>.</w:t>
      </w:r>
    </w:p>
    <w:p w:rsidR="003957FC" w:rsidRDefault="003957FC" w:rsidP="00446BAB">
      <w:pPr>
        <w:ind w:firstLine="720"/>
        <w:rPr>
          <w:rtl/>
          <w:lang w:bidi="ar-IQ"/>
        </w:rPr>
      </w:pPr>
      <w:r>
        <w:rPr>
          <w:rFonts w:hint="cs"/>
          <w:rtl/>
          <w:lang w:bidi="ar-IQ"/>
        </w:rPr>
        <w:lastRenderedPageBreak/>
        <w:t xml:space="preserve">ويرى الرافعي </w:t>
      </w:r>
      <w:r w:rsidR="00F47070">
        <w:rPr>
          <w:rFonts w:hint="cs"/>
          <w:rtl/>
          <w:lang w:bidi="ar-IQ"/>
        </w:rPr>
        <w:t>ِا</w:t>
      </w:r>
      <w:r>
        <w:rPr>
          <w:rFonts w:hint="cs"/>
          <w:rtl/>
          <w:lang w:bidi="ar-IQ"/>
        </w:rPr>
        <w:t>ن جمال الأشجار في الربيع، جمال هندسي مستقل، ومهما تدخل الإنسان في تغيير شكلها، يأتي الربيع فيعيد الحياة إليها مرةً أخرى، فيقول: ((ما أعجب سرَّ الحياة! كُلّ</w:t>
      </w:r>
      <w:r w:rsidR="00446BAB">
        <w:rPr>
          <w:rFonts w:hint="cs"/>
          <w:rtl/>
          <w:lang w:bidi="ar-IQ"/>
        </w:rPr>
        <w:t>ُ</w:t>
      </w:r>
      <w:r>
        <w:rPr>
          <w:rFonts w:hint="cs"/>
          <w:rtl/>
          <w:lang w:bidi="ar-IQ"/>
        </w:rPr>
        <w:t xml:space="preserve"> شجرةٍ في الربيع جمال هندسي مستقلٌ. ومهما قطعت منها، </w:t>
      </w:r>
      <w:r w:rsidR="00F47070">
        <w:rPr>
          <w:rFonts w:hint="cs"/>
          <w:rtl/>
          <w:lang w:bidi="ar-IQ"/>
        </w:rPr>
        <w:t>وغيرت</w:t>
      </w:r>
      <w:r w:rsidR="00446BAB">
        <w:rPr>
          <w:rFonts w:hint="cs"/>
          <w:rtl/>
          <w:lang w:bidi="ar-IQ"/>
        </w:rPr>
        <w:t>َ</w:t>
      </w:r>
      <w:r w:rsidR="00F47070">
        <w:rPr>
          <w:rFonts w:hint="cs"/>
          <w:rtl/>
          <w:lang w:bidi="ar-IQ"/>
        </w:rPr>
        <w:t xml:space="preserve"> </w:t>
      </w:r>
      <w:r>
        <w:rPr>
          <w:rFonts w:hint="cs"/>
          <w:rtl/>
          <w:lang w:bidi="ar-IQ"/>
        </w:rPr>
        <w:t>من شكلها؛ أبرزتها الحياة</w:t>
      </w:r>
      <w:r w:rsidR="00446BAB">
        <w:rPr>
          <w:rFonts w:hint="cs"/>
          <w:rtl/>
          <w:lang w:bidi="ar-IQ"/>
        </w:rPr>
        <w:t>ُ</w:t>
      </w:r>
      <w:r>
        <w:rPr>
          <w:rFonts w:hint="cs"/>
          <w:rtl/>
          <w:lang w:bidi="ar-IQ"/>
        </w:rPr>
        <w:t xml:space="preserve"> في جمال</w:t>
      </w:r>
      <w:r w:rsidR="00446BAB">
        <w:rPr>
          <w:rFonts w:hint="cs"/>
          <w:rtl/>
          <w:lang w:bidi="ar-IQ"/>
        </w:rPr>
        <w:t>ٍ</w:t>
      </w:r>
      <w:r>
        <w:rPr>
          <w:rFonts w:hint="cs"/>
          <w:rtl/>
          <w:lang w:bidi="ar-IQ"/>
        </w:rPr>
        <w:t xml:space="preserve"> هندسي جديد كأنّك أصلحتها))</w:t>
      </w:r>
      <w:r>
        <w:rPr>
          <w:rStyle w:val="a4"/>
          <w:rtl/>
          <w:lang w:bidi="ar-IQ"/>
        </w:rPr>
        <w:t>(</w:t>
      </w:r>
      <w:r>
        <w:rPr>
          <w:rStyle w:val="a4"/>
          <w:rtl/>
          <w:lang w:bidi="ar-IQ"/>
        </w:rPr>
        <w:footnoteReference w:id="127"/>
      </w:r>
      <w:r>
        <w:rPr>
          <w:rStyle w:val="a4"/>
          <w:rtl/>
          <w:lang w:bidi="ar-IQ"/>
        </w:rPr>
        <w:t>)</w:t>
      </w:r>
      <w:r>
        <w:rPr>
          <w:rFonts w:hint="cs"/>
          <w:rtl/>
          <w:lang w:bidi="ar-IQ"/>
        </w:rPr>
        <w:t>.</w:t>
      </w:r>
    </w:p>
    <w:p w:rsidR="003957FC" w:rsidRDefault="003957FC" w:rsidP="00CF518C">
      <w:pPr>
        <w:ind w:firstLine="720"/>
        <w:rPr>
          <w:rtl/>
          <w:lang w:bidi="ar-IQ"/>
        </w:rPr>
      </w:pPr>
      <w:r>
        <w:rPr>
          <w:rFonts w:hint="cs"/>
          <w:rtl/>
          <w:lang w:bidi="ar-IQ"/>
        </w:rPr>
        <w:t xml:space="preserve">فالجمال في نظر الرافعي نوع من الهندسة أسهمت الطبيعة في تكوينه، </w:t>
      </w:r>
      <w:r w:rsidR="00CF518C">
        <w:rPr>
          <w:rFonts w:hint="cs"/>
          <w:rtl/>
          <w:lang w:bidi="ar-IQ"/>
        </w:rPr>
        <w:t>و</w:t>
      </w:r>
      <w:r>
        <w:rPr>
          <w:rFonts w:hint="cs"/>
          <w:rtl/>
          <w:lang w:bidi="ar-IQ"/>
        </w:rPr>
        <w:t>يؤكد هذا المعنى الدكتور زكي نجيب محمود، فيقول: ((إنَّ الجمال هو نسب بين الأبعاد بغض النظر عن المادة التي صبت فيها هذه النسب، أهي حجر، أهي سحاب، أهي خشب، أهي جسم بشري، أهي زهرة من الزهور؟))</w:t>
      </w:r>
      <w:r>
        <w:rPr>
          <w:rStyle w:val="a4"/>
          <w:rtl/>
          <w:lang w:bidi="ar-IQ"/>
        </w:rPr>
        <w:t>(</w:t>
      </w:r>
      <w:r>
        <w:rPr>
          <w:rStyle w:val="a4"/>
          <w:rtl/>
          <w:lang w:bidi="ar-IQ"/>
        </w:rPr>
        <w:footnoteReference w:id="128"/>
      </w:r>
      <w:r>
        <w:rPr>
          <w:rStyle w:val="a4"/>
          <w:rtl/>
          <w:lang w:bidi="ar-IQ"/>
        </w:rPr>
        <w:t>)</w:t>
      </w:r>
      <w:r>
        <w:rPr>
          <w:rFonts w:hint="cs"/>
          <w:rtl/>
          <w:lang w:bidi="ar-IQ"/>
        </w:rPr>
        <w:t>.</w:t>
      </w:r>
    </w:p>
    <w:p w:rsidR="003957FC" w:rsidRDefault="003957FC" w:rsidP="00446BAB">
      <w:pPr>
        <w:ind w:firstLine="720"/>
        <w:rPr>
          <w:rtl/>
          <w:lang w:bidi="ar-IQ"/>
        </w:rPr>
      </w:pPr>
      <w:r>
        <w:rPr>
          <w:rFonts w:hint="cs"/>
          <w:rtl/>
          <w:lang w:bidi="ar-IQ"/>
        </w:rPr>
        <w:t>والرافعي كان مُعجباً بجمال الطبيعة في لبنان، وجبالها العظيمة الملتصقة بالسماء، ومناظرها الخلابة والجميلة، ومدارجه المنحدرة من الج</w:t>
      </w:r>
      <w:r w:rsidR="00CF518C">
        <w:rPr>
          <w:rFonts w:hint="cs"/>
          <w:rtl/>
          <w:lang w:bidi="ar-IQ"/>
        </w:rPr>
        <w:t>ب</w:t>
      </w:r>
      <w:r>
        <w:rPr>
          <w:rFonts w:hint="cs"/>
          <w:rtl/>
          <w:lang w:bidi="ar-IQ"/>
        </w:rPr>
        <w:t>ال، فيقول:</w:t>
      </w:r>
    </w:p>
    <w:tbl>
      <w:tblPr>
        <w:tblStyle w:val="a5"/>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027"/>
        <w:gridCol w:w="567"/>
        <w:gridCol w:w="3260"/>
      </w:tblGrid>
      <w:tr w:rsidR="003957FC" w:rsidRPr="006F6099" w:rsidTr="006B01E7">
        <w:trPr>
          <w:jc w:val="center"/>
        </w:trPr>
        <w:tc>
          <w:tcPr>
            <w:tcW w:w="3027" w:type="dxa"/>
          </w:tcPr>
          <w:p w:rsidR="003957FC" w:rsidRPr="006F6099" w:rsidRDefault="003957FC" w:rsidP="00446BAB">
            <w:pPr>
              <w:rPr>
                <w:b/>
                <w:bCs/>
                <w:rtl/>
                <w:lang w:bidi="ar-IQ"/>
              </w:rPr>
            </w:pPr>
            <w:r>
              <w:rPr>
                <w:rFonts w:hint="cs"/>
                <w:b/>
                <w:bCs/>
                <w:rtl/>
                <w:lang w:bidi="ar-IQ"/>
              </w:rPr>
              <w:t>لبنان</w:t>
            </w:r>
            <w:r w:rsidR="00446BAB">
              <w:rPr>
                <w:rFonts w:hint="cs"/>
                <w:b/>
                <w:bCs/>
                <w:rtl/>
                <w:lang w:bidi="ar-IQ"/>
              </w:rPr>
              <w:t>ُ</w:t>
            </w:r>
            <w:r>
              <w:rPr>
                <w:rFonts w:hint="cs"/>
                <w:b/>
                <w:bCs/>
                <w:rtl/>
                <w:lang w:bidi="ar-IQ"/>
              </w:rPr>
              <w:t xml:space="preserve"> فنُّ في الطبيعةِ قائمٌ</w:t>
            </w:r>
            <w:r>
              <w:rPr>
                <w:b/>
                <w:bCs/>
                <w:rtl/>
                <w:lang w:bidi="ar-IQ"/>
              </w:rPr>
              <w:br/>
            </w:r>
          </w:p>
        </w:tc>
        <w:tc>
          <w:tcPr>
            <w:tcW w:w="567" w:type="dxa"/>
          </w:tcPr>
          <w:p w:rsidR="003957FC" w:rsidRPr="006F6099" w:rsidRDefault="003957FC" w:rsidP="006B01E7">
            <w:pPr>
              <w:rPr>
                <w:b/>
                <w:bCs/>
                <w:rtl/>
                <w:lang w:bidi="ar-IQ"/>
              </w:rPr>
            </w:pPr>
          </w:p>
        </w:tc>
        <w:tc>
          <w:tcPr>
            <w:tcW w:w="3260" w:type="dxa"/>
          </w:tcPr>
          <w:p w:rsidR="003957FC" w:rsidRPr="006F6099" w:rsidRDefault="003957FC" w:rsidP="006B01E7">
            <w:pPr>
              <w:rPr>
                <w:b/>
                <w:bCs/>
                <w:rtl/>
                <w:lang w:bidi="ar-IQ"/>
              </w:rPr>
            </w:pPr>
            <w:r>
              <w:rPr>
                <w:rFonts w:hint="cs"/>
                <w:b/>
                <w:bCs/>
                <w:rtl/>
                <w:lang w:bidi="ar-IQ"/>
              </w:rPr>
              <w:t>دقت محاسنه على الأفهام</w:t>
            </w:r>
            <w:r w:rsidR="00CF518C">
              <w:rPr>
                <w:rFonts w:hint="cs"/>
                <w:b/>
                <w:bCs/>
                <w:rtl/>
                <w:lang w:bidi="ar-IQ"/>
              </w:rPr>
              <w:t>ِ</w:t>
            </w:r>
            <w:r>
              <w:rPr>
                <w:b/>
                <w:bCs/>
                <w:rtl/>
                <w:lang w:bidi="ar-IQ"/>
              </w:rPr>
              <w:br/>
            </w:r>
          </w:p>
        </w:tc>
      </w:tr>
      <w:tr w:rsidR="003957FC" w:rsidRPr="006F6099" w:rsidTr="006B01E7">
        <w:trPr>
          <w:jc w:val="center"/>
        </w:trPr>
        <w:tc>
          <w:tcPr>
            <w:tcW w:w="3027" w:type="dxa"/>
          </w:tcPr>
          <w:p w:rsidR="003957FC" w:rsidRDefault="003957FC" w:rsidP="006B01E7">
            <w:pPr>
              <w:rPr>
                <w:b/>
                <w:bCs/>
                <w:rtl/>
                <w:lang w:bidi="ar-IQ"/>
              </w:rPr>
            </w:pPr>
            <w:r>
              <w:rPr>
                <w:rFonts w:hint="cs"/>
                <w:b/>
                <w:bCs/>
                <w:rtl/>
                <w:lang w:bidi="ar-IQ"/>
              </w:rPr>
              <w:t>متكبرٌ حتى على إكبارهم</w:t>
            </w:r>
            <w:r>
              <w:rPr>
                <w:b/>
                <w:bCs/>
                <w:rtl/>
                <w:lang w:bidi="ar-IQ"/>
              </w:rPr>
              <w:br/>
            </w:r>
          </w:p>
        </w:tc>
        <w:tc>
          <w:tcPr>
            <w:tcW w:w="567" w:type="dxa"/>
          </w:tcPr>
          <w:p w:rsidR="003957FC" w:rsidRPr="006F6099" w:rsidRDefault="003957FC" w:rsidP="006B01E7">
            <w:pPr>
              <w:rPr>
                <w:b/>
                <w:bCs/>
                <w:rtl/>
                <w:lang w:bidi="ar-IQ"/>
              </w:rPr>
            </w:pPr>
          </w:p>
        </w:tc>
        <w:tc>
          <w:tcPr>
            <w:tcW w:w="3260" w:type="dxa"/>
          </w:tcPr>
          <w:p w:rsidR="003957FC" w:rsidRDefault="003957FC" w:rsidP="006B01E7">
            <w:pPr>
              <w:rPr>
                <w:b/>
                <w:bCs/>
                <w:rtl/>
                <w:lang w:bidi="ar-IQ"/>
              </w:rPr>
            </w:pPr>
            <w:r>
              <w:rPr>
                <w:rFonts w:hint="cs"/>
                <w:b/>
                <w:bCs/>
                <w:rtl/>
                <w:lang w:bidi="ar-IQ"/>
              </w:rPr>
              <w:t>متعظم حتى على الإعظام</w:t>
            </w:r>
            <w:r w:rsidR="00CF518C">
              <w:rPr>
                <w:rFonts w:hint="cs"/>
                <w:b/>
                <w:bCs/>
                <w:rtl/>
                <w:lang w:bidi="ar-IQ"/>
              </w:rPr>
              <w:t>ِ</w:t>
            </w:r>
            <w:r>
              <w:rPr>
                <w:b/>
                <w:bCs/>
                <w:rtl/>
                <w:lang w:bidi="ar-IQ"/>
              </w:rPr>
              <w:br/>
            </w:r>
          </w:p>
        </w:tc>
      </w:tr>
      <w:tr w:rsidR="003957FC" w:rsidRPr="006F6099" w:rsidTr="006B01E7">
        <w:trPr>
          <w:jc w:val="center"/>
        </w:trPr>
        <w:tc>
          <w:tcPr>
            <w:tcW w:w="3027" w:type="dxa"/>
          </w:tcPr>
          <w:p w:rsidR="003957FC" w:rsidRDefault="003957FC" w:rsidP="006B01E7">
            <w:pPr>
              <w:rPr>
                <w:b/>
                <w:bCs/>
                <w:rtl/>
                <w:lang w:bidi="ar-IQ"/>
              </w:rPr>
            </w:pPr>
            <w:r>
              <w:rPr>
                <w:rFonts w:hint="cs"/>
                <w:b/>
                <w:bCs/>
                <w:rtl/>
                <w:lang w:bidi="ar-IQ"/>
              </w:rPr>
              <w:t>قممٌ تُغطَّى بالسماء كأنها</w:t>
            </w:r>
            <w:r>
              <w:rPr>
                <w:b/>
                <w:bCs/>
                <w:rtl/>
                <w:lang w:bidi="ar-IQ"/>
              </w:rPr>
              <w:br/>
            </w:r>
          </w:p>
        </w:tc>
        <w:tc>
          <w:tcPr>
            <w:tcW w:w="567" w:type="dxa"/>
          </w:tcPr>
          <w:p w:rsidR="003957FC" w:rsidRPr="006F6099" w:rsidRDefault="003957FC" w:rsidP="006B01E7">
            <w:pPr>
              <w:rPr>
                <w:b/>
                <w:bCs/>
                <w:rtl/>
                <w:lang w:bidi="ar-IQ"/>
              </w:rPr>
            </w:pPr>
          </w:p>
        </w:tc>
        <w:tc>
          <w:tcPr>
            <w:tcW w:w="3260" w:type="dxa"/>
          </w:tcPr>
          <w:p w:rsidR="003957FC" w:rsidRDefault="003957FC" w:rsidP="006B01E7">
            <w:pPr>
              <w:rPr>
                <w:b/>
                <w:bCs/>
                <w:rtl/>
                <w:lang w:bidi="ar-IQ"/>
              </w:rPr>
            </w:pPr>
            <w:r>
              <w:rPr>
                <w:rFonts w:hint="cs"/>
                <w:b/>
                <w:bCs/>
                <w:rtl/>
                <w:lang w:bidi="ar-IQ"/>
              </w:rPr>
              <w:t>الكون أمثلة على الإبهام</w:t>
            </w:r>
            <w:r w:rsidR="00CF518C">
              <w:rPr>
                <w:rFonts w:hint="cs"/>
                <w:b/>
                <w:bCs/>
                <w:rtl/>
                <w:lang w:bidi="ar-IQ"/>
              </w:rPr>
              <w:t>ِ</w:t>
            </w:r>
            <w:r>
              <w:rPr>
                <w:b/>
                <w:bCs/>
                <w:rtl/>
                <w:lang w:bidi="ar-IQ"/>
              </w:rPr>
              <w:br/>
            </w:r>
          </w:p>
        </w:tc>
      </w:tr>
      <w:tr w:rsidR="003957FC" w:rsidRPr="006F6099" w:rsidTr="006B01E7">
        <w:trPr>
          <w:jc w:val="center"/>
        </w:trPr>
        <w:tc>
          <w:tcPr>
            <w:tcW w:w="3027" w:type="dxa"/>
          </w:tcPr>
          <w:p w:rsidR="003957FC" w:rsidRDefault="003957FC" w:rsidP="006B01E7">
            <w:pPr>
              <w:rPr>
                <w:b/>
                <w:bCs/>
                <w:rtl/>
                <w:lang w:bidi="ar-IQ"/>
              </w:rPr>
            </w:pPr>
            <w:r>
              <w:rPr>
                <w:rFonts w:hint="cs"/>
                <w:b/>
                <w:bCs/>
                <w:rtl/>
                <w:lang w:bidi="ar-IQ"/>
              </w:rPr>
              <w:t>شُمُّ فوارع علَّمت أبناءها</w:t>
            </w:r>
            <w:r>
              <w:rPr>
                <w:b/>
                <w:bCs/>
                <w:rtl/>
                <w:lang w:bidi="ar-IQ"/>
              </w:rPr>
              <w:br/>
            </w:r>
          </w:p>
        </w:tc>
        <w:tc>
          <w:tcPr>
            <w:tcW w:w="567" w:type="dxa"/>
          </w:tcPr>
          <w:p w:rsidR="003957FC" w:rsidRPr="006F6099" w:rsidRDefault="003957FC" w:rsidP="006B01E7">
            <w:pPr>
              <w:rPr>
                <w:b/>
                <w:bCs/>
                <w:rtl/>
                <w:lang w:bidi="ar-IQ"/>
              </w:rPr>
            </w:pPr>
          </w:p>
        </w:tc>
        <w:tc>
          <w:tcPr>
            <w:tcW w:w="3260" w:type="dxa"/>
          </w:tcPr>
          <w:p w:rsidR="003957FC" w:rsidRDefault="003957FC" w:rsidP="006B01E7">
            <w:pPr>
              <w:rPr>
                <w:b/>
                <w:bCs/>
                <w:rtl/>
                <w:lang w:bidi="ar-IQ"/>
              </w:rPr>
            </w:pPr>
            <w:r>
              <w:rPr>
                <w:rFonts w:hint="cs"/>
                <w:b/>
                <w:bCs/>
                <w:rtl/>
                <w:lang w:bidi="ar-IQ"/>
              </w:rPr>
              <w:t>عند الحوادث كيف رفع الهام</w:t>
            </w:r>
            <w:r w:rsidR="00CF518C">
              <w:rPr>
                <w:rFonts w:hint="cs"/>
                <w:b/>
                <w:bCs/>
                <w:rtl/>
                <w:lang w:bidi="ar-IQ"/>
              </w:rPr>
              <w:t>ِ</w:t>
            </w:r>
            <w:r>
              <w:rPr>
                <w:rFonts w:hint="cs"/>
                <w:b/>
                <w:bCs/>
                <w:rtl/>
                <w:lang w:bidi="ar-IQ"/>
              </w:rPr>
              <w:t>؟</w:t>
            </w:r>
            <w:r>
              <w:rPr>
                <w:b/>
                <w:bCs/>
                <w:rtl/>
                <w:lang w:bidi="ar-IQ"/>
              </w:rPr>
              <w:br/>
            </w:r>
          </w:p>
        </w:tc>
      </w:tr>
      <w:tr w:rsidR="003957FC" w:rsidRPr="006F6099" w:rsidTr="006B01E7">
        <w:trPr>
          <w:jc w:val="center"/>
        </w:trPr>
        <w:tc>
          <w:tcPr>
            <w:tcW w:w="3027" w:type="dxa"/>
          </w:tcPr>
          <w:p w:rsidR="003957FC" w:rsidRDefault="003957FC" w:rsidP="006B01E7">
            <w:pPr>
              <w:rPr>
                <w:b/>
                <w:bCs/>
                <w:rtl/>
                <w:lang w:bidi="ar-IQ"/>
              </w:rPr>
            </w:pPr>
            <w:r>
              <w:rPr>
                <w:rFonts w:hint="cs"/>
                <w:b/>
                <w:bCs/>
                <w:rtl/>
                <w:lang w:bidi="ar-IQ"/>
              </w:rPr>
              <w:t>ومدارج تنبيك منحدارتها</w:t>
            </w:r>
            <w:r>
              <w:rPr>
                <w:b/>
                <w:bCs/>
                <w:rtl/>
                <w:lang w:bidi="ar-IQ"/>
              </w:rPr>
              <w:br/>
            </w:r>
          </w:p>
        </w:tc>
        <w:tc>
          <w:tcPr>
            <w:tcW w:w="567" w:type="dxa"/>
          </w:tcPr>
          <w:p w:rsidR="003957FC" w:rsidRPr="006F6099" w:rsidRDefault="003957FC" w:rsidP="006B01E7">
            <w:pPr>
              <w:rPr>
                <w:b/>
                <w:bCs/>
                <w:rtl/>
                <w:lang w:bidi="ar-IQ"/>
              </w:rPr>
            </w:pPr>
          </w:p>
        </w:tc>
        <w:tc>
          <w:tcPr>
            <w:tcW w:w="3260" w:type="dxa"/>
          </w:tcPr>
          <w:p w:rsidR="003957FC" w:rsidRDefault="003957FC" w:rsidP="006B01E7">
            <w:pPr>
              <w:rPr>
                <w:b/>
                <w:bCs/>
                <w:rtl/>
                <w:lang w:bidi="ar-IQ"/>
              </w:rPr>
            </w:pPr>
            <w:r>
              <w:rPr>
                <w:rFonts w:hint="cs"/>
                <w:b/>
                <w:bCs/>
                <w:rtl/>
                <w:lang w:bidi="ar-IQ"/>
              </w:rPr>
              <w:t>أن الحياةَ مذاهبٌ ومرامى</w:t>
            </w:r>
            <w:r>
              <w:rPr>
                <w:rStyle w:val="a4"/>
                <w:b/>
                <w:bCs/>
                <w:rtl/>
                <w:lang w:bidi="ar-IQ"/>
              </w:rPr>
              <w:t>(</w:t>
            </w:r>
            <w:r>
              <w:rPr>
                <w:rStyle w:val="a4"/>
                <w:b/>
                <w:bCs/>
                <w:rtl/>
                <w:lang w:bidi="ar-IQ"/>
              </w:rPr>
              <w:footnoteReference w:id="129"/>
            </w:r>
            <w:r>
              <w:rPr>
                <w:rStyle w:val="a4"/>
                <w:b/>
                <w:bCs/>
                <w:rtl/>
                <w:lang w:bidi="ar-IQ"/>
              </w:rPr>
              <w:t>)</w:t>
            </w:r>
            <w:r>
              <w:rPr>
                <w:b/>
                <w:bCs/>
                <w:rtl/>
                <w:lang w:bidi="ar-IQ"/>
              </w:rPr>
              <w:br/>
            </w:r>
          </w:p>
        </w:tc>
      </w:tr>
    </w:tbl>
    <w:p w:rsidR="003957FC" w:rsidRDefault="003957FC" w:rsidP="003957FC">
      <w:pPr>
        <w:ind w:firstLine="720"/>
        <w:rPr>
          <w:rtl/>
          <w:lang w:bidi="ar-IQ"/>
        </w:rPr>
      </w:pPr>
      <w:r>
        <w:rPr>
          <w:rFonts w:hint="cs"/>
          <w:rtl/>
          <w:lang w:bidi="ar-IQ"/>
        </w:rPr>
        <w:lastRenderedPageBreak/>
        <w:t>يصور الرافعي جمال الطبيعة هناك، من خلال تلك الأيام التي قضاها في لبنان، الذي فتنته طبيعته الخلابة الساحرة، وجباله السامقة ومدارجها المنحدرة الواسعة، وكان يرى في كل هذا أملاً في الحياة.</w:t>
      </w:r>
    </w:p>
    <w:p w:rsidR="003957FC" w:rsidRDefault="003957FC" w:rsidP="003957FC">
      <w:pPr>
        <w:ind w:firstLine="720"/>
        <w:rPr>
          <w:rtl/>
          <w:lang w:bidi="ar-IQ"/>
        </w:rPr>
      </w:pPr>
      <w:r>
        <w:rPr>
          <w:rFonts w:hint="cs"/>
          <w:rtl/>
          <w:lang w:bidi="ar-IQ"/>
        </w:rPr>
        <w:t>ثم يقول بعد ذلك:</w:t>
      </w:r>
    </w:p>
    <w:tbl>
      <w:tblPr>
        <w:tblStyle w:val="a5"/>
        <w:bidiVisual/>
        <w:tblW w:w="0" w:type="auto"/>
        <w:jc w:val="center"/>
        <w:tblInd w:w="-3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10"/>
        <w:gridCol w:w="409"/>
        <w:gridCol w:w="3944"/>
      </w:tblGrid>
      <w:tr w:rsidR="003957FC" w:rsidRPr="002D0957" w:rsidTr="002D0957">
        <w:trPr>
          <w:jc w:val="center"/>
        </w:trPr>
        <w:tc>
          <w:tcPr>
            <w:tcW w:w="3510" w:type="dxa"/>
          </w:tcPr>
          <w:p w:rsidR="003957FC" w:rsidRPr="002D0957" w:rsidRDefault="003957FC" w:rsidP="008A5A7C">
            <w:pPr>
              <w:rPr>
                <w:b/>
                <w:bCs/>
                <w:sz w:val="30"/>
                <w:szCs w:val="30"/>
                <w:rtl/>
                <w:lang w:bidi="ar-IQ"/>
              </w:rPr>
            </w:pPr>
            <w:r w:rsidRPr="002D0957">
              <w:rPr>
                <w:rFonts w:hint="cs"/>
                <w:b/>
                <w:bCs/>
                <w:sz w:val="30"/>
                <w:szCs w:val="30"/>
                <w:rtl/>
                <w:lang w:bidi="ar-IQ"/>
              </w:rPr>
              <w:t>جبلٌ إ</w:t>
            </w:r>
            <w:r w:rsidR="008A5A7C" w:rsidRPr="002D0957">
              <w:rPr>
                <w:rFonts w:hint="cs"/>
                <w:b/>
                <w:bCs/>
                <w:sz w:val="30"/>
                <w:szCs w:val="30"/>
                <w:rtl/>
                <w:lang w:bidi="ar-IQ"/>
              </w:rPr>
              <w:t>ذ</w:t>
            </w:r>
            <w:r w:rsidRPr="002D0957">
              <w:rPr>
                <w:rFonts w:hint="cs"/>
                <w:b/>
                <w:bCs/>
                <w:sz w:val="30"/>
                <w:szCs w:val="30"/>
                <w:rtl/>
                <w:lang w:bidi="ar-IQ"/>
              </w:rPr>
              <w:t>ا وصفوا الرواسي لم يكن</w:t>
            </w:r>
            <w:r w:rsidRPr="002D0957">
              <w:rPr>
                <w:b/>
                <w:bCs/>
                <w:sz w:val="30"/>
                <w:szCs w:val="30"/>
                <w:rtl/>
                <w:lang w:bidi="ar-IQ"/>
              </w:rPr>
              <w:br/>
            </w:r>
          </w:p>
        </w:tc>
        <w:tc>
          <w:tcPr>
            <w:tcW w:w="409" w:type="dxa"/>
          </w:tcPr>
          <w:p w:rsidR="003957FC" w:rsidRPr="002D0957" w:rsidRDefault="003957FC" w:rsidP="006B01E7">
            <w:pPr>
              <w:rPr>
                <w:b/>
                <w:bCs/>
                <w:sz w:val="30"/>
                <w:szCs w:val="30"/>
                <w:rtl/>
                <w:lang w:bidi="ar-IQ"/>
              </w:rPr>
            </w:pPr>
          </w:p>
        </w:tc>
        <w:tc>
          <w:tcPr>
            <w:tcW w:w="3944" w:type="dxa"/>
          </w:tcPr>
          <w:p w:rsidR="003957FC" w:rsidRPr="002D0957" w:rsidRDefault="003957FC" w:rsidP="006B01E7">
            <w:pPr>
              <w:rPr>
                <w:b/>
                <w:bCs/>
                <w:sz w:val="30"/>
                <w:szCs w:val="30"/>
                <w:rtl/>
                <w:lang w:bidi="ar-IQ"/>
              </w:rPr>
            </w:pPr>
            <w:r w:rsidRPr="002D0957">
              <w:rPr>
                <w:rFonts w:hint="cs"/>
                <w:b/>
                <w:bCs/>
                <w:sz w:val="30"/>
                <w:szCs w:val="30"/>
                <w:rtl/>
                <w:lang w:bidi="ar-IQ"/>
              </w:rPr>
              <w:t>أبداً لصدر الأرض غير وسام</w:t>
            </w:r>
            <w:r w:rsidR="008A5A7C" w:rsidRPr="002D0957">
              <w:rPr>
                <w:rFonts w:hint="cs"/>
                <w:b/>
                <w:bCs/>
                <w:sz w:val="30"/>
                <w:szCs w:val="30"/>
                <w:rtl/>
                <w:lang w:bidi="ar-IQ"/>
              </w:rPr>
              <w:t>ِ</w:t>
            </w:r>
            <w:r w:rsidRPr="002D0957">
              <w:rPr>
                <w:b/>
                <w:bCs/>
                <w:sz w:val="30"/>
                <w:szCs w:val="30"/>
                <w:rtl/>
                <w:lang w:bidi="ar-IQ"/>
              </w:rPr>
              <w:br/>
            </w:r>
          </w:p>
        </w:tc>
      </w:tr>
      <w:tr w:rsidR="003957FC" w:rsidRPr="002D0957" w:rsidTr="002D0957">
        <w:trPr>
          <w:jc w:val="center"/>
        </w:trPr>
        <w:tc>
          <w:tcPr>
            <w:tcW w:w="3510" w:type="dxa"/>
          </w:tcPr>
          <w:p w:rsidR="003957FC" w:rsidRPr="002D0957" w:rsidRDefault="003957FC" w:rsidP="00F47070">
            <w:pPr>
              <w:rPr>
                <w:b/>
                <w:bCs/>
                <w:sz w:val="30"/>
                <w:szCs w:val="30"/>
                <w:rtl/>
                <w:lang w:bidi="ar-IQ"/>
              </w:rPr>
            </w:pPr>
            <w:r w:rsidRPr="002D0957">
              <w:rPr>
                <w:rFonts w:hint="cs"/>
                <w:b/>
                <w:bCs/>
                <w:sz w:val="30"/>
                <w:szCs w:val="30"/>
                <w:rtl/>
                <w:lang w:bidi="ar-IQ"/>
              </w:rPr>
              <w:t>يا نفحة الجنَّات من تلك الرّبى</w:t>
            </w:r>
            <w:r w:rsidRPr="002D0957">
              <w:rPr>
                <w:b/>
                <w:bCs/>
                <w:sz w:val="30"/>
                <w:szCs w:val="30"/>
                <w:rtl/>
                <w:lang w:bidi="ar-IQ"/>
              </w:rPr>
              <w:br/>
            </w:r>
          </w:p>
        </w:tc>
        <w:tc>
          <w:tcPr>
            <w:tcW w:w="409" w:type="dxa"/>
          </w:tcPr>
          <w:p w:rsidR="003957FC" w:rsidRPr="002D0957" w:rsidRDefault="003957FC" w:rsidP="006B01E7">
            <w:pPr>
              <w:rPr>
                <w:b/>
                <w:bCs/>
                <w:sz w:val="30"/>
                <w:szCs w:val="30"/>
                <w:rtl/>
                <w:lang w:bidi="ar-IQ"/>
              </w:rPr>
            </w:pPr>
          </w:p>
        </w:tc>
        <w:tc>
          <w:tcPr>
            <w:tcW w:w="3944" w:type="dxa"/>
          </w:tcPr>
          <w:p w:rsidR="003957FC" w:rsidRPr="002D0957" w:rsidRDefault="003957FC" w:rsidP="006B01E7">
            <w:pPr>
              <w:rPr>
                <w:b/>
                <w:bCs/>
                <w:sz w:val="30"/>
                <w:szCs w:val="30"/>
                <w:rtl/>
                <w:lang w:bidi="ar-IQ"/>
              </w:rPr>
            </w:pPr>
            <w:r w:rsidRPr="002D0957">
              <w:rPr>
                <w:rFonts w:hint="cs"/>
                <w:b/>
                <w:bCs/>
                <w:sz w:val="30"/>
                <w:szCs w:val="30"/>
                <w:rtl/>
                <w:lang w:bidi="ar-IQ"/>
              </w:rPr>
              <w:t>كم ذا يطولُ تلَّهفي وهُيامي؟</w:t>
            </w:r>
            <w:r w:rsidRPr="002D0957">
              <w:rPr>
                <w:b/>
                <w:bCs/>
                <w:sz w:val="30"/>
                <w:szCs w:val="30"/>
                <w:rtl/>
                <w:lang w:bidi="ar-IQ"/>
              </w:rPr>
              <w:br/>
            </w:r>
          </w:p>
        </w:tc>
      </w:tr>
      <w:tr w:rsidR="003957FC" w:rsidRPr="002D0957" w:rsidTr="002D0957">
        <w:trPr>
          <w:jc w:val="center"/>
        </w:trPr>
        <w:tc>
          <w:tcPr>
            <w:tcW w:w="3510" w:type="dxa"/>
          </w:tcPr>
          <w:p w:rsidR="003957FC" w:rsidRPr="002D0957" w:rsidRDefault="003957FC" w:rsidP="006B01E7">
            <w:pPr>
              <w:rPr>
                <w:b/>
                <w:bCs/>
                <w:sz w:val="30"/>
                <w:szCs w:val="30"/>
                <w:rtl/>
                <w:lang w:bidi="ar-IQ"/>
              </w:rPr>
            </w:pPr>
            <w:r w:rsidRPr="002D0957">
              <w:rPr>
                <w:rFonts w:hint="cs"/>
                <w:b/>
                <w:bCs/>
                <w:sz w:val="30"/>
                <w:szCs w:val="30"/>
                <w:rtl/>
                <w:lang w:bidi="ar-IQ"/>
              </w:rPr>
              <w:t>بيني وبينك بحر دمع يرتمي</w:t>
            </w:r>
            <w:r w:rsidRPr="002D0957">
              <w:rPr>
                <w:b/>
                <w:bCs/>
                <w:sz w:val="30"/>
                <w:szCs w:val="30"/>
                <w:rtl/>
                <w:lang w:bidi="ar-IQ"/>
              </w:rPr>
              <w:br/>
            </w:r>
          </w:p>
        </w:tc>
        <w:tc>
          <w:tcPr>
            <w:tcW w:w="409" w:type="dxa"/>
          </w:tcPr>
          <w:p w:rsidR="003957FC" w:rsidRPr="002D0957" w:rsidRDefault="003957FC" w:rsidP="006B01E7">
            <w:pPr>
              <w:rPr>
                <w:b/>
                <w:bCs/>
                <w:sz w:val="30"/>
                <w:szCs w:val="30"/>
                <w:rtl/>
                <w:lang w:bidi="ar-IQ"/>
              </w:rPr>
            </w:pPr>
          </w:p>
        </w:tc>
        <w:tc>
          <w:tcPr>
            <w:tcW w:w="3944" w:type="dxa"/>
          </w:tcPr>
          <w:p w:rsidR="003957FC" w:rsidRPr="002D0957" w:rsidRDefault="003957FC" w:rsidP="006B01E7">
            <w:pPr>
              <w:rPr>
                <w:b/>
                <w:bCs/>
                <w:sz w:val="30"/>
                <w:szCs w:val="30"/>
                <w:rtl/>
                <w:lang w:bidi="ar-IQ"/>
              </w:rPr>
            </w:pPr>
            <w:r w:rsidRPr="002D0957">
              <w:rPr>
                <w:rFonts w:hint="cs"/>
                <w:b/>
                <w:bCs/>
                <w:sz w:val="30"/>
                <w:szCs w:val="30"/>
                <w:rtl/>
                <w:lang w:bidi="ar-IQ"/>
              </w:rPr>
              <w:t>من عين مهجور، وبرُّ خُصام</w:t>
            </w:r>
            <w:r w:rsidR="008A5A7C" w:rsidRPr="002D0957">
              <w:rPr>
                <w:rFonts w:hint="cs"/>
                <w:b/>
                <w:bCs/>
                <w:sz w:val="30"/>
                <w:szCs w:val="30"/>
                <w:rtl/>
                <w:lang w:bidi="ar-IQ"/>
              </w:rPr>
              <w:t>ِ</w:t>
            </w:r>
            <w:r w:rsidRPr="002D0957">
              <w:rPr>
                <w:b/>
                <w:bCs/>
                <w:sz w:val="30"/>
                <w:szCs w:val="30"/>
                <w:rtl/>
                <w:lang w:bidi="ar-IQ"/>
              </w:rPr>
              <w:br/>
            </w:r>
          </w:p>
        </w:tc>
      </w:tr>
      <w:tr w:rsidR="003957FC" w:rsidRPr="002D0957" w:rsidTr="002D0957">
        <w:trPr>
          <w:jc w:val="center"/>
        </w:trPr>
        <w:tc>
          <w:tcPr>
            <w:tcW w:w="3510" w:type="dxa"/>
          </w:tcPr>
          <w:p w:rsidR="003957FC" w:rsidRPr="002D0957" w:rsidRDefault="003957FC" w:rsidP="008A5A7C">
            <w:pPr>
              <w:rPr>
                <w:b/>
                <w:bCs/>
                <w:sz w:val="30"/>
                <w:szCs w:val="30"/>
                <w:rtl/>
                <w:lang w:bidi="ar-IQ"/>
              </w:rPr>
            </w:pPr>
            <w:r w:rsidRPr="002D0957">
              <w:rPr>
                <w:rFonts w:hint="cs"/>
                <w:b/>
                <w:bCs/>
                <w:sz w:val="30"/>
                <w:szCs w:val="30"/>
                <w:rtl/>
                <w:lang w:bidi="ar-IQ"/>
              </w:rPr>
              <w:t>لهفي على ريحِ الش</w:t>
            </w:r>
            <w:r w:rsidR="008A5A7C" w:rsidRPr="002D0957">
              <w:rPr>
                <w:rFonts w:hint="cs"/>
                <w:b/>
                <w:bCs/>
                <w:sz w:val="30"/>
                <w:szCs w:val="30"/>
                <w:rtl/>
                <w:lang w:bidi="ar-IQ"/>
              </w:rPr>
              <w:t>آ</w:t>
            </w:r>
            <w:r w:rsidRPr="002D0957">
              <w:rPr>
                <w:rFonts w:hint="cs"/>
                <w:b/>
                <w:bCs/>
                <w:sz w:val="30"/>
                <w:szCs w:val="30"/>
                <w:rtl/>
                <w:lang w:bidi="ar-IQ"/>
              </w:rPr>
              <w:t>م، ونظرة</w:t>
            </w:r>
            <w:r w:rsidRPr="002D0957">
              <w:rPr>
                <w:b/>
                <w:bCs/>
                <w:sz w:val="30"/>
                <w:szCs w:val="30"/>
                <w:rtl/>
                <w:lang w:bidi="ar-IQ"/>
              </w:rPr>
              <w:br/>
            </w:r>
          </w:p>
        </w:tc>
        <w:tc>
          <w:tcPr>
            <w:tcW w:w="409" w:type="dxa"/>
          </w:tcPr>
          <w:p w:rsidR="003957FC" w:rsidRPr="002D0957" w:rsidRDefault="003957FC" w:rsidP="006B01E7">
            <w:pPr>
              <w:rPr>
                <w:b/>
                <w:bCs/>
                <w:sz w:val="30"/>
                <w:szCs w:val="30"/>
                <w:rtl/>
                <w:lang w:bidi="ar-IQ"/>
              </w:rPr>
            </w:pPr>
          </w:p>
        </w:tc>
        <w:tc>
          <w:tcPr>
            <w:tcW w:w="3944" w:type="dxa"/>
          </w:tcPr>
          <w:p w:rsidR="003957FC" w:rsidRPr="002D0957" w:rsidRDefault="003957FC" w:rsidP="006B01E7">
            <w:pPr>
              <w:rPr>
                <w:b/>
                <w:bCs/>
                <w:sz w:val="30"/>
                <w:szCs w:val="30"/>
                <w:rtl/>
                <w:lang w:bidi="ar-IQ"/>
              </w:rPr>
            </w:pPr>
            <w:r w:rsidRPr="002D0957">
              <w:rPr>
                <w:rFonts w:hint="cs"/>
                <w:b/>
                <w:bCs/>
                <w:sz w:val="30"/>
                <w:szCs w:val="30"/>
                <w:rtl/>
                <w:lang w:bidi="ar-IQ"/>
              </w:rPr>
              <w:t>من أرضها لهوى هنالك نامى</w:t>
            </w:r>
            <w:r w:rsidRPr="002D0957">
              <w:rPr>
                <w:rStyle w:val="a4"/>
                <w:b/>
                <w:bCs/>
                <w:sz w:val="30"/>
                <w:szCs w:val="30"/>
                <w:rtl/>
                <w:lang w:bidi="ar-IQ"/>
              </w:rPr>
              <w:t>(</w:t>
            </w:r>
            <w:r w:rsidRPr="002D0957">
              <w:rPr>
                <w:rStyle w:val="a4"/>
                <w:b/>
                <w:bCs/>
                <w:sz w:val="30"/>
                <w:szCs w:val="30"/>
                <w:rtl/>
                <w:lang w:bidi="ar-IQ"/>
              </w:rPr>
              <w:footnoteReference w:id="130"/>
            </w:r>
            <w:r w:rsidRPr="002D0957">
              <w:rPr>
                <w:rStyle w:val="a4"/>
                <w:b/>
                <w:bCs/>
                <w:sz w:val="30"/>
                <w:szCs w:val="30"/>
                <w:rtl/>
                <w:lang w:bidi="ar-IQ"/>
              </w:rPr>
              <w:t>)</w:t>
            </w:r>
            <w:r w:rsidRPr="002D0957">
              <w:rPr>
                <w:b/>
                <w:bCs/>
                <w:sz w:val="30"/>
                <w:szCs w:val="30"/>
                <w:rtl/>
                <w:lang w:bidi="ar-IQ"/>
              </w:rPr>
              <w:br/>
            </w:r>
          </w:p>
        </w:tc>
      </w:tr>
    </w:tbl>
    <w:p w:rsidR="003957FC" w:rsidRDefault="003957FC" w:rsidP="003957FC">
      <w:pPr>
        <w:ind w:firstLine="720"/>
        <w:rPr>
          <w:rtl/>
          <w:lang w:bidi="ar-IQ"/>
        </w:rPr>
      </w:pPr>
      <w:r>
        <w:rPr>
          <w:rFonts w:hint="cs"/>
          <w:rtl/>
          <w:lang w:bidi="ar-IQ"/>
        </w:rPr>
        <w:t>فالرافعي يصور لنا جبلاً من جبال لبنان العظيمة والجميلة أصبح وساماً يُعلق على صدر الأرض، وهو إحساس عالٍ بالجمال كعُلوِ ذلك الوسام حين يكون على صدر الأرض، وينادي الرافعي نفحة من نفحات الوادي، سائلاً إياها عن مدة دوام فراق الأحبة، ذارفاً الدموع الغزيرة، ثم يتلهف على ريحِ بلاد الشام، مهد حُبه الوليد.</w:t>
      </w:r>
    </w:p>
    <w:p w:rsidR="003957FC" w:rsidRDefault="003957FC" w:rsidP="003957FC">
      <w:pPr>
        <w:ind w:firstLine="720"/>
        <w:rPr>
          <w:rtl/>
          <w:lang w:bidi="ar-IQ"/>
        </w:rPr>
      </w:pPr>
      <w:r>
        <w:rPr>
          <w:rFonts w:hint="cs"/>
          <w:rtl/>
          <w:lang w:bidi="ar-IQ"/>
        </w:rPr>
        <w:t>ويرى الباحث ومن خلال ما تقدم، أنَّ الرافعي استطاع أن يوظف الجمال الحسي في حديثه عن المرأة والطبيعة والكون توظيفاً دقيقاً في أدبه من خلال اعتماده على جميع حواسه في وصف مظهر المرأة الخارجي، وصفاً في غاية الجمال، استطاع من خلال إبداعه أن ينقل لنا مشاعره وأحاسيسه تجاهها، فبدأت تأخذ في نفوسنا بُعداً جمالياً كبيراً، مما يدل على ذوقه الرفيع وحسه العميق بالجمال تجاه المرأة المحبوبة.</w:t>
      </w:r>
    </w:p>
    <w:p w:rsidR="002D0957" w:rsidRDefault="003957FC" w:rsidP="00446BAB">
      <w:pPr>
        <w:ind w:firstLine="720"/>
        <w:rPr>
          <w:rtl/>
          <w:lang w:bidi="ar-IQ"/>
        </w:rPr>
      </w:pPr>
      <w:r>
        <w:rPr>
          <w:rFonts w:hint="cs"/>
          <w:rtl/>
          <w:lang w:bidi="ar-IQ"/>
        </w:rPr>
        <w:lastRenderedPageBreak/>
        <w:t xml:space="preserve">واستطاع الرافعي في وصفه </w:t>
      </w:r>
      <w:r w:rsidR="00446BAB">
        <w:rPr>
          <w:rFonts w:hint="cs"/>
          <w:rtl/>
          <w:lang w:bidi="ar-IQ"/>
        </w:rPr>
        <w:t>ا</w:t>
      </w:r>
      <w:r>
        <w:rPr>
          <w:rFonts w:hint="cs"/>
          <w:rtl/>
          <w:lang w:bidi="ar-IQ"/>
        </w:rPr>
        <w:t xml:space="preserve">لطبيعة والكون أن ينقلنا إلى عالم الجمال المحسوس، لنعيش معه تلك اللحظات التي قضاها في إبراز مظاهر الطبيعة </w:t>
      </w:r>
      <w:r w:rsidR="002D0957">
        <w:rPr>
          <w:rtl/>
          <w:lang w:bidi="ar-IQ"/>
        </w:rPr>
        <w:br/>
      </w:r>
    </w:p>
    <w:p w:rsidR="003957FC" w:rsidRDefault="003957FC" w:rsidP="003957FC">
      <w:pPr>
        <w:ind w:firstLine="720"/>
        <w:rPr>
          <w:lang w:bidi="ar-IQ"/>
        </w:rPr>
      </w:pPr>
      <w:r>
        <w:rPr>
          <w:rFonts w:hint="cs"/>
          <w:rtl/>
          <w:lang w:bidi="ar-IQ"/>
        </w:rPr>
        <w:t>والكون، فهو يتقاسم معها أحاسيسه ومشاعره، كونها الطبيعة تارة، وكونها المرأة الحبيبة تارةً أخرى، واستطاع أن يمزج بين جمال المرأة وجمال الطبيعة والكون، في تصويره للجمال الحسي بصورة جميلة انبثقت من أعماقه خدمة للفكرة التي يريد إيصالها إلى المتلقي وإقناعه بها.</w:t>
      </w:r>
    </w:p>
    <w:p w:rsidR="00EF5CA9" w:rsidRDefault="00EF5CA9">
      <w:pPr>
        <w:bidi w:val="0"/>
        <w:rPr>
          <w:b/>
          <w:bCs/>
          <w:i/>
          <w:iCs/>
          <w:sz w:val="36"/>
          <w:szCs w:val="36"/>
          <w:lang w:bidi="ar-IQ"/>
        </w:rPr>
      </w:pPr>
      <w:r>
        <w:rPr>
          <w:b/>
          <w:bCs/>
          <w:i/>
          <w:iCs/>
          <w:sz w:val="36"/>
          <w:szCs w:val="36"/>
          <w:rtl/>
          <w:lang w:bidi="ar-IQ"/>
        </w:rPr>
        <w:br w:type="page"/>
      </w:r>
    </w:p>
    <w:p w:rsidR="008D6AA9" w:rsidRPr="00F47892" w:rsidRDefault="008D6AA9" w:rsidP="008D6AA9">
      <w:pPr>
        <w:jc w:val="center"/>
        <w:rPr>
          <w:rFonts w:cs="MCS Taybah S_U normal."/>
          <w:b/>
          <w:bCs/>
          <w:i/>
          <w:iCs/>
          <w:sz w:val="62"/>
          <w:szCs w:val="62"/>
          <w:rtl/>
          <w:lang w:bidi="ar-IQ"/>
        </w:rPr>
      </w:pPr>
      <w:r w:rsidRPr="00F47892">
        <w:rPr>
          <w:rFonts w:cs="MCS Taybah S_U normal." w:hint="cs"/>
          <w:b/>
          <w:bCs/>
          <w:i/>
          <w:iCs/>
          <w:sz w:val="62"/>
          <w:szCs w:val="62"/>
          <w:rtl/>
          <w:lang w:bidi="ar-IQ"/>
        </w:rPr>
        <w:lastRenderedPageBreak/>
        <w:t>المبحث الثاني</w:t>
      </w:r>
    </w:p>
    <w:p w:rsidR="008D6AA9" w:rsidRPr="00EF5CA9" w:rsidRDefault="008D6AA9" w:rsidP="008D6AA9">
      <w:pPr>
        <w:jc w:val="center"/>
        <w:rPr>
          <w:b/>
          <w:bCs/>
          <w:i/>
          <w:iCs/>
          <w:sz w:val="48"/>
          <w:szCs w:val="48"/>
          <w:rtl/>
          <w:lang w:bidi="ar-IQ"/>
        </w:rPr>
      </w:pPr>
      <w:r w:rsidRPr="00F47892">
        <w:rPr>
          <w:rFonts w:hint="cs"/>
          <w:b/>
          <w:bCs/>
          <w:i/>
          <w:iCs/>
          <w:sz w:val="50"/>
          <w:szCs w:val="50"/>
          <w:rtl/>
          <w:lang w:bidi="ar-IQ"/>
        </w:rPr>
        <w:t>الجمال الروحي في أدب الرافعي</w:t>
      </w:r>
    </w:p>
    <w:p w:rsidR="008D6AA9" w:rsidRPr="00220E7D" w:rsidRDefault="008D6AA9" w:rsidP="008D6AA9">
      <w:pPr>
        <w:rPr>
          <w:b/>
          <w:bCs/>
          <w:i/>
          <w:iCs/>
          <w:rtl/>
          <w:lang w:bidi="ar-IQ"/>
        </w:rPr>
      </w:pPr>
      <w:r w:rsidRPr="00EF5CA9">
        <w:rPr>
          <w:rFonts w:cs="MCS Taybah S_U normal." w:hint="cs"/>
          <w:b/>
          <w:bCs/>
          <w:i/>
          <w:iCs/>
          <w:sz w:val="40"/>
          <w:szCs w:val="40"/>
          <w:rtl/>
          <w:lang w:bidi="ar-IQ"/>
        </w:rPr>
        <w:t>المطلب الأول</w:t>
      </w:r>
      <w:r w:rsidRPr="00220E7D">
        <w:rPr>
          <w:rFonts w:hint="cs"/>
          <w:b/>
          <w:bCs/>
          <w:i/>
          <w:iCs/>
          <w:rtl/>
          <w:lang w:bidi="ar-IQ"/>
        </w:rPr>
        <w:t>:</w:t>
      </w:r>
      <w:r w:rsidRPr="00EF5CA9">
        <w:rPr>
          <w:rFonts w:cs="DecoType Naskh Variants" w:hint="cs"/>
          <w:b/>
          <w:bCs/>
          <w:i/>
          <w:iCs/>
          <w:sz w:val="48"/>
          <w:szCs w:val="48"/>
          <w:rtl/>
          <w:lang w:bidi="ar-IQ"/>
        </w:rPr>
        <w:t xml:space="preserve"> الحُب والجمال</w:t>
      </w:r>
    </w:p>
    <w:p w:rsidR="008D6AA9" w:rsidRDefault="008D6AA9" w:rsidP="008D6AA9">
      <w:pPr>
        <w:ind w:firstLine="720"/>
        <w:rPr>
          <w:rtl/>
          <w:lang w:bidi="ar-IQ"/>
        </w:rPr>
      </w:pPr>
      <w:r>
        <w:rPr>
          <w:rFonts w:hint="cs"/>
          <w:rtl/>
          <w:lang w:bidi="ar-IQ"/>
        </w:rPr>
        <w:t>الجمال الذي أفاضه الله على الإنسان لا يقتصر على الجمال الحسي، بل أيضاً الجمال الروحي لأنه نابعٌ من النفس</w:t>
      </w:r>
      <w:r>
        <w:rPr>
          <w:rStyle w:val="a4"/>
          <w:rtl/>
          <w:lang w:bidi="ar-IQ"/>
        </w:rPr>
        <w:t>(</w:t>
      </w:r>
      <w:r>
        <w:rPr>
          <w:rStyle w:val="a4"/>
          <w:rtl/>
          <w:lang w:bidi="ar-IQ"/>
        </w:rPr>
        <w:footnoteReference w:id="131"/>
      </w:r>
      <w:r>
        <w:rPr>
          <w:rStyle w:val="a4"/>
          <w:rtl/>
          <w:lang w:bidi="ar-IQ"/>
        </w:rPr>
        <w:t>)</w:t>
      </w:r>
      <w:r>
        <w:rPr>
          <w:rFonts w:hint="cs"/>
          <w:rtl/>
          <w:lang w:bidi="ar-IQ"/>
        </w:rPr>
        <w:t xml:space="preserve">. </w:t>
      </w:r>
    </w:p>
    <w:p w:rsidR="008D6AA9" w:rsidRDefault="008D6AA9" w:rsidP="00C3341B">
      <w:pPr>
        <w:ind w:firstLine="720"/>
        <w:rPr>
          <w:rtl/>
          <w:lang w:bidi="ar-IQ"/>
        </w:rPr>
      </w:pPr>
      <w:r>
        <w:rPr>
          <w:rFonts w:hint="cs"/>
          <w:rtl/>
          <w:lang w:bidi="ar-IQ"/>
        </w:rPr>
        <w:t xml:space="preserve">فجمال الروح "الجمال الباطن" هو الغاية، </w:t>
      </w:r>
      <w:r w:rsidR="00C3341B">
        <w:rPr>
          <w:rFonts w:hint="cs"/>
          <w:rtl/>
          <w:lang w:bidi="ar-IQ"/>
        </w:rPr>
        <w:t xml:space="preserve">وهو </w:t>
      </w:r>
      <w:r>
        <w:rPr>
          <w:rFonts w:hint="cs"/>
          <w:rtl/>
          <w:lang w:bidi="ar-IQ"/>
        </w:rPr>
        <w:t>يرتفع عن المادة والحس ليسمو إلى الرؤيا المطلقة للجمال الخالد الخالي من القُبح</w:t>
      </w:r>
      <w:r>
        <w:rPr>
          <w:rStyle w:val="a4"/>
          <w:rtl/>
          <w:lang w:bidi="ar-IQ"/>
        </w:rPr>
        <w:t>(</w:t>
      </w:r>
      <w:r>
        <w:rPr>
          <w:rStyle w:val="a4"/>
          <w:rtl/>
          <w:lang w:bidi="ar-IQ"/>
        </w:rPr>
        <w:footnoteReference w:id="132"/>
      </w:r>
      <w:r>
        <w:rPr>
          <w:rStyle w:val="a4"/>
          <w:rtl/>
          <w:lang w:bidi="ar-IQ"/>
        </w:rPr>
        <w:t>)</w:t>
      </w:r>
      <w:r>
        <w:rPr>
          <w:rFonts w:hint="cs"/>
          <w:rtl/>
          <w:lang w:bidi="ar-IQ"/>
        </w:rPr>
        <w:t>.</w:t>
      </w:r>
    </w:p>
    <w:p w:rsidR="008D6AA9" w:rsidRDefault="008D6AA9" w:rsidP="008D6AA9">
      <w:pPr>
        <w:ind w:firstLine="720"/>
        <w:rPr>
          <w:rtl/>
          <w:lang w:bidi="ar-IQ"/>
        </w:rPr>
      </w:pPr>
      <w:r>
        <w:rPr>
          <w:rFonts w:hint="cs"/>
          <w:rtl/>
          <w:lang w:bidi="ar-IQ"/>
        </w:rPr>
        <w:t>والرافعي يتذوق الجمال ذاته ويعترف بالقيمة الجمالية المطلقة، حين يتطلع الإنسان إلى عالم الروح الذي يتمثل فيه الجمال والكمال والخلود</w:t>
      </w:r>
      <w:r>
        <w:rPr>
          <w:rStyle w:val="a4"/>
          <w:rtl/>
          <w:lang w:bidi="ar-IQ"/>
        </w:rPr>
        <w:t>(</w:t>
      </w:r>
      <w:r>
        <w:rPr>
          <w:rStyle w:val="a4"/>
          <w:rtl/>
          <w:lang w:bidi="ar-IQ"/>
        </w:rPr>
        <w:footnoteReference w:id="133"/>
      </w:r>
      <w:r>
        <w:rPr>
          <w:rStyle w:val="a4"/>
          <w:rtl/>
          <w:lang w:bidi="ar-IQ"/>
        </w:rPr>
        <w:t>)</w:t>
      </w:r>
      <w:r>
        <w:rPr>
          <w:rFonts w:hint="cs"/>
          <w:rtl/>
          <w:lang w:bidi="ar-IQ"/>
        </w:rPr>
        <w:t>.</w:t>
      </w:r>
    </w:p>
    <w:p w:rsidR="008D6AA9" w:rsidRDefault="008D6AA9" w:rsidP="00C3341B">
      <w:pPr>
        <w:ind w:firstLine="720"/>
        <w:rPr>
          <w:rtl/>
          <w:lang w:bidi="ar-IQ"/>
        </w:rPr>
      </w:pPr>
      <w:r>
        <w:rPr>
          <w:rFonts w:hint="cs"/>
          <w:rtl/>
          <w:lang w:bidi="ar-IQ"/>
        </w:rPr>
        <w:t xml:space="preserve">يرى الرافعي أنَّ الجمال الحسي يصل بنا إلى الجمال الروحي، </w:t>
      </w:r>
      <w:r w:rsidR="00C3341B">
        <w:rPr>
          <w:rFonts w:hint="cs"/>
          <w:rtl/>
          <w:lang w:bidi="ar-IQ"/>
        </w:rPr>
        <w:t xml:space="preserve">إذ </w:t>
      </w:r>
      <w:r>
        <w:rPr>
          <w:rFonts w:hint="cs"/>
          <w:rtl/>
          <w:lang w:bidi="ar-IQ"/>
        </w:rPr>
        <w:t>ليس كل ما تراه فتعجب به يرضيك، ولكن كل ما يرضيك يعجبك، فالجمال المحسوس الوصفي يقاس بالنظر ويخرج منه الفكر بنسبة هندسية، وهو جمال صحيح، ولكنه كالقصر المُشيد ظاهره وشكله الخارجي جميل، لكنّه لا يُرضي الفقير، والذي يرضي الإنسان الجمال الروحي، الذي يُعجب ويرضى به، كونه الجمال الحقيقي لا الخيال</w:t>
      </w:r>
      <w:r>
        <w:rPr>
          <w:rStyle w:val="a4"/>
          <w:rtl/>
          <w:lang w:bidi="ar-IQ"/>
        </w:rPr>
        <w:t>(</w:t>
      </w:r>
      <w:r>
        <w:rPr>
          <w:rStyle w:val="a4"/>
          <w:rtl/>
          <w:lang w:bidi="ar-IQ"/>
        </w:rPr>
        <w:footnoteReference w:id="134"/>
      </w:r>
      <w:r>
        <w:rPr>
          <w:rStyle w:val="a4"/>
          <w:rtl/>
          <w:lang w:bidi="ar-IQ"/>
        </w:rPr>
        <w:t>)</w:t>
      </w:r>
      <w:r>
        <w:rPr>
          <w:rFonts w:hint="cs"/>
          <w:rtl/>
          <w:lang w:bidi="ar-IQ"/>
        </w:rPr>
        <w:t>.</w:t>
      </w:r>
    </w:p>
    <w:p w:rsidR="008D6AA9" w:rsidRDefault="008D6AA9" w:rsidP="000B44BE">
      <w:pPr>
        <w:ind w:firstLine="720"/>
        <w:rPr>
          <w:rtl/>
          <w:lang w:bidi="ar-IQ"/>
        </w:rPr>
      </w:pPr>
      <w:r>
        <w:rPr>
          <w:rFonts w:hint="cs"/>
          <w:rtl/>
          <w:lang w:bidi="ar-IQ"/>
        </w:rPr>
        <w:lastRenderedPageBreak/>
        <w:t>و</w:t>
      </w:r>
      <w:r w:rsidR="000B44BE">
        <w:rPr>
          <w:rFonts w:hint="cs"/>
          <w:rtl/>
          <w:lang w:bidi="ar-IQ"/>
        </w:rPr>
        <w:t>لعل</w:t>
      </w:r>
      <w:r>
        <w:rPr>
          <w:rFonts w:hint="cs"/>
          <w:rtl/>
          <w:lang w:bidi="ar-IQ"/>
        </w:rPr>
        <w:t xml:space="preserve">نا </w:t>
      </w:r>
      <w:r w:rsidR="000B44BE">
        <w:rPr>
          <w:rFonts w:hint="cs"/>
          <w:rtl/>
          <w:lang w:bidi="ar-IQ"/>
        </w:rPr>
        <w:t xml:space="preserve">ندرك حقيقة </w:t>
      </w:r>
      <w:r>
        <w:rPr>
          <w:rFonts w:hint="cs"/>
          <w:rtl/>
          <w:lang w:bidi="ar-IQ"/>
        </w:rPr>
        <w:t>الجمال عنده تتحدد في قوله: ((الجمال في حقيقته التي لا تختلف إنما هو معنى من المعاني الحبيبة</w:t>
      </w:r>
      <w:r w:rsidR="00C3341B">
        <w:rPr>
          <w:rFonts w:hint="cs"/>
          <w:rtl/>
          <w:lang w:bidi="ar-IQ"/>
        </w:rPr>
        <w:t>،</w:t>
      </w:r>
      <w:r>
        <w:rPr>
          <w:rFonts w:hint="cs"/>
          <w:rtl/>
          <w:lang w:bidi="ar-IQ"/>
        </w:rPr>
        <w:t xml:space="preserve"> تعلقُ بالنفس فيحدث فكراً متمكناً تتطاوع له هذه النَّفس العاشقة))</w:t>
      </w:r>
      <w:r>
        <w:rPr>
          <w:rStyle w:val="a4"/>
          <w:rtl/>
          <w:lang w:bidi="ar-IQ"/>
        </w:rPr>
        <w:t>(</w:t>
      </w:r>
      <w:r>
        <w:rPr>
          <w:rStyle w:val="a4"/>
          <w:rtl/>
          <w:lang w:bidi="ar-IQ"/>
        </w:rPr>
        <w:footnoteReference w:id="135"/>
      </w:r>
      <w:r>
        <w:rPr>
          <w:rStyle w:val="a4"/>
          <w:rtl/>
          <w:lang w:bidi="ar-IQ"/>
        </w:rPr>
        <w:t>)</w:t>
      </w:r>
      <w:r>
        <w:rPr>
          <w:rFonts w:hint="cs"/>
          <w:rtl/>
          <w:lang w:bidi="ar-IQ"/>
        </w:rPr>
        <w:t>. فالنفوس هي التي تدرك الجمال</w:t>
      </w:r>
      <w:r>
        <w:rPr>
          <w:rStyle w:val="a4"/>
          <w:rtl/>
          <w:lang w:bidi="ar-IQ"/>
        </w:rPr>
        <w:t>(</w:t>
      </w:r>
      <w:r>
        <w:rPr>
          <w:rStyle w:val="a4"/>
          <w:rtl/>
          <w:lang w:bidi="ar-IQ"/>
        </w:rPr>
        <w:footnoteReference w:id="136"/>
      </w:r>
      <w:r>
        <w:rPr>
          <w:rStyle w:val="a4"/>
          <w:rtl/>
          <w:lang w:bidi="ar-IQ"/>
        </w:rPr>
        <w:t>)</w:t>
      </w:r>
      <w:r>
        <w:rPr>
          <w:rFonts w:hint="cs"/>
          <w:rtl/>
          <w:lang w:bidi="ar-IQ"/>
        </w:rPr>
        <w:t>.</w:t>
      </w:r>
    </w:p>
    <w:p w:rsidR="008D6AA9" w:rsidRDefault="008D6AA9" w:rsidP="00C3341B">
      <w:pPr>
        <w:ind w:firstLine="720"/>
        <w:rPr>
          <w:rtl/>
          <w:lang w:bidi="ar-IQ"/>
        </w:rPr>
      </w:pPr>
      <w:r>
        <w:rPr>
          <w:rFonts w:hint="cs"/>
          <w:rtl/>
          <w:lang w:bidi="ar-IQ"/>
        </w:rPr>
        <w:t xml:space="preserve">إنَّ الجمال المعنوي له تأثير في نفس الأديب من خلال قيم الجمال، وكذلك فضائل الصفات </w:t>
      </w:r>
      <w:r w:rsidR="00C3341B">
        <w:rPr>
          <w:rFonts w:hint="cs"/>
          <w:rtl/>
          <w:lang w:bidi="ar-IQ"/>
        </w:rPr>
        <w:t>والخصال</w:t>
      </w:r>
      <w:r>
        <w:rPr>
          <w:rFonts w:hint="cs"/>
          <w:rtl/>
          <w:lang w:bidi="ar-IQ"/>
        </w:rPr>
        <w:t xml:space="preserve"> التي أعزَّ الله بها المرأة وأعلى من شأنها</w:t>
      </w:r>
      <w:r>
        <w:rPr>
          <w:rStyle w:val="a4"/>
          <w:rtl/>
          <w:lang w:bidi="ar-IQ"/>
        </w:rPr>
        <w:t>(</w:t>
      </w:r>
      <w:r>
        <w:rPr>
          <w:rStyle w:val="a4"/>
          <w:rtl/>
          <w:lang w:bidi="ar-IQ"/>
        </w:rPr>
        <w:footnoteReference w:id="137"/>
      </w:r>
      <w:r>
        <w:rPr>
          <w:rStyle w:val="a4"/>
          <w:rtl/>
          <w:lang w:bidi="ar-IQ"/>
        </w:rPr>
        <w:t>)</w:t>
      </w:r>
      <w:r>
        <w:rPr>
          <w:rFonts w:hint="cs"/>
          <w:rtl/>
          <w:lang w:bidi="ar-IQ"/>
        </w:rPr>
        <w:t>، فالأديب يصف معطيات الجمال وما تركه الجمال من أثر في نفسه.</w:t>
      </w:r>
    </w:p>
    <w:p w:rsidR="008D6AA9" w:rsidRDefault="008D6AA9" w:rsidP="008D6AA9">
      <w:pPr>
        <w:ind w:firstLine="720"/>
        <w:rPr>
          <w:rtl/>
          <w:lang w:bidi="ar-IQ"/>
        </w:rPr>
      </w:pPr>
      <w:r>
        <w:rPr>
          <w:rFonts w:hint="cs"/>
          <w:rtl/>
          <w:lang w:bidi="ar-IQ"/>
        </w:rPr>
        <w:t>وعلم الجمال عنده يؤدي وظيفة مهمة وكبيرة فهو (علم تجديد النَّفس) لأنَّ الجميل الذي لا يجدد بمعانيه حواس الإنسان الآخر وعواطفه ويُعيدها غضة طرية كما فطرت من قبل لا يسمى جميلاً إلا على هذا المجاز</w:t>
      </w:r>
      <w:r>
        <w:rPr>
          <w:rStyle w:val="a4"/>
          <w:rtl/>
          <w:lang w:bidi="ar-IQ"/>
        </w:rPr>
        <w:t>(</w:t>
      </w:r>
      <w:r>
        <w:rPr>
          <w:rStyle w:val="a4"/>
          <w:rtl/>
          <w:lang w:bidi="ar-IQ"/>
        </w:rPr>
        <w:footnoteReference w:id="138"/>
      </w:r>
      <w:r>
        <w:rPr>
          <w:rStyle w:val="a4"/>
          <w:rtl/>
          <w:lang w:bidi="ar-IQ"/>
        </w:rPr>
        <w:t>)</w:t>
      </w:r>
      <w:r>
        <w:rPr>
          <w:rFonts w:hint="cs"/>
          <w:rtl/>
          <w:lang w:bidi="ar-IQ"/>
        </w:rPr>
        <w:t>.</w:t>
      </w:r>
    </w:p>
    <w:p w:rsidR="008D6AA9" w:rsidRDefault="008D6AA9" w:rsidP="007A05AD">
      <w:pPr>
        <w:ind w:firstLine="720"/>
        <w:rPr>
          <w:rtl/>
          <w:lang w:bidi="ar-IQ"/>
        </w:rPr>
      </w:pPr>
      <w:r>
        <w:rPr>
          <w:rFonts w:hint="cs"/>
          <w:rtl/>
          <w:lang w:bidi="ar-IQ"/>
        </w:rPr>
        <w:t>ولاشك في أنَّ الجمال الذي ينشده الرافعي هو الجمال المعنوي وهو الأسمى والأرقى والابقى، فيقول: ((وما هذا الحب إلا فكر الجمال وأثر عمله في النَّفس))</w:t>
      </w:r>
      <w:r>
        <w:rPr>
          <w:rStyle w:val="a4"/>
          <w:rtl/>
          <w:lang w:bidi="ar-IQ"/>
        </w:rPr>
        <w:t>(</w:t>
      </w:r>
      <w:r>
        <w:rPr>
          <w:rStyle w:val="a4"/>
          <w:rtl/>
          <w:lang w:bidi="ar-IQ"/>
        </w:rPr>
        <w:footnoteReference w:id="139"/>
      </w:r>
      <w:r>
        <w:rPr>
          <w:rStyle w:val="a4"/>
          <w:rtl/>
          <w:lang w:bidi="ar-IQ"/>
        </w:rPr>
        <w:t>)</w:t>
      </w:r>
      <w:r>
        <w:rPr>
          <w:rFonts w:hint="cs"/>
          <w:rtl/>
          <w:lang w:bidi="ar-IQ"/>
        </w:rPr>
        <w:t>. فليس بجمال إلا ذلك الروح الذي يرفع النَّفس إلى أفق الحقيقة الجميلة، ثم ينف</w:t>
      </w:r>
      <w:r w:rsidR="007A05AD">
        <w:rPr>
          <w:rFonts w:hint="cs"/>
          <w:rtl/>
          <w:lang w:bidi="ar-IQ"/>
        </w:rPr>
        <w:t>ح</w:t>
      </w:r>
      <w:r>
        <w:rPr>
          <w:rFonts w:hint="cs"/>
          <w:rtl/>
          <w:lang w:bidi="ar-IQ"/>
        </w:rPr>
        <w:t xml:space="preserve"> فيها مثل القوة التي يدعها بعد ذلك تترامى بين أُفق وأفق</w:t>
      </w:r>
      <w:r>
        <w:rPr>
          <w:rStyle w:val="a4"/>
          <w:rtl/>
          <w:lang w:bidi="ar-IQ"/>
        </w:rPr>
        <w:t>(</w:t>
      </w:r>
      <w:r>
        <w:rPr>
          <w:rStyle w:val="a4"/>
          <w:rtl/>
          <w:lang w:bidi="ar-IQ"/>
        </w:rPr>
        <w:footnoteReference w:id="140"/>
      </w:r>
      <w:r>
        <w:rPr>
          <w:rStyle w:val="a4"/>
          <w:rtl/>
          <w:lang w:bidi="ar-IQ"/>
        </w:rPr>
        <w:t>)</w:t>
      </w:r>
      <w:r>
        <w:rPr>
          <w:rFonts w:hint="cs"/>
          <w:rtl/>
          <w:lang w:bidi="ar-IQ"/>
        </w:rPr>
        <w:t>. ويصبح الجمال له حقيقة هو علم أفراح النفس وأحزانها</w:t>
      </w:r>
      <w:r>
        <w:rPr>
          <w:rStyle w:val="a4"/>
          <w:rtl/>
          <w:lang w:bidi="ar-IQ"/>
        </w:rPr>
        <w:t>(</w:t>
      </w:r>
      <w:r>
        <w:rPr>
          <w:rStyle w:val="a4"/>
          <w:rtl/>
          <w:lang w:bidi="ar-IQ"/>
        </w:rPr>
        <w:footnoteReference w:id="141"/>
      </w:r>
      <w:r>
        <w:rPr>
          <w:rStyle w:val="a4"/>
          <w:rtl/>
          <w:lang w:bidi="ar-IQ"/>
        </w:rPr>
        <w:t>)</w:t>
      </w:r>
      <w:r>
        <w:rPr>
          <w:rFonts w:hint="cs"/>
          <w:rtl/>
          <w:lang w:bidi="ar-IQ"/>
        </w:rPr>
        <w:t>.</w:t>
      </w:r>
    </w:p>
    <w:p w:rsidR="008D6AA9" w:rsidRDefault="008D6AA9" w:rsidP="00890D99">
      <w:pPr>
        <w:ind w:firstLine="720"/>
        <w:rPr>
          <w:rtl/>
          <w:lang w:bidi="ar-IQ"/>
        </w:rPr>
      </w:pPr>
      <w:r>
        <w:rPr>
          <w:rFonts w:hint="cs"/>
          <w:rtl/>
          <w:lang w:bidi="ar-IQ"/>
        </w:rPr>
        <w:t xml:space="preserve">وكذلك يرى الرافعي في الجمال الروحي وظيفة لتهذيب النفس، وطريقاً يوصلنا إلى الجمال الحقيقي الذي ينبع من تلك القوة السماوية التي نسميها الجاذبية؛ فكأنَّ </w:t>
      </w:r>
      <w:r>
        <w:rPr>
          <w:rFonts w:hint="cs"/>
          <w:rtl/>
          <w:lang w:bidi="ar-IQ"/>
        </w:rPr>
        <w:lastRenderedPageBreak/>
        <w:t xml:space="preserve">الله </w:t>
      </w:r>
      <w:r w:rsidR="00890D99">
        <w:rPr>
          <w:rFonts w:hint="cs"/>
          <w:rtl/>
          <w:lang w:bidi="ar-IQ"/>
        </w:rPr>
        <w:t>-</w:t>
      </w:r>
      <w:r>
        <w:rPr>
          <w:rFonts w:hint="cs"/>
          <w:rtl/>
          <w:lang w:bidi="ar-IQ"/>
        </w:rPr>
        <w:t>على  حد قول الرافعي- حين يُبدع الجميل يُرسل في دمه مع الذرة الإنسانية ذرة من مادة الكواكب، هي سر عشقه وجاذبيته وهي قوة للجميل بذاته</w:t>
      </w:r>
      <w:r>
        <w:rPr>
          <w:rStyle w:val="a4"/>
          <w:rtl/>
          <w:lang w:bidi="ar-IQ"/>
        </w:rPr>
        <w:t>(</w:t>
      </w:r>
      <w:r>
        <w:rPr>
          <w:rStyle w:val="a4"/>
          <w:rtl/>
          <w:lang w:bidi="ar-IQ"/>
        </w:rPr>
        <w:footnoteReference w:id="142"/>
      </w:r>
      <w:r>
        <w:rPr>
          <w:rStyle w:val="a4"/>
          <w:rtl/>
          <w:lang w:bidi="ar-IQ"/>
        </w:rPr>
        <w:t>)</w:t>
      </w:r>
      <w:r>
        <w:rPr>
          <w:rFonts w:hint="cs"/>
          <w:rtl/>
          <w:lang w:bidi="ar-IQ"/>
        </w:rPr>
        <w:t>.</w:t>
      </w:r>
    </w:p>
    <w:p w:rsidR="008D6AA9" w:rsidRDefault="008D6AA9" w:rsidP="00890D99">
      <w:pPr>
        <w:ind w:firstLine="720"/>
        <w:rPr>
          <w:rtl/>
          <w:lang w:bidi="ar-IQ"/>
        </w:rPr>
      </w:pPr>
      <w:r>
        <w:rPr>
          <w:rFonts w:hint="cs"/>
          <w:rtl/>
          <w:lang w:bidi="ar-IQ"/>
        </w:rPr>
        <w:t>وهذا الجمال الذي يُحدثنا عنه الرافعي، هو مثال الجمال الكامل الذي لا يقرّهُ إلا مثال الحُب الكامل</w:t>
      </w:r>
      <w:r>
        <w:rPr>
          <w:rStyle w:val="a4"/>
          <w:rtl/>
          <w:lang w:bidi="ar-IQ"/>
        </w:rPr>
        <w:t>(</w:t>
      </w:r>
      <w:r>
        <w:rPr>
          <w:rStyle w:val="a4"/>
          <w:rtl/>
          <w:lang w:bidi="ar-IQ"/>
        </w:rPr>
        <w:footnoteReference w:id="143"/>
      </w:r>
      <w:r>
        <w:rPr>
          <w:rStyle w:val="a4"/>
          <w:rtl/>
          <w:lang w:bidi="ar-IQ"/>
        </w:rPr>
        <w:t>)</w:t>
      </w:r>
      <w:r>
        <w:rPr>
          <w:rFonts w:hint="cs"/>
          <w:rtl/>
          <w:lang w:bidi="ar-IQ"/>
        </w:rPr>
        <w:t>.يرى الفيلسوف الفرنسي ديدرو أنَّ: ((الجمال الوحيد الذي يمكننا الاستمتاع به والتفاعل معه كوجود هو الجمال الذي ينبض فينا، لأنه وحده يُحررنا من جمال الأشياء الخارجية وقبحها، وكلما كانت الذات مصقولة بقيم إنسانية نبيلة، ازداد الإحساس بالقيم الجمالية السامية))</w:t>
      </w:r>
      <w:r>
        <w:rPr>
          <w:rStyle w:val="a4"/>
          <w:rtl/>
          <w:lang w:bidi="ar-IQ"/>
        </w:rPr>
        <w:t>(</w:t>
      </w:r>
      <w:r>
        <w:rPr>
          <w:rStyle w:val="a4"/>
          <w:rtl/>
          <w:lang w:bidi="ar-IQ"/>
        </w:rPr>
        <w:footnoteReference w:id="144"/>
      </w:r>
      <w:r>
        <w:rPr>
          <w:rStyle w:val="a4"/>
          <w:rtl/>
          <w:lang w:bidi="ar-IQ"/>
        </w:rPr>
        <w:t>)</w:t>
      </w:r>
      <w:r>
        <w:rPr>
          <w:rFonts w:hint="cs"/>
          <w:rtl/>
          <w:lang w:bidi="ar-IQ"/>
        </w:rPr>
        <w:t>.</w:t>
      </w:r>
    </w:p>
    <w:p w:rsidR="008D6AA9" w:rsidRDefault="008D6AA9" w:rsidP="00890D99">
      <w:pPr>
        <w:ind w:firstLine="720"/>
        <w:rPr>
          <w:rtl/>
          <w:lang w:bidi="ar-IQ"/>
        </w:rPr>
      </w:pPr>
      <w:r>
        <w:rPr>
          <w:rFonts w:hint="cs"/>
          <w:rtl/>
          <w:lang w:bidi="ar-IQ"/>
        </w:rPr>
        <w:t>فنظرة الرافعي إلى الجمال نقلته من الحسية إلى المثالية، والمرأة والطبيعة مصدران يستمد منهما موضوعي الحُب والجمال، ويقيم عليها فلسفته الجمالية، والجمال الحسي عنده يصل بالإنسان إلى الجمال الروحي، فتتحقق العبودية لله وحده</w:t>
      </w:r>
      <w:r>
        <w:rPr>
          <w:rStyle w:val="a4"/>
          <w:rtl/>
          <w:lang w:bidi="ar-IQ"/>
        </w:rPr>
        <w:t>(</w:t>
      </w:r>
      <w:r>
        <w:rPr>
          <w:rStyle w:val="a4"/>
          <w:rtl/>
          <w:lang w:bidi="ar-IQ"/>
        </w:rPr>
        <w:footnoteReference w:id="145"/>
      </w:r>
      <w:r>
        <w:rPr>
          <w:rStyle w:val="a4"/>
          <w:rtl/>
          <w:lang w:bidi="ar-IQ"/>
        </w:rPr>
        <w:t>)</w:t>
      </w:r>
      <w:r>
        <w:rPr>
          <w:rFonts w:hint="cs"/>
          <w:rtl/>
          <w:lang w:bidi="ar-IQ"/>
        </w:rPr>
        <w:t>. في حين أنَّ الجمال له قيمة خُلقية، ويتوافق مع الخير ومع المنفعة على هذا الأساس بحسب رأي الكلاسيكيين</w:t>
      </w:r>
      <w:r>
        <w:rPr>
          <w:rStyle w:val="a4"/>
          <w:rtl/>
          <w:lang w:bidi="ar-IQ"/>
        </w:rPr>
        <w:t>(</w:t>
      </w:r>
      <w:r>
        <w:rPr>
          <w:rStyle w:val="a4"/>
          <w:rtl/>
          <w:lang w:bidi="ar-IQ"/>
        </w:rPr>
        <w:footnoteReference w:id="146"/>
      </w:r>
      <w:r>
        <w:rPr>
          <w:rStyle w:val="a4"/>
          <w:rtl/>
          <w:lang w:bidi="ar-IQ"/>
        </w:rPr>
        <w:t>)</w:t>
      </w:r>
      <w:r>
        <w:rPr>
          <w:rFonts w:hint="cs"/>
          <w:rtl/>
          <w:lang w:bidi="ar-IQ"/>
        </w:rPr>
        <w:t>، فالأدب المثالي يتمثل عندهم بانت</w:t>
      </w:r>
      <w:r w:rsidR="00F47070">
        <w:rPr>
          <w:rFonts w:hint="cs"/>
          <w:rtl/>
          <w:lang w:bidi="ar-IQ"/>
        </w:rPr>
        <w:t>ص</w:t>
      </w:r>
      <w:r>
        <w:rPr>
          <w:rFonts w:hint="cs"/>
          <w:rtl/>
          <w:lang w:bidi="ar-IQ"/>
        </w:rPr>
        <w:t>ار الحق على الباطل والخير على الشر والواجب على العاطفة والفضيلة على الرذيلة</w:t>
      </w:r>
      <w:r>
        <w:rPr>
          <w:rStyle w:val="a4"/>
          <w:rtl/>
          <w:lang w:bidi="ar-IQ"/>
        </w:rPr>
        <w:t>(</w:t>
      </w:r>
      <w:r>
        <w:rPr>
          <w:rStyle w:val="a4"/>
          <w:rtl/>
          <w:lang w:bidi="ar-IQ"/>
        </w:rPr>
        <w:footnoteReference w:id="147"/>
      </w:r>
      <w:r>
        <w:rPr>
          <w:rStyle w:val="a4"/>
          <w:rtl/>
          <w:lang w:bidi="ar-IQ"/>
        </w:rPr>
        <w:t>)</w:t>
      </w:r>
      <w:r>
        <w:rPr>
          <w:rFonts w:hint="cs"/>
          <w:rtl/>
          <w:lang w:bidi="ar-IQ"/>
        </w:rPr>
        <w:t>.</w:t>
      </w:r>
    </w:p>
    <w:p w:rsidR="008D6AA9" w:rsidRDefault="008D6AA9" w:rsidP="000B44BE">
      <w:pPr>
        <w:ind w:firstLine="720"/>
        <w:rPr>
          <w:rtl/>
          <w:lang w:bidi="ar-IQ"/>
        </w:rPr>
      </w:pPr>
      <w:r>
        <w:rPr>
          <w:rFonts w:hint="cs"/>
          <w:rtl/>
          <w:lang w:bidi="ar-IQ"/>
        </w:rPr>
        <w:t>و</w:t>
      </w:r>
      <w:r w:rsidR="000B44BE">
        <w:rPr>
          <w:rFonts w:hint="cs"/>
          <w:rtl/>
          <w:lang w:bidi="ar-IQ"/>
        </w:rPr>
        <w:t xml:space="preserve">يرى </w:t>
      </w:r>
      <w:r>
        <w:rPr>
          <w:rFonts w:hint="cs"/>
          <w:rtl/>
          <w:lang w:bidi="ar-IQ"/>
        </w:rPr>
        <w:t>الكلاسيكيون أنَّ الجمال واحد لا يتغير في كل زمان ومكان والحقيقة لها قيمة في الجمال على أساس أن تكون ممتعة</w:t>
      </w:r>
      <w:r>
        <w:rPr>
          <w:rStyle w:val="a4"/>
          <w:rtl/>
          <w:lang w:bidi="ar-IQ"/>
        </w:rPr>
        <w:t>(</w:t>
      </w:r>
      <w:r>
        <w:rPr>
          <w:rStyle w:val="a4"/>
          <w:rtl/>
          <w:lang w:bidi="ar-IQ"/>
        </w:rPr>
        <w:footnoteReference w:id="148"/>
      </w:r>
      <w:r>
        <w:rPr>
          <w:rStyle w:val="a4"/>
          <w:rtl/>
          <w:lang w:bidi="ar-IQ"/>
        </w:rPr>
        <w:t>)</w:t>
      </w:r>
      <w:r>
        <w:rPr>
          <w:rFonts w:hint="cs"/>
          <w:rtl/>
          <w:lang w:bidi="ar-IQ"/>
        </w:rPr>
        <w:t xml:space="preserve">، وهم يتسامون عن الأمور المنحطة في الطبيعة؛ فما يعالجونه من موضوعات ينبغي أن </w:t>
      </w:r>
      <w:r w:rsidR="00890D99">
        <w:rPr>
          <w:rFonts w:hint="cs"/>
          <w:rtl/>
          <w:lang w:bidi="ar-IQ"/>
        </w:rPr>
        <w:t>ي</w:t>
      </w:r>
      <w:r>
        <w:rPr>
          <w:rFonts w:hint="cs"/>
          <w:rtl/>
          <w:lang w:bidi="ar-IQ"/>
        </w:rPr>
        <w:t xml:space="preserve">بعث في النفس إشراقاً، ويؤصل </w:t>
      </w:r>
      <w:r>
        <w:rPr>
          <w:rFonts w:hint="cs"/>
          <w:rtl/>
          <w:lang w:bidi="ar-IQ"/>
        </w:rPr>
        <w:lastRenderedPageBreak/>
        <w:t>قيماً خلقية وقيماً جمالية على عكس ما أصّلته رؤيا (الرومانسيين) و (الواقعيين) فيما بعد</w:t>
      </w:r>
      <w:r>
        <w:rPr>
          <w:rStyle w:val="a4"/>
          <w:rtl/>
          <w:lang w:bidi="ar-IQ"/>
        </w:rPr>
        <w:t>(</w:t>
      </w:r>
      <w:r>
        <w:rPr>
          <w:rStyle w:val="a4"/>
          <w:rtl/>
          <w:lang w:bidi="ar-IQ"/>
        </w:rPr>
        <w:footnoteReference w:id="149"/>
      </w:r>
      <w:r>
        <w:rPr>
          <w:rStyle w:val="a4"/>
          <w:rtl/>
          <w:lang w:bidi="ar-IQ"/>
        </w:rPr>
        <w:t>)</w:t>
      </w:r>
      <w:r>
        <w:rPr>
          <w:rFonts w:hint="cs"/>
          <w:rtl/>
          <w:lang w:bidi="ar-IQ"/>
        </w:rPr>
        <w:t>.</w:t>
      </w:r>
    </w:p>
    <w:p w:rsidR="008D6AA9" w:rsidRDefault="008D6AA9" w:rsidP="009E00AF">
      <w:pPr>
        <w:ind w:firstLine="720"/>
        <w:rPr>
          <w:rtl/>
          <w:lang w:bidi="ar-IQ"/>
        </w:rPr>
      </w:pPr>
      <w:r>
        <w:rPr>
          <w:rFonts w:hint="cs"/>
          <w:rtl/>
          <w:lang w:bidi="ar-IQ"/>
        </w:rPr>
        <w:t xml:space="preserve">ولقد </w:t>
      </w:r>
      <w:r w:rsidR="009E00AF">
        <w:rPr>
          <w:rFonts w:hint="cs"/>
          <w:rtl/>
          <w:lang w:bidi="ar-IQ"/>
        </w:rPr>
        <w:t>آ</w:t>
      </w:r>
      <w:r>
        <w:rPr>
          <w:rFonts w:hint="cs"/>
          <w:rtl/>
          <w:lang w:bidi="ar-IQ"/>
        </w:rPr>
        <w:t xml:space="preserve">من الرافعي بهذه المفاهيم في أدبه، كون المثالية ظاهرة كبيرة في أدبه. ولمعرفة الجمال يرى الرافعي ألا نسأل عنه من يُحسُّ الفكر والإبانة عنه، ولاسيّما إذا كان فكره فكراً مادياً </w:t>
      </w:r>
      <w:r w:rsidR="009E00AF">
        <w:rPr>
          <w:rFonts w:hint="cs"/>
          <w:rtl/>
          <w:lang w:bidi="ar-IQ"/>
        </w:rPr>
        <w:t>و</w:t>
      </w:r>
      <w:r>
        <w:rPr>
          <w:rFonts w:hint="cs"/>
          <w:rtl/>
          <w:lang w:bidi="ar-IQ"/>
        </w:rPr>
        <w:t>هو حقيقة عيشه في هذه الدنيا</w:t>
      </w:r>
      <w:r>
        <w:rPr>
          <w:rStyle w:val="a4"/>
          <w:rtl/>
          <w:lang w:bidi="ar-IQ"/>
        </w:rPr>
        <w:t>(</w:t>
      </w:r>
      <w:r>
        <w:rPr>
          <w:rStyle w:val="a4"/>
          <w:rtl/>
          <w:lang w:bidi="ar-IQ"/>
        </w:rPr>
        <w:footnoteReference w:id="150"/>
      </w:r>
      <w:r>
        <w:rPr>
          <w:rStyle w:val="a4"/>
          <w:rtl/>
          <w:lang w:bidi="ar-IQ"/>
        </w:rPr>
        <w:t>)</w:t>
      </w:r>
      <w:r>
        <w:rPr>
          <w:rFonts w:hint="cs"/>
          <w:rtl/>
          <w:lang w:bidi="ar-IQ"/>
        </w:rPr>
        <w:t>، فالفكر المبتذل يملأ العين بمشاهد الطبيعة عند عرض شيء أمامه، فيرى هذا الإنسان الشيء الجميل وكأنّه يُحدِّثُ عنه نفسه الخرساء بأصابع الأعمى الذي يتعرف الأشياء بلمسها، وعلى مقدار ما في الإنسان من هذا الفكر القبيح يكون مقدار قبح الطبيعة الجميلة في عينيه</w:t>
      </w:r>
      <w:r>
        <w:rPr>
          <w:rStyle w:val="a4"/>
          <w:rtl/>
          <w:lang w:bidi="ar-IQ"/>
        </w:rPr>
        <w:t>(</w:t>
      </w:r>
      <w:r>
        <w:rPr>
          <w:rStyle w:val="a4"/>
          <w:rtl/>
          <w:lang w:bidi="ar-IQ"/>
        </w:rPr>
        <w:footnoteReference w:id="151"/>
      </w:r>
      <w:r>
        <w:rPr>
          <w:rStyle w:val="a4"/>
          <w:rtl/>
          <w:lang w:bidi="ar-IQ"/>
        </w:rPr>
        <w:t>)</w:t>
      </w:r>
      <w:r>
        <w:rPr>
          <w:rFonts w:hint="cs"/>
          <w:rtl/>
          <w:lang w:bidi="ar-IQ"/>
        </w:rPr>
        <w:t>. فالرافعي نظرته للجمال من منظار ديني إسلامي ف</w:t>
      </w:r>
      <w:r w:rsidR="00F47070">
        <w:rPr>
          <w:rFonts w:hint="cs"/>
          <w:rtl/>
          <w:lang w:bidi="ar-IQ"/>
        </w:rPr>
        <w:t>ت</w:t>
      </w:r>
      <w:r>
        <w:rPr>
          <w:rFonts w:hint="cs"/>
          <w:rtl/>
          <w:lang w:bidi="ar-IQ"/>
        </w:rPr>
        <w:t xml:space="preserve">تحقق عنده تلك المثالية.     </w:t>
      </w:r>
    </w:p>
    <w:p w:rsidR="008D6AA9" w:rsidRDefault="008D6AA9" w:rsidP="008D6AA9">
      <w:pPr>
        <w:ind w:firstLine="720"/>
        <w:rPr>
          <w:rtl/>
          <w:lang w:bidi="ar-IQ"/>
        </w:rPr>
      </w:pPr>
      <w:r>
        <w:rPr>
          <w:rFonts w:hint="cs"/>
          <w:rtl/>
          <w:lang w:bidi="ar-IQ"/>
        </w:rPr>
        <w:t>والذي يتصفح أدب الرافعي سيجد أنه نظر إلى الجمال الروحي والحقيقي من خلال استيعابه لجمال كل ما يحس به، ويرجعه إلى الخالق سبحانه وتعالى، فلذلك وجدناه يستلهم كلاً من الحب والمرأة والطبيعة والأشياء الأخرى في الكون لتثبيت مفهومه للجمال الروحي لا لذاته، بل بقوة سماوية تعمل عملها لتبدع من الإنسانية شعراً أسمى من حقائقها</w:t>
      </w:r>
      <w:r>
        <w:rPr>
          <w:rStyle w:val="a4"/>
          <w:rtl/>
          <w:lang w:bidi="ar-IQ"/>
        </w:rPr>
        <w:t>(</w:t>
      </w:r>
      <w:r>
        <w:rPr>
          <w:rStyle w:val="a4"/>
          <w:rtl/>
          <w:lang w:bidi="ar-IQ"/>
        </w:rPr>
        <w:footnoteReference w:id="152"/>
      </w:r>
      <w:r>
        <w:rPr>
          <w:rStyle w:val="a4"/>
          <w:rtl/>
          <w:lang w:bidi="ar-IQ"/>
        </w:rPr>
        <w:t>)</w:t>
      </w:r>
      <w:r>
        <w:rPr>
          <w:rFonts w:hint="cs"/>
          <w:rtl/>
          <w:lang w:bidi="ar-IQ"/>
        </w:rPr>
        <w:t>.</w:t>
      </w:r>
    </w:p>
    <w:p w:rsidR="008D6AA9" w:rsidRDefault="008D6AA9" w:rsidP="000B44BE">
      <w:pPr>
        <w:ind w:firstLine="720"/>
        <w:rPr>
          <w:rtl/>
          <w:lang w:bidi="ar-IQ"/>
        </w:rPr>
      </w:pPr>
      <w:r>
        <w:rPr>
          <w:rFonts w:hint="cs"/>
          <w:rtl/>
          <w:lang w:bidi="ar-IQ"/>
        </w:rPr>
        <w:t>ويرى الرافعي في الحب والمرأة الجمال الروحي الحقيقي الذي تبحث عنه النفس، لذلك انصرف بتأمله يبحث عن آثاره في نفسه ويلجأ إلى معانيه، إنما كان يدرك هذه الحقيقة في الإنسان، فأراد النظرة التنزيهية له، ليكون من ثم مادة الفطرة الإلهية التي فطر الناس عليها</w:t>
      </w:r>
      <w:r>
        <w:rPr>
          <w:rStyle w:val="a4"/>
          <w:rtl/>
          <w:lang w:bidi="ar-IQ"/>
        </w:rPr>
        <w:t>(</w:t>
      </w:r>
      <w:r>
        <w:rPr>
          <w:rStyle w:val="a4"/>
          <w:rtl/>
          <w:lang w:bidi="ar-IQ"/>
        </w:rPr>
        <w:footnoteReference w:id="153"/>
      </w:r>
      <w:r>
        <w:rPr>
          <w:rStyle w:val="a4"/>
          <w:rtl/>
          <w:lang w:bidi="ar-IQ"/>
        </w:rPr>
        <w:t>)</w:t>
      </w:r>
      <w:r>
        <w:rPr>
          <w:rFonts w:hint="cs"/>
          <w:rtl/>
          <w:lang w:bidi="ar-IQ"/>
        </w:rPr>
        <w:t>. وانطلاقاً من هذ</w:t>
      </w:r>
      <w:r w:rsidR="009E00AF">
        <w:rPr>
          <w:rFonts w:hint="cs"/>
          <w:rtl/>
          <w:lang w:bidi="ar-IQ"/>
        </w:rPr>
        <w:t>ا</w:t>
      </w:r>
      <w:r>
        <w:rPr>
          <w:rFonts w:hint="cs"/>
          <w:rtl/>
          <w:lang w:bidi="ar-IQ"/>
        </w:rPr>
        <w:t xml:space="preserve"> آمن بأن نقاء الضمير، وطهارة </w:t>
      </w:r>
      <w:r>
        <w:rPr>
          <w:rFonts w:hint="cs"/>
          <w:rtl/>
          <w:lang w:bidi="ar-IQ"/>
        </w:rPr>
        <w:lastRenderedPageBreak/>
        <w:t>النفس، هما ركيز</w:t>
      </w:r>
      <w:r w:rsidR="00DE6681">
        <w:rPr>
          <w:rFonts w:hint="cs"/>
          <w:rtl/>
          <w:lang w:bidi="ar-IQ"/>
        </w:rPr>
        <w:t>تا</w:t>
      </w:r>
      <w:r>
        <w:rPr>
          <w:rFonts w:hint="cs"/>
          <w:rtl/>
          <w:lang w:bidi="ar-IQ"/>
        </w:rPr>
        <w:t xml:space="preserve"> الجمال المعنوي في الحياة لتحقق تلك النظرة الواقعية الإيجابية</w:t>
      </w:r>
      <w:r w:rsidR="000B44BE">
        <w:rPr>
          <w:rFonts w:hint="cs"/>
          <w:rtl/>
          <w:lang w:bidi="ar-IQ"/>
        </w:rPr>
        <w:t>,</w:t>
      </w:r>
      <w:r>
        <w:rPr>
          <w:rFonts w:hint="cs"/>
          <w:rtl/>
          <w:lang w:bidi="ar-IQ"/>
        </w:rPr>
        <w:t xml:space="preserve"> والحب في مفهوم الرافعي طريق إلى الجمال الروحي، ووسيلة لالتماس الجمال الروحي لا الحسي، وقداسته في نفسه كبيرة، والحب عنده ((بعض الإيمان: وكما أن الطريق إلى الجنة من الإيمان بكل قوى النفس، فإنَّ الطريق إلى الحب من قوة لا تنقص عن الإيمان إلا قليلاً؛ والخطوة التي تقطع مسافة قصيرة إلى القلب، تقطع مسافة طويلة إلى السماء!))</w:t>
      </w:r>
      <w:r>
        <w:rPr>
          <w:rStyle w:val="a4"/>
          <w:rtl/>
          <w:lang w:bidi="ar-IQ"/>
        </w:rPr>
        <w:t>(</w:t>
      </w:r>
      <w:r>
        <w:rPr>
          <w:rStyle w:val="a4"/>
          <w:rtl/>
          <w:lang w:bidi="ar-IQ"/>
        </w:rPr>
        <w:footnoteReference w:id="154"/>
      </w:r>
      <w:r>
        <w:rPr>
          <w:rStyle w:val="a4"/>
          <w:rtl/>
          <w:lang w:bidi="ar-IQ"/>
        </w:rPr>
        <w:t>)</w:t>
      </w:r>
      <w:r>
        <w:rPr>
          <w:rFonts w:hint="cs"/>
          <w:rtl/>
          <w:lang w:bidi="ar-IQ"/>
        </w:rPr>
        <w:t>. وكان الرافعي عاشقاً من طراز فريد</w:t>
      </w:r>
      <w:r w:rsidR="00DE6681">
        <w:rPr>
          <w:rFonts w:hint="cs"/>
          <w:rtl/>
          <w:lang w:bidi="ar-IQ"/>
        </w:rPr>
        <w:t>،</w:t>
      </w:r>
      <w:r>
        <w:rPr>
          <w:rFonts w:hint="cs"/>
          <w:rtl/>
          <w:lang w:bidi="ar-IQ"/>
        </w:rPr>
        <w:t xml:space="preserve"> يضع كرامته إلى جانب قلبه لا يفترق أحدهما عن الآخر</w:t>
      </w:r>
      <w:r>
        <w:rPr>
          <w:rStyle w:val="a4"/>
          <w:rtl/>
          <w:lang w:bidi="ar-IQ"/>
        </w:rPr>
        <w:t>(</w:t>
      </w:r>
      <w:r>
        <w:rPr>
          <w:rStyle w:val="a4"/>
          <w:rtl/>
          <w:lang w:bidi="ar-IQ"/>
        </w:rPr>
        <w:footnoteReference w:id="155"/>
      </w:r>
      <w:r>
        <w:rPr>
          <w:rStyle w:val="a4"/>
          <w:rtl/>
          <w:lang w:bidi="ar-IQ"/>
        </w:rPr>
        <w:t>)</w:t>
      </w:r>
      <w:r>
        <w:rPr>
          <w:rFonts w:hint="cs"/>
          <w:rtl/>
          <w:lang w:bidi="ar-IQ"/>
        </w:rPr>
        <w:t>، وخلفَّ لنا شعراً يفيض بالرقة والنقاء، فيقول:</w:t>
      </w:r>
    </w:p>
    <w:tbl>
      <w:tblPr>
        <w:tblStyle w:val="a5"/>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035"/>
        <w:gridCol w:w="425"/>
        <w:gridCol w:w="2410"/>
      </w:tblGrid>
      <w:tr w:rsidR="008D6AA9" w:rsidTr="006B01E7">
        <w:trPr>
          <w:jc w:val="center"/>
        </w:trPr>
        <w:tc>
          <w:tcPr>
            <w:tcW w:w="2035" w:type="dxa"/>
          </w:tcPr>
          <w:p w:rsidR="008D6AA9" w:rsidRPr="00782D68" w:rsidRDefault="008D6AA9" w:rsidP="006B01E7">
            <w:pPr>
              <w:rPr>
                <w:b/>
                <w:bCs/>
                <w:rtl/>
                <w:lang w:bidi="ar-IQ"/>
              </w:rPr>
            </w:pPr>
            <w:r w:rsidRPr="00782D68">
              <w:rPr>
                <w:rFonts w:hint="cs"/>
                <w:b/>
                <w:bCs/>
                <w:rtl/>
                <w:lang w:bidi="ar-IQ"/>
              </w:rPr>
              <w:t xml:space="preserve">قلبي يحب وإنما </w:t>
            </w:r>
            <w:r>
              <w:rPr>
                <w:rFonts w:hint="cs"/>
                <w:b/>
                <w:bCs/>
                <w:rtl/>
                <w:lang w:bidi="ar-IQ"/>
              </w:rPr>
              <w:br/>
            </w:r>
          </w:p>
        </w:tc>
        <w:tc>
          <w:tcPr>
            <w:tcW w:w="425" w:type="dxa"/>
          </w:tcPr>
          <w:p w:rsidR="008D6AA9" w:rsidRPr="00782D68" w:rsidRDefault="008D6AA9" w:rsidP="006B01E7">
            <w:pPr>
              <w:rPr>
                <w:b/>
                <w:bCs/>
                <w:rtl/>
                <w:lang w:bidi="ar-IQ"/>
              </w:rPr>
            </w:pPr>
          </w:p>
        </w:tc>
        <w:tc>
          <w:tcPr>
            <w:tcW w:w="2410" w:type="dxa"/>
          </w:tcPr>
          <w:p w:rsidR="008D6AA9" w:rsidRPr="00782D68" w:rsidRDefault="008D6AA9" w:rsidP="006B01E7">
            <w:pPr>
              <w:rPr>
                <w:b/>
                <w:bCs/>
                <w:rtl/>
                <w:lang w:bidi="ar-IQ"/>
              </w:rPr>
            </w:pPr>
            <w:r w:rsidRPr="00782D68">
              <w:rPr>
                <w:rFonts w:hint="cs"/>
                <w:b/>
                <w:bCs/>
                <w:rtl/>
                <w:lang w:bidi="ar-IQ"/>
              </w:rPr>
              <w:t>أخلاقه فيه ودينه</w:t>
            </w:r>
            <w:r>
              <w:rPr>
                <w:rStyle w:val="a4"/>
                <w:b/>
                <w:bCs/>
                <w:rtl/>
                <w:lang w:bidi="ar-IQ"/>
              </w:rPr>
              <w:t>(</w:t>
            </w:r>
            <w:r w:rsidRPr="00782D68">
              <w:rPr>
                <w:rStyle w:val="a4"/>
                <w:b/>
                <w:bCs/>
                <w:rtl/>
                <w:lang w:bidi="ar-IQ"/>
              </w:rPr>
              <w:footnoteReference w:id="156"/>
            </w:r>
            <w:r>
              <w:rPr>
                <w:rStyle w:val="a4"/>
                <w:b/>
                <w:bCs/>
                <w:rtl/>
                <w:lang w:bidi="ar-IQ"/>
              </w:rPr>
              <w:t>)</w:t>
            </w:r>
            <w:r>
              <w:rPr>
                <w:rFonts w:hint="cs"/>
                <w:b/>
                <w:bCs/>
                <w:rtl/>
                <w:lang w:bidi="ar-IQ"/>
              </w:rPr>
              <w:br/>
            </w:r>
          </w:p>
        </w:tc>
      </w:tr>
    </w:tbl>
    <w:p w:rsidR="008D6AA9" w:rsidRDefault="008D6AA9" w:rsidP="008D6AA9">
      <w:pPr>
        <w:ind w:firstLine="720"/>
        <w:rPr>
          <w:rtl/>
          <w:lang w:bidi="ar-IQ"/>
        </w:rPr>
      </w:pPr>
      <w:r>
        <w:rPr>
          <w:rFonts w:hint="cs"/>
          <w:rtl/>
          <w:lang w:bidi="ar-IQ"/>
        </w:rPr>
        <w:t>ولما كان القلب هو سر الجمال الإنساني، لأنّ فيه بركة النَّفس وزينتها وسكنها، فالبركة تنبت من الخُلق الطيب، والزينة تخرج من الفكر الجميل والسكن يثبت بالإيمان واليقين، وما جمال النفس الإنسانية إلا خلق وفكرة وفضيلة مؤمنة</w:t>
      </w:r>
      <w:r>
        <w:rPr>
          <w:rStyle w:val="a4"/>
          <w:rtl/>
          <w:lang w:bidi="ar-IQ"/>
        </w:rPr>
        <w:t>(</w:t>
      </w:r>
      <w:r>
        <w:rPr>
          <w:rStyle w:val="a4"/>
          <w:rtl/>
          <w:lang w:bidi="ar-IQ"/>
        </w:rPr>
        <w:footnoteReference w:id="157"/>
      </w:r>
      <w:r>
        <w:rPr>
          <w:rStyle w:val="a4"/>
          <w:rtl/>
          <w:lang w:bidi="ar-IQ"/>
        </w:rPr>
        <w:t>)</w:t>
      </w:r>
      <w:r>
        <w:rPr>
          <w:rFonts w:hint="cs"/>
          <w:rtl/>
          <w:lang w:bidi="ar-IQ"/>
        </w:rPr>
        <w:t xml:space="preserve"> فإدراك أي شكل من أشكال الروح إنما هو متاع الروح الإنسانية على طريقتها الأولى في عهدها الأول</w:t>
      </w:r>
      <w:r>
        <w:rPr>
          <w:rStyle w:val="a4"/>
          <w:rtl/>
          <w:lang w:bidi="ar-IQ"/>
        </w:rPr>
        <w:t>(</w:t>
      </w:r>
      <w:r>
        <w:rPr>
          <w:rStyle w:val="a4"/>
          <w:rtl/>
          <w:lang w:bidi="ar-IQ"/>
        </w:rPr>
        <w:footnoteReference w:id="158"/>
      </w:r>
      <w:r>
        <w:rPr>
          <w:rStyle w:val="a4"/>
          <w:rtl/>
          <w:lang w:bidi="ar-IQ"/>
        </w:rPr>
        <w:t>)</w:t>
      </w:r>
      <w:r>
        <w:rPr>
          <w:rFonts w:hint="cs"/>
          <w:rtl/>
          <w:lang w:bidi="ar-IQ"/>
        </w:rPr>
        <w:t>.</w:t>
      </w:r>
    </w:p>
    <w:p w:rsidR="008D6AA9" w:rsidRDefault="008D6AA9" w:rsidP="00DE6681">
      <w:pPr>
        <w:ind w:firstLine="720"/>
        <w:rPr>
          <w:rtl/>
          <w:lang w:bidi="ar-IQ"/>
        </w:rPr>
      </w:pPr>
      <w:r>
        <w:rPr>
          <w:rFonts w:hint="cs"/>
          <w:rtl/>
          <w:lang w:bidi="ar-IQ"/>
        </w:rPr>
        <w:t>وحديث الرافعي عن موضوع الحب يقوده دوماً إلى الحديث عن موضوع الجمال</w:t>
      </w:r>
      <w:r w:rsidR="00DE6681">
        <w:rPr>
          <w:rFonts w:hint="cs"/>
          <w:rtl/>
          <w:lang w:bidi="ar-IQ"/>
        </w:rPr>
        <w:t>،</w:t>
      </w:r>
      <w:r>
        <w:rPr>
          <w:rFonts w:hint="cs"/>
          <w:rtl/>
          <w:lang w:bidi="ar-IQ"/>
        </w:rPr>
        <w:t xml:space="preserve"> بوصفه منطلق</w:t>
      </w:r>
      <w:r w:rsidR="00DE6681">
        <w:rPr>
          <w:rFonts w:hint="cs"/>
          <w:rtl/>
          <w:lang w:bidi="ar-IQ"/>
        </w:rPr>
        <w:t>ه</w:t>
      </w:r>
      <w:r>
        <w:rPr>
          <w:rFonts w:hint="cs"/>
          <w:rtl/>
          <w:lang w:bidi="ar-IQ"/>
        </w:rPr>
        <w:t xml:space="preserve"> وغايته. ولا يتم الحب عند الرافعي إلا إذا تجاوزت نفسه ذاتها وحدودها، ونفذت إلى جمال الحبيب</w:t>
      </w:r>
      <w:r w:rsidR="00DE6681">
        <w:rPr>
          <w:rFonts w:hint="cs"/>
          <w:rtl/>
          <w:lang w:bidi="ar-IQ"/>
        </w:rPr>
        <w:t>،</w:t>
      </w:r>
      <w:r>
        <w:rPr>
          <w:rFonts w:hint="cs"/>
          <w:rtl/>
          <w:lang w:bidi="ar-IQ"/>
        </w:rPr>
        <w:t xml:space="preserve"> الذي هو سر اكتشاف الحياة وتذوق الجمال والمعاني التي هي في الوجود.</w:t>
      </w:r>
    </w:p>
    <w:p w:rsidR="008D6AA9" w:rsidRDefault="008D6AA9" w:rsidP="008D6AA9">
      <w:pPr>
        <w:ind w:firstLine="720"/>
        <w:rPr>
          <w:rtl/>
          <w:lang w:bidi="ar-IQ"/>
        </w:rPr>
      </w:pPr>
      <w:r>
        <w:rPr>
          <w:rFonts w:hint="cs"/>
          <w:rtl/>
          <w:lang w:bidi="ar-IQ"/>
        </w:rPr>
        <w:lastRenderedPageBreak/>
        <w:t xml:space="preserve">وصورة الحبيب عنده تزداد جمالاً بنظرة الحب التي تتجاوز الجمال الظاهر للصورة </w:t>
      </w:r>
      <w:r w:rsidR="00DE6681">
        <w:rPr>
          <w:rFonts w:hint="cs"/>
          <w:rtl/>
          <w:lang w:bidi="ar-IQ"/>
        </w:rPr>
        <w:t>،</w:t>
      </w:r>
      <w:r>
        <w:rPr>
          <w:rFonts w:hint="cs"/>
          <w:rtl/>
          <w:lang w:bidi="ar-IQ"/>
        </w:rPr>
        <w:t>فتؤثر في ذاته بما تطوره من إنسانية وبما تخلقه من قيم خالدة</w:t>
      </w:r>
      <w:r w:rsidR="00DE6681">
        <w:rPr>
          <w:rFonts w:hint="cs"/>
          <w:rtl/>
          <w:lang w:bidi="ar-IQ"/>
        </w:rPr>
        <w:t>،</w:t>
      </w:r>
      <w:r>
        <w:rPr>
          <w:rFonts w:hint="cs"/>
          <w:rtl/>
          <w:lang w:bidi="ar-IQ"/>
        </w:rPr>
        <w:t xml:space="preserve"> تعمل على تطهير النفس والسمو بها</w:t>
      </w:r>
      <w:r>
        <w:rPr>
          <w:rStyle w:val="a4"/>
          <w:rtl/>
          <w:lang w:bidi="ar-IQ"/>
        </w:rPr>
        <w:t>(</w:t>
      </w:r>
      <w:r>
        <w:rPr>
          <w:rStyle w:val="a4"/>
          <w:rtl/>
          <w:lang w:bidi="ar-IQ"/>
        </w:rPr>
        <w:footnoteReference w:id="159"/>
      </w:r>
      <w:r>
        <w:rPr>
          <w:rStyle w:val="a4"/>
          <w:rtl/>
          <w:lang w:bidi="ar-IQ"/>
        </w:rPr>
        <w:t>)</w:t>
      </w:r>
      <w:r>
        <w:rPr>
          <w:rFonts w:hint="cs"/>
          <w:rtl/>
          <w:lang w:bidi="ar-IQ"/>
        </w:rPr>
        <w:t>.</w:t>
      </w:r>
    </w:p>
    <w:p w:rsidR="008D6AA9" w:rsidRDefault="008D6AA9" w:rsidP="008D6AA9">
      <w:pPr>
        <w:ind w:firstLine="720"/>
        <w:rPr>
          <w:rtl/>
          <w:lang w:bidi="ar-IQ"/>
        </w:rPr>
      </w:pPr>
      <w:r>
        <w:rPr>
          <w:rFonts w:hint="cs"/>
          <w:rtl/>
          <w:lang w:bidi="ar-IQ"/>
        </w:rPr>
        <w:t>ويرى الرافعي أنَّ الجمال ما هو إلا وسيلة إلى إدراك الجوهر، فإذا تعلق المحب بجمال الحبيبة، من غير أن يرى خصائص روحها، فما هذا بحب، ولو ذهبت بجمالها هذا بعقول الناس، وكانت في النساء كليلة البدر. فلا يمكن أن يسمى حُباً تعلق الإنسان بما يراه من لون وشكل وتركيب وتناسق وغيرها</w:t>
      </w:r>
      <w:r w:rsidR="000D298C">
        <w:rPr>
          <w:rFonts w:hint="cs"/>
          <w:rtl/>
          <w:lang w:bidi="ar-IQ"/>
        </w:rPr>
        <w:t>،</w:t>
      </w:r>
      <w:r>
        <w:rPr>
          <w:rFonts w:hint="cs"/>
          <w:rtl/>
          <w:lang w:bidi="ar-IQ"/>
        </w:rPr>
        <w:t xml:space="preserve"> مما يُظهر البشرية على أتمها وأحسنها في الشخص المحبوب، وهذه نظرة أغلب الناس كما يظنون، وما الحُب إلا التعلق بخصائص روح المحبوب وحده، فيبدو شخص المحبوب كأنه تمثال سماوي حامل لروح ذلك العاشق</w:t>
      </w:r>
      <w:r>
        <w:rPr>
          <w:rStyle w:val="a4"/>
          <w:rtl/>
          <w:lang w:bidi="ar-IQ"/>
        </w:rPr>
        <w:t>(</w:t>
      </w:r>
      <w:r>
        <w:rPr>
          <w:rStyle w:val="a4"/>
          <w:rtl/>
          <w:lang w:bidi="ar-IQ"/>
        </w:rPr>
        <w:footnoteReference w:id="160"/>
      </w:r>
      <w:r>
        <w:rPr>
          <w:rStyle w:val="a4"/>
          <w:rtl/>
          <w:lang w:bidi="ar-IQ"/>
        </w:rPr>
        <w:t>)</w:t>
      </w:r>
      <w:r>
        <w:rPr>
          <w:rFonts w:hint="cs"/>
          <w:rtl/>
          <w:lang w:bidi="ar-IQ"/>
        </w:rPr>
        <w:t>.</w:t>
      </w:r>
    </w:p>
    <w:p w:rsidR="008D6AA9" w:rsidRDefault="000D298C" w:rsidP="008D6AA9">
      <w:pPr>
        <w:ind w:firstLine="720"/>
        <w:rPr>
          <w:rtl/>
          <w:lang w:bidi="ar-IQ"/>
        </w:rPr>
      </w:pPr>
      <w:r>
        <w:rPr>
          <w:rFonts w:hint="cs"/>
          <w:rtl/>
          <w:lang w:bidi="ar-IQ"/>
        </w:rPr>
        <w:t>و</w:t>
      </w:r>
      <w:r w:rsidR="008D6AA9">
        <w:rPr>
          <w:rFonts w:hint="cs"/>
          <w:rtl/>
          <w:lang w:bidi="ar-IQ"/>
        </w:rPr>
        <w:t>يؤكد الرافعي هذا المعنى في النفوس عندما ينظر إلى الحب الذي يوصل الإنسان إلى الجمال الروحي من ناحية أخرى، فالحب عنده ((كالانتكاس نحو الطفولة من جهةٍ واحدة من جهات النفس))</w:t>
      </w:r>
      <w:r w:rsidR="008D6AA9">
        <w:rPr>
          <w:rStyle w:val="a4"/>
          <w:rtl/>
          <w:lang w:bidi="ar-IQ"/>
        </w:rPr>
        <w:t>(</w:t>
      </w:r>
      <w:r w:rsidR="008D6AA9">
        <w:rPr>
          <w:rStyle w:val="a4"/>
          <w:rtl/>
          <w:lang w:bidi="ar-IQ"/>
        </w:rPr>
        <w:footnoteReference w:id="161"/>
      </w:r>
      <w:r w:rsidR="008D6AA9">
        <w:rPr>
          <w:rStyle w:val="a4"/>
          <w:rtl/>
          <w:lang w:bidi="ar-IQ"/>
        </w:rPr>
        <w:t>)</w:t>
      </w:r>
      <w:r w:rsidR="008D6AA9">
        <w:rPr>
          <w:rFonts w:hint="cs"/>
          <w:rtl/>
          <w:lang w:bidi="ar-IQ"/>
        </w:rPr>
        <w:t>.</w:t>
      </w:r>
    </w:p>
    <w:p w:rsidR="008D6AA9" w:rsidRDefault="008D6AA9" w:rsidP="008D6AA9">
      <w:pPr>
        <w:ind w:firstLine="720"/>
        <w:rPr>
          <w:rtl/>
          <w:lang w:bidi="ar-IQ"/>
        </w:rPr>
      </w:pPr>
      <w:r>
        <w:rPr>
          <w:rFonts w:hint="cs"/>
          <w:rtl/>
          <w:lang w:bidi="ar-IQ"/>
        </w:rPr>
        <w:t xml:space="preserve">ولا يرى الرافعي بين حُب </w:t>
      </w:r>
      <w:r w:rsidR="000B44BE">
        <w:rPr>
          <w:rFonts w:hint="cs"/>
          <w:rtl/>
          <w:lang w:bidi="ar-IQ"/>
        </w:rPr>
        <w:t>الابن</w:t>
      </w:r>
      <w:r>
        <w:rPr>
          <w:rFonts w:hint="cs"/>
          <w:rtl/>
          <w:lang w:bidi="ar-IQ"/>
        </w:rPr>
        <w:t xml:space="preserve"> لأُمه وحب العاشق لحبيبته فرقا إلا في النضج، إذ يقول: ((الطفلُ يرى في أمه البداية والنهاية لأن طفولته ستار بينه وبين ما وراءها، وكذلك العاشق يرى في حبيبته بداية ونهاية معاً، لأنّ حبه ستار بينه وبين ما عداه))</w:t>
      </w:r>
      <w:r>
        <w:rPr>
          <w:rStyle w:val="a4"/>
          <w:rtl/>
          <w:lang w:bidi="ar-IQ"/>
        </w:rPr>
        <w:t>(</w:t>
      </w:r>
      <w:r>
        <w:rPr>
          <w:rStyle w:val="a4"/>
          <w:rtl/>
          <w:lang w:bidi="ar-IQ"/>
        </w:rPr>
        <w:footnoteReference w:id="162"/>
      </w:r>
      <w:r>
        <w:rPr>
          <w:rStyle w:val="a4"/>
          <w:rtl/>
          <w:lang w:bidi="ar-IQ"/>
        </w:rPr>
        <w:t>)</w:t>
      </w:r>
      <w:r>
        <w:rPr>
          <w:rFonts w:hint="cs"/>
          <w:rtl/>
          <w:lang w:bidi="ar-IQ"/>
        </w:rPr>
        <w:t>.</w:t>
      </w:r>
    </w:p>
    <w:p w:rsidR="008D6AA9" w:rsidRDefault="008D6AA9" w:rsidP="008D6AA9">
      <w:pPr>
        <w:ind w:firstLine="720"/>
        <w:rPr>
          <w:rtl/>
          <w:lang w:bidi="ar-IQ"/>
        </w:rPr>
      </w:pPr>
      <w:r>
        <w:rPr>
          <w:rFonts w:hint="cs"/>
          <w:rtl/>
          <w:lang w:bidi="ar-IQ"/>
        </w:rPr>
        <w:t>وكان الرافعي يستوحي تلك المفاهيم من العلاقة الطيبة التي كانت تربطه بأمه المتوفاة، فمن روح</w:t>
      </w:r>
      <w:r w:rsidR="00AB0834">
        <w:rPr>
          <w:rFonts w:hint="cs"/>
          <w:rtl/>
          <w:lang w:bidi="ar-IQ"/>
        </w:rPr>
        <w:t>ه</w:t>
      </w:r>
      <w:r>
        <w:rPr>
          <w:rFonts w:hint="cs"/>
          <w:rtl/>
          <w:lang w:bidi="ar-IQ"/>
        </w:rPr>
        <w:t xml:space="preserve">ا المرفرفة في الأجواء يستنبط معاني الجمال الروحي الوافرة. وينقل ذلك المفهوم للحُب والجمال إلى أدبه، فيربط بين هذه الطفولة والحب الصحيح، فيقول: ((فلم يكن الحب الصحيح في أسمى مظاهره إلا حُب المرأة لبني </w:t>
      </w:r>
      <w:r>
        <w:rPr>
          <w:rFonts w:hint="cs"/>
          <w:rtl/>
          <w:lang w:bidi="ar-IQ"/>
        </w:rPr>
        <w:lastRenderedPageBreak/>
        <w:t>بطنها، وإنمّا يسمى غرام العاشقين حُباً، لأنَّ في العاشق دائماً مع حبيبته أصغر معاني الأمومة))</w:t>
      </w:r>
      <w:r>
        <w:rPr>
          <w:rStyle w:val="a4"/>
          <w:rtl/>
          <w:lang w:bidi="ar-IQ"/>
        </w:rPr>
        <w:t>(</w:t>
      </w:r>
      <w:r>
        <w:rPr>
          <w:rStyle w:val="a4"/>
          <w:rtl/>
          <w:lang w:bidi="ar-IQ"/>
        </w:rPr>
        <w:footnoteReference w:id="163"/>
      </w:r>
      <w:r>
        <w:rPr>
          <w:rStyle w:val="a4"/>
          <w:rtl/>
          <w:lang w:bidi="ar-IQ"/>
        </w:rPr>
        <w:t>)</w:t>
      </w:r>
      <w:r>
        <w:rPr>
          <w:rFonts w:hint="cs"/>
          <w:rtl/>
          <w:lang w:bidi="ar-IQ"/>
        </w:rPr>
        <w:t>. فهذا الحب الصحيح الذي يقصده الرافعي يمر بالإنسان في روح وريحان على طريق من لذة النفس التي لا تنتهي.</w:t>
      </w:r>
    </w:p>
    <w:p w:rsidR="008D6AA9" w:rsidRDefault="008D6AA9" w:rsidP="008D6AA9">
      <w:pPr>
        <w:ind w:firstLine="720"/>
        <w:rPr>
          <w:rtl/>
          <w:lang w:bidi="ar-IQ"/>
        </w:rPr>
      </w:pPr>
      <w:r>
        <w:rPr>
          <w:rFonts w:hint="cs"/>
          <w:rtl/>
          <w:lang w:bidi="ar-IQ"/>
        </w:rPr>
        <w:t>ويغدو الإنسان في تلك اللذات الروحية طفلاً لا يكبر ما دام في عُمر الحُب</w:t>
      </w:r>
      <w:r>
        <w:rPr>
          <w:rStyle w:val="a4"/>
          <w:rtl/>
          <w:lang w:bidi="ar-IQ"/>
        </w:rPr>
        <w:t>(</w:t>
      </w:r>
      <w:r>
        <w:rPr>
          <w:rStyle w:val="a4"/>
          <w:rtl/>
          <w:lang w:bidi="ar-IQ"/>
        </w:rPr>
        <w:footnoteReference w:id="164"/>
      </w:r>
      <w:r>
        <w:rPr>
          <w:rStyle w:val="a4"/>
          <w:rtl/>
          <w:lang w:bidi="ar-IQ"/>
        </w:rPr>
        <w:t>)</w:t>
      </w:r>
      <w:r>
        <w:rPr>
          <w:rFonts w:hint="cs"/>
          <w:rtl/>
          <w:lang w:bidi="ar-IQ"/>
        </w:rPr>
        <w:t xml:space="preserve">، فلذلك يرتقى الحُب الروحي الصحيح في نظر الرافعي ليوحد به بين حُب </w:t>
      </w:r>
      <w:r w:rsidR="000D298C">
        <w:rPr>
          <w:rFonts w:hint="cs"/>
          <w:rtl/>
          <w:lang w:bidi="ar-IQ"/>
        </w:rPr>
        <w:t>الابن</w:t>
      </w:r>
      <w:r>
        <w:rPr>
          <w:rFonts w:hint="cs"/>
          <w:rtl/>
          <w:lang w:bidi="ar-IQ"/>
        </w:rPr>
        <w:t xml:space="preserve"> لأمه، وحب العاشق لحبيبته، فلا يرى بينهما فرقاً إلا في المستوى؛ فنجده يقول: ((والحب الروحي الصحيح إنما هو كالطفولة لا تعرف وجه الفتى إلا شبيهاً بوجه الفتاة، فيه تذكير وتأنيث، بل حالة متشابهة كاخضرار الشجر تبعث عليها الحياة حين لا يجيء الحسُ فيها إلا من جهة القلب))</w:t>
      </w:r>
      <w:r>
        <w:rPr>
          <w:rStyle w:val="a4"/>
          <w:rtl/>
          <w:lang w:bidi="ar-IQ"/>
        </w:rPr>
        <w:t>(</w:t>
      </w:r>
      <w:r>
        <w:rPr>
          <w:rStyle w:val="a4"/>
          <w:rtl/>
          <w:lang w:bidi="ar-IQ"/>
        </w:rPr>
        <w:footnoteReference w:id="165"/>
      </w:r>
      <w:r>
        <w:rPr>
          <w:rStyle w:val="a4"/>
          <w:rtl/>
          <w:lang w:bidi="ar-IQ"/>
        </w:rPr>
        <w:t>)</w:t>
      </w:r>
      <w:r>
        <w:rPr>
          <w:rFonts w:hint="cs"/>
          <w:rtl/>
          <w:lang w:bidi="ar-IQ"/>
        </w:rPr>
        <w:t>.</w:t>
      </w:r>
    </w:p>
    <w:p w:rsidR="008D6AA9" w:rsidRDefault="008D6AA9" w:rsidP="0037622C">
      <w:pPr>
        <w:ind w:firstLine="720"/>
        <w:rPr>
          <w:rtl/>
          <w:lang w:bidi="ar-IQ"/>
        </w:rPr>
      </w:pPr>
      <w:r>
        <w:rPr>
          <w:rFonts w:hint="cs"/>
          <w:rtl/>
          <w:lang w:bidi="ar-IQ"/>
        </w:rPr>
        <w:t xml:space="preserve">ولاشك في أن تعلق الرافعي بأمه، نابع من التزامه بأوامر الشرائع الدينية التي تأمر ببر الوالدين، ويؤكد الأستاذ محمد سعيد العريان تلك العلاقة فكانت أمه تحبه وتؤثره، وكان يطيعها ويبرها؛ </w:t>
      </w:r>
      <w:r w:rsidR="00AB0834">
        <w:rPr>
          <w:rFonts w:hint="cs"/>
          <w:rtl/>
          <w:lang w:bidi="ar-IQ"/>
        </w:rPr>
        <w:t>ف</w:t>
      </w:r>
      <w:r>
        <w:rPr>
          <w:rFonts w:hint="cs"/>
          <w:rtl/>
          <w:lang w:bidi="ar-IQ"/>
        </w:rPr>
        <w:t>قد ظل إلى أيامه الأخيرة إذا ذكرها تغرغرت عيناه كأنه فقدها بالأمس، وكان دائماً يُحب أن يسند إليها الفضل فيما آل إليه أمره</w:t>
      </w:r>
      <w:r>
        <w:rPr>
          <w:rStyle w:val="a4"/>
          <w:rtl/>
          <w:lang w:bidi="ar-IQ"/>
        </w:rPr>
        <w:t>(</w:t>
      </w:r>
      <w:r>
        <w:rPr>
          <w:rStyle w:val="a4"/>
          <w:rtl/>
          <w:lang w:bidi="ar-IQ"/>
        </w:rPr>
        <w:footnoteReference w:id="166"/>
      </w:r>
      <w:r>
        <w:rPr>
          <w:rStyle w:val="a4"/>
          <w:rtl/>
          <w:lang w:bidi="ar-IQ"/>
        </w:rPr>
        <w:t>)</w:t>
      </w:r>
      <w:r>
        <w:rPr>
          <w:rFonts w:hint="cs"/>
          <w:rtl/>
          <w:lang w:bidi="ar-IQ"/>
        </w:rPr>
        <w:t xml:space="preserve">. وفي هذا النص للعريان بحسب رأي الدكتور مصطفى الجوزو نعتقد بأن الرافعي مصاب بعقدة أوديب، التي ذكرها فرويد، كونه يعتقد بأنَّ روحها في السماء وأنَّ عليه طاعتها بما يقرب من العبادة، كونه تكلم على حبيب لا يُلمس بل يفكر فيه من بعيد كأنه حُب محرم. ولكن ليس الذي أتى به فرويد حقيقة مسلماً بها كون مجتمعنا يختلف عن باقي المجتمعات والرافعي مُحقٌ </w:t>
      </w:r>
      <w:r w:rsidR="000D298C">
        <w:rPr>
          <w:rFonts w:hint="cs"/>
          <w:rtl/>
          <w:lang w:bidi="ar-IQ"/>
        </w:rPr>
        <w:t xml:space="preserve">في </w:t>
      </w:r>
      <w:r>
        <w:rPr>
          <w:rFonts w:hint="cs"/>
          <w:rtl/>
          <w:lang w:bidi="ar-IQ"/>
        </w:rPr>
        <w:t>ذلك</w:t>
      </w:r>
      <w:r>
        <w:rPr>
          <w:rStyle w:val="a4"/>
          <w:rtl/>
          <w:lang w:bidi="ar-IQ"/>
        </w:rPr>
        <w:t>(</w:t>
      </w:r>
      <w:r>
        <w:rPr>
          <w:rStyle w:val="a4"/>
          <w:rtl/>
          <w:lang w:bidi="ar-IQ"/>
        </w:rPr>
        <w:footnoteReference w:id="167"/>
      </w:r>
      <w:r>
        <w:rPr>
          <w:rStyle w:val="a4"/>
          <w:rtl/>
          <w:lang w:bidi="ar-IQ"/>
        </w:rPr>
        <w:t>)</w:t>
      </w:r>
      <w:r>
        <w:rPr>
          <w:rFonts w:hint="cs"/>
          <w:rtl/>
          <w:lang w:bidi="ar-IQ"/>
        </w:rPr>
        <w:t>.</w:t>
      </w:r>
    </w:p>
    <w:p w:rsidR="008D6AA9" w:rsidRDefault="008D6AA9" w:rsidP="008D6AA9">
      <w:pPr>
        <w:ind w:firstLine="720"/>
        <w:rPr>
          <w:rtl/>
          <w:lang w:bidi="ar-IQ"/>
        </w:rPr>
      </w:pPr>
      <w:r>
        <w:rPr>
          <w:rFonts w:hint="cs"/>
          <w:rtl/>
          <w:lang w:bidi="ar-IQ"/>
        </w:rPr>
        <w:lastRenderedPageBreak/>
        <w:t>ويتضح مفهوم الرافعي للجمال الروحي من خلال مثالٍ يُقدمه لنا</w:t>
      </w:r>
      <w:r w:rsidR="000D298C">
        <w:rPr>
          <w:rFonts w:hint="cs"/>
          <w:rtl/>
          <w:lang w:bidi="ar-IQ"/>
        </w:rPr>
        <w:t>،</w:t>
      </w:r>
      <w:r>
        <w:rPr>
          <w:rFonts w:hint="cs"/>
          <w:rtl/>
          <w:lang w:bidi="ar-IQ"/>
        </w:rPr>
        <w:t xml:space="preserve"> يبين حقيقة الحب إذ يقول: ((فمن أحبَّ ورأى حبيبته من فرط إجلاله إياها كأنها خيال ملك</w:t>
      </w:r>
      <w:r w:rsidR="000D298C">
        <w:rPr>
          <w:rFonts w:hint="cs"/>
          <w:rtl/>
          <w:lang w:bidi="ar-IQ"/>
        </w:rPr>
        <w:t>،</w:t>
      </w:r>
      <w:r>
        <w:rPr>
          <w:rFonts w:hint="cs"/>
          <w:rtl/>
          <w:lang w:bidi="ar-IQ"/>
        </w:rPr>
        <w:t xml:space="preserve"> يتمثل له في حُلمٍ من أحلام الجنة، ورأى في عينيها صفاء الشريعة السماوية، وفي خدَّيها توقد الفكر الإلهي العظيم، وعلى شفتيها احمرار الشفق الذي يُخيل للعاشق دائماً أنَّ شمس روحه تكاد تُمسي...، ورآها في جملة الجمال تمثال الفن الإلهي الخالد الذي يُدرس بالفكر والتأمل لا بالحس والتلمسُّ، فأطاعها كأنها إرادته واستند إليها كأنها قوته، وعاش بها كأنها روح</w:t>
      </w:r>
      <w:r w:rsidR="00AB0834">
        <w:rPr>
          <w:rFonts w:hint="cs"/>
          <w:rtl/>
          <w:lang w:bidi="ar-IQ"/>
        </w:rPr>
        <w:t>ه</w:t>
      </w:r>
      <w:r>
        <w:rPr>
          <w:rtl/>
          <w:lang w:bidi="ar-IQ"/>
        </w:rPr>
        <w:t>–</w:t>
      </w:r>
      <w:r>
        <w:rPr>
          <w:rFonts w:hint="cs"/>
          <w:rtl/>
          <w:lang w:bidi="ar-IQ"/>
        </w:rPr>
        <w:t xml:space="preserve"> فذلك هو الذي يشعر بحقيقة الحب ويفهم معناه السماوي))</w:t>
      </w:r>
      <w:r>
        <w:rPr>
          <w:rStyle w:val="a4"/>
          <w:rtl/>
          <w:lang w:bidi="ar-IQ"/>
        </w:rPr>
        <w:t>(</w:t>
      </w:r>
      <w:r>
        <w:rPr>
          <w:rStyle w:val="a4"/>
          <w:rtl/>
          <w:lang w:bidi="ar-IQ"/>
        </w:rPr>
        <w:footnoteReference w:id="168"/>
      </w:r>
      <w:r>
        <w:rPr>
          <w:rStyle w:val="a4"/>
          <w:rtl/>
          <w:lang w:bidi="ar-IQ"/>
        </w:rPr>
        <w:t>)</w:t>
      </w:r>
      <w:r>
        <w:rPr>
          <w:rFonts w:hint="cs"/>
          <w:rtl/>
          <w:lang w:bidi="ar-IQ"/>
        </w:rPr>
        <w:t>.</w:t>
      </w:r>
    </w:p>
    <w:p w:rsidR="008D6AA9" w:rsidRDefault="008D6AA9" w:rsidP="008D6AA9">
      <w:pPr>
        <w:ind w:firstLine="720"/>
        <w:rPr>
          <w:rtl/>
          <w:lang w:bidi="ar-IQ"/>
        </w:rPr>
      </w:pPr>
      <w:r>
        <w:rPr>
          <w:rFonts w:hint="cs"/>
          <w:rtl/>
          <w:lang w:bidi="ar-IQ"/>
        </w:rPr>
        <w:t>وهذا ما جعل الرافعي ينعت الحب بالعبودية، ويجعله مبدأ العبودية الصحيحة لله</w:t>
      </w:r>
      <w:r>
        <w:rPr>
          <w:rStyle w:val="a4"/>
          <w:rtl/>
          <w:lang w:bidi="ar-IQ"/>
        </w:rPr>
        <w:t>(</w:t>
      </w:r>
      <w:r>
        <w:rPr>
          <w:rStyle w:val="a4"/>
          <w:rtl/>
          <w:lang w:bidi="ar-IQ"/>
        </w:rPr>
        <w:footnoteReference w:id="169"/>
      </w:r>
      <w:r>
        <w:rPr>
          <w:rStyle w:val="a4"/>
          <w:rtl/>
          <w:lang w:bidi="ar-IQ"/>
        </w:rPr>
        <w:t>)</w:t>
      </w:r>
      <w:r>
        <w:rPr>
          <w:rFonts w:hint="cs"/>
          <w:rtl/>
          <w:lang w:bidi="ar-IQ"/>
        </w:rPr>
        <w:t>، والتي هي عبودية الجمال.</w:t>
      </w:r>
    </w:p>
    <w:p w:rsidR="008D6AA9" w:rsidRDefault="008D6AA9" w:rsidP="008D6AA9">
      <w:pPr>
        <w:ind w:firstLine="720"/>
        <w:rPr>
          <w:rtl/>
          <w:lang w:bidi="ar-IQ"/>
        </w:rPr>
      </w:pPr>
      <w:r>
        <w:rPr>
          <w:rFonts w:hint="cs"/>
          <w:rtl/>
          <w:lang w:bidi="ar-IQ"/>
        </w:rPr>
        <w:t>ولم يقف الرافعي عند الجمال الحسي</w:t>
      </w:r>
      <w:r w:rsidR="000D298C">
        <w:rPr>
          <w:rFonts w:hint="cs"/>
          <w:rtl/>
          <w:lang w:bidi="ar-IQ"/>
        </w:rPr>
        <w:t>،</w:t>
      </w:r>
      <w:r>
        <w:rPr>
          <w:rFonts w:hint="cs"/>
          <w:rtl/>
          <w:lang w:bidi="ar-IQ"/>
        </w:rPr>
        <w:t xml:space="preserve"> بل جعل إحساسه به منطلقاً إلى الجمال الروحي، فقال:</w:t>
      </w:r>
    </w:p>
    <w:p w:rsidR="008D6AA9" w:rsidRDefault="008D6AA9" w:rsidP="008D6AA9">
      <w:pPr>
        <w:ind w:firstLine="720"/>
        <w:rPr>
          <w:rtl/>
          <w:lang w:bidi="ar-IQ"/>
        </w:rPr>
      </w:pPr>
      <w:r>
        <w:rPr>
          <w:rFonts w:hint="cs"/>
          <w:rtl/>
          <w:lang w:bidi="ar-IQ"/>
        </w:rPr>
        <w:t>((وعندما أبصرك أنت أوقن أنَّ الحُسن المعشوق ما هو إلا خيال الجنَّة الأخروية يناله من الدنيا إنسان في إنسان!))</w:t>
      </w:r>
      <w:r>
        <w:rPr>
          <w:rStyle w:val="a4"/>
          <w:rtl/>
          <w:lang w:bidi="ar-IQ"/>
        </w:rPr>
        <w:t>(</w:t>
      </w:r>
      <w:r>
        <w:rPr>
          <w:rStyle w:val="a4"/>
          <w:rtl/>
          <w:lang w:bidi="ar-IQ"/>
        </w:rPr>
        <w:footnoteReference w:id="170"/>
      </w:r>
      <w:r>
        <w:rPr>
          <w:rStyle w:val="a4"/>
          <w:rtl/>
          <w:lang w:bidi="ar-IQ"/>
        </w:rPr>
        <w:t>)</w:t>
      </w:r>
      <w:r>
        <w:rPr>
          <w:rFonts w:hint="cs"/>
          <w:rtl/>
          <w:lang w:bidi="ar-IQ"/>
        </w:rPr>
        <w:t>.</w:t>
      </w:r>
    </w:p>
    <w:p w:rsidR="008D6AA9" w:rsidRDefault="008D6AA9" w:rsidP="008D6AA9">
      <w:pPr>
        <w:ind w:firstLine="720"/>
        <w:rPr>
          <w:rtl/>
          <w:lang w:bidi="ar-IQ"/>
        </w:rPr>
      </w:pPr>
      <w:r>
        <w:rPr>
          <w:rFonts w:hint="cs"/>
          <w:rtl/>
          <w:lang w:bidi="ar-IQ"/>
        </w:rPr>
        <w:t>وقال أيضاً:</w:t>
      </w:r>
    </w:p>
    <w:p w:rsidR="008D6AA9" w:rsidRDefault="008D6AA9" w:rsidP="008D6AA9">
      <w:pPr>
        <w:ind w:firstLine="720"/>
        <w:rPr>
          <w:rtl/>
          <w:lang w:bidi="ar-IQ"/>
        </w:rPr>
      </w:pPr>
      <w:r>
        <w:rPr>
          <w:rFonts w:hint="cs"/>
          <w:rtl/>
          <w:lang w:bidi="ar-IQ"/>
        </w:rPr>
        <w:t>((وعلى ذلك النبع الأحمر الصغير، نبع الياقوت المنفجر دائماً بابتسام شفتيك، وجعلتني من وحي جمالك المتنزل على قلبي أشعر أنَّ هذا الجمال السماوي أنشأ في صفة ملائكية ترفعني فوق إنسانيتي))</w:t>
      </w:r>
      <w:r>
        <w:rPr>
          <w:rStyle w:val="a4"/>
          <w:rtl/>
          <w:lang w:bidi="ar-IQ"/>
        </w:rPr>
        <w:t>(</w:t>
      </w:r>
      <w:r>
        <w:rPr>
          <w:rStyle w:val="a4"/>
          <w:rtl/>
          <w:lang w:bidi="ar-IQ"/>
        </w:rPr>
        <w:footnoteReference w:id="171"/>
      </w:r>
      <w:r>
        <w:rPr>
          <w:rStyle w:val="a4"/>
          <w:rtl/>
          <w:lang w:bidi="ar-IQ"/>
        </w:rPr>
        <w:t>)</w:t>
      </w:r>
      <w:r>
        <w:rPr>
          <w:rFonts w:hint="cs"/>
          <w:rtl/>
          <w:lang w:bidi="ar-IQ"/>
        </w:rPr>
        <w:t>.</w:t>
      </w:r>
    </w:p>
    <w:p w:rsidR="008D6AA9" w:rsidRDefault="008D6AA9" w:rsidP="008D6AA9">
      <w:pPr>
        <w:ind w:firstLine="720"/>
        <w:rPr>
          <w:rtl/>
          <w:lang w:bidi="ar-IQ"/>
        </w:rPr>
      </w:pPr>
      <w:r>
        <w:rPr>
          <w:rFonts w:hint="cs"/>
          <w:rtl/>
          <w:lang w:bidi="ar-IQ"/>
        </w:rPr>
        <w:t>ولقد ت</w:t>
      </w:r>
      <w:r w:rsidR="0037622C">
        <w:rPr>
          <w:rFonts w:hint="cs"/>
          <w:rtl/>
          <w:lang w:bidi="ar-IQ"/>
        </w:rPr>
        <w:t>َ</w:t>
      </w:r>
      <w:r>
        <w:rPr>
          <w:rFonts w:hint="cs"/>
          <w:rtl/>
          <w:lang w:bidi="ar-IQ"/>
        </w:rPr>
        <w:t>طّلعَ الرافعي إلى ألوان الجمال كلها في المرأة، فلا غرابة أن يقرن جمالها الخ</w:t>
      </w:r>
      <w:r w:rsidR="0037622C">
        <w:rPr>
          <w:rFonts w:hint="cs"/>
          <w:rtl/>
          <w:lang w:bidi="ar-IQ"/>
        </w:rPr>
        <w:t>َ</w:t>
      </w:r>
      <w:r>
        <w:rPr>
          <w:rFonts w:hint="cs"/>
          <w:rtl/>
          <w:lang w:bidi="ar-IQ"/>
        </w:rPr>
        <w:t>ل</w:t>
      </w:r>
      <w:r w:rsidR="0037622C">
        <w:rPr>
          <w:rFonts w:hint="cs"/>
          <w:rtl/>
          <w:lang w:bidi="ar-IQ"/>
        </w:rPr>
        <w:t>ْ</w:t>
      </w:r>
      <w:r>
        <w:rPr>
          <w:rFonts w:hint="cs"/>
          <w:rtl/>
          <w:lang w:bidi="ar-IQ"/>
        </w:rPr>
        <w:t xml:space="preserve">قي بجمالها الخُلقُي، ويعبر عن جمالها الروحي، فيمزج بين الإثنين بمعانٍ </w:t>
      </w:r>
      <w:r>
        <w:rPr>
          <w:rFonts w:hint="cs"/>
          <w:rtl/>
          <w:lang w:bidi="ar-IQ"/>
        </w:rPr>
        <w:lastRenderedPageBreak/>
        <w:t>أخرى من الجمال النفسي والفكري. فكان يرى الحُب في جمال حواء ودموعها والدين في تقوى آدم</w:t>
      </w:r>
      <w:r>
        <w:rPr>
          <w:rStyle w:val="a4"/>
          <w:rtl/>
          <w:lang w:bidi="ar-IQ"/>
        </w:rPr>
        <w:t>(</w:t>
      </w:r>
      <w:r>
        <w:rPr>
          <w:rStyle w:val="a4"/>
          <w:rtl/>
          <w:lang w:bidi="ar-IQ"/>
        </w:rPr>
        <w:footnoteReference w:id="172"/>
      </w:r>
      <w:r>
        <w:rPr>
          <w:rStyle w:val="a4"/>
          <w:rtl/>
          <w:lang w:bidi="ar-IQ"/>
        </w:rPr>
        <w:t>)</w:t>
      </w:r>
      <w:r>
        <w:rPr>
          <w:rFonts w:hint="cs"/>
          <w:rtl/>
          <w:lang w:bidi="ar-IQ"/>
        </w:rPr>
        <w:t>.</w:t>
      </w:r>
    </w:p>
    <w:p w:rsidR="008D6AA9" w:rsidRDefault="008D6AA9" w:rsidP="008D6AA9">
      <w:pPr>
        <w:ind w:firstLine="720"/>
        <w:rPr>
          <w:rtl/>
          <w:lang w:bidi="ar-IQ"/>
        </w:rPr>
      </w:pPr>
      <w:r>
        <w:rPr>
          <w:rFonts w:hint="cs"/>
          <w:rtl/>
          <w:lang w:bidi="ar-IQ"/>
        </w:rPr>
        <w:t>يقف الجمال المعنوي مختفياً وراء الحواس، ولإدراكه لابد من حس جمالي مرهف قادر على تحسسه واستشفافه من خلال الروح، فالجمال المعنوي يُدرك بالبصيرة</w:t>
      </w:r>
      <w:r>
        <w:rPr>
          <w:rStyle w:val="a4"/>
          <w:rtl/>
          <w:lang w:bidi="ar-IQ"/>
        </w:rPr>
        <w:t>(</w:t>
      </w:r>
      <w:r>
        <w:rPr>
          <w:rStyle w:val="a4"/>
          <w:rtl/>
          <w:lang w:bidi="ar-IQ"/>
        </w:rPr>
        <w:footnoteReference w:id="173"/>
      </w:r>
      <w:r>
        <w:rPr>
          <w:rStyle w:val="a4"/>
          <w:rtl/>
          <w:lang w:bidi="ar-IQ"/>
        </w:rPr>
        <w:t>)</w:t>
      </w:r>
      <w:r>
        <w:rPr>
          <w:rFonts w:hint="cs"/>
          <w:rtl/>
          <w:lang w:bidi="ar-IQ"/>
        </w:rPr>
        <w:t>.</w:t>
      </w:r>
    </w:p>
    <w:p w:rsidR="008D6AA9" w:rsidRDefault="008D6AA9" w:rsidP="008D6AA9">
      <w:pPr>
        <w:ind w:firstLine="720"/>
        <w:rPr>
          <w:rtl/>
          <w:lang w:bidi="ar-IQ"/>
        </w:rPr>
      </w:pPr>
      <w:r>
        <w:rPr>
          <w:rFonts w:hint="cs"/>
          <w:rtl/>
          <w:lang w:bidi="ar-IQ"/>
        </w:rPr>
        <w:t>لذلك رأى الرافعي في حبيبته الأولى "عصفورة" ذلك المفهوم</w:t>
      </w:r>
      <w:r w:rsidR="000D298C">
        <w:rPr>
          <w:rFonts w:hint="cs"/>
          <w:rtl/>
          <w:lang w:bidi="ar-IQ"/>
        </w:rPr>
        <w:t>،</w:t>
      </w:r>
      <w:r>
        <w:rPr>
          <w:rFonts w:hint="cs"/>
          <w:rtl/>
          <w:lang w:bidi="ar-IQ"/>
        </w:rPr>
        <w:t xml:space="preserve"> فهو يرى في حبها الحياة بعد الموت، فيقول: </w:t>
      </w:r>
    </w:p>
    <w:tbl>
      <w:tblPr>
        <w:tblStyle w:val="a5"/>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94"/>
        <w:gridCol w:w="709"/>
        <w:gridCol w:w="3544"/>
      </w:tblGrid>
      <w:tr w:rsidR="008D6AA9" w:rsidTr="006B01E7">
        <w:trPr>
          <w:jc w:val="center"/>
        </w:trPr>
        <w:tc>
          <w:tcPr>
            <w:tcW w:w="3594" w:type="dxa"/>
          </w:tcPr>
          <w:p w:rsidR="008D6AA9" w:rsidRPr="00DC1910" w:rsidRDefault="008D6AA9" w:rsidP="006B01E7">
            <w:pPr>
              <w:rPr>
                <w:b/>
                <w:bCs/>
                <w:rtl/>
                <w:lang w:bidi="ar-IQ"/>
              </w:rPr>
            </w:pPr>
            <w:r w:rsidRPr="00DC1910">
              <w:rPr>
                <w:rFonts w:hint="cs"/>
                <w:b/>
                <w:bCs/>
                <w:rtl/>
                <w:lang w:bidi="ar-IQ"/>
              </w:rPr>
              <w:t>لي فيك عصفورة لو أنها انطلقت</w:t>
            </w:r>
            <w:r>
              <w:rPr>
                <w:b/>
                <w:bCs/>
                <w:rtl/>
                <w:lang w:bidi="ar-IQ"/>
              </w:rPr>
              <w:br/>
            </w:r>
          </w:p>
        </w:tc>
        <w:tc>
          <w:tcPr>
            <w:tcW w:w="709" w:type="dxa"/>
          </w:tcPr>
          <w:p w:rsidR="008D6AA9" w:rsidRPr="00DC1910" w:rsidRDefault="008D6AA9" w:rsidP="006B01E7">
            <w:pPr>
              <w:rPr>
                <w:b/>
                <w:bCs/>
                <w:rtl/>
                <w:lang w:bidi="ar-IQ"/>
              </w:rPr>
            </w:pPr>
          </w:p>
        </w:tc>
        <w:tc>
          <w:tcPr>
            <w:tcW w:w="3544" w:type="dxa"/>
          </w:tcPr>
          <w:p w:rsidR="008D6AA9" w:rsidRPr="00DC1910" w:rsidRDefault="008D6AA9" w:rsidP="006B01E7">
            <w:pPr>
              <w:rPr>
                <w:b/>
                <w:bCs/>
                <w:rtl/>
                <w:lang w:bidi="ar-IQ"/>
              </w:rPr>
            </w:pPr>
            <w:r w:rsidRPr="00DC1910">
              <w:rPr>
                <w:rFonts w:hint="cs"/>
                <w:b/>
                <w:bCs/>
                <w:rtl/>
                <w:lang w:bidi="ar-IQ"/>
              </w:rPr>
              <w:t>رأيتُ كيف يعاد الميت الفاني</w:t>
            </w:r>
            <w:r>
              <w:rPr>
                <w:rStyle w:val="a4"/>
                <w:b/>
                <w:bCs/>
                <w:rtl/>
                <w:lang w:bidi="ar-IQ"/>
              </w:rPr>
              <w:t>(</w:t>
            </w:r>
            <w:r w:rsidRPr="00DC1910">
              <w:rPr>
                <w:rStyle w:val="a4"/>
                <w:b/>
                <w:bCs/>
                <w:rtl/>
                <w:lang w:bidi="ar-IQ"/>
              </w:rPr>
              <w:footnoteReference w:id="174"/>
            </w:r>
            <w:r>
              <w:rPr>
                <w:rStyle w:val="a4"/>
                <w:b/>
                <w:bCs/>
                <w:rtl/>
                <w:lang w:bidi="ar-IQ"/>
              </w:rPr>
              <w:t>)</w:t>
            </w:r>
            <w:r>
              <w:rPr>
                <w:b/>
                <w:bCs/>
                <w:rtl/>
                <w:lang w:bidi="ar-IQ"/>
              </w:rPr>
              <w:br/>
            </w:r>
          </w:p>
        </w:tc>
      </w:tr>
    </w:tbl>
    <w:p w:rsidR="008D6AA9" w:rsidRDefault="008D6AA9" w:rsidP="008D6AA9">
      <w:pPr>
        <w:ind w:firstLine="720"/>
        <w:rPr>
          <w:rtl/>
          <w:lang w:bidi="ar-IQ"/>
        </w:rPr>
      </w:pPr>
      <w:r>
        <w:rPr>
          <w:rFonts w:hint="cs"/>
          <w:rtl/>
          <w:lang w:bidi="ar-IQ"/>
        </w:rPr>
        <w:t>وكان لانعكاسات هذا الحُب والجمال على نفسه، أن صار الجمال برأيه حكمة خلقها الله ليذكرنا باليوم الآخر، فنجده يقول:</w:t>
      </w:r>
    </w:p>
    <w:tbl>
      <w:tblPr>
        <w:tblStyle w:val="a5"/>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40"/>
        <w:gridCol w:w="416"/>
        <w:gridCol w:w="3740"/>
      </w:tblGrid>
      <w:tr w:rsidR="008D6AA9" w:rsidTr="006B01E7">
        <w:trPr>
          <w:jc w:val="center"/>
        </w:trPr>
        <w:tc>
          <w:tcPr>
            <w:tcW w:w="2840" w:type="dxa"/>
          </w:tcPr>
          <w:p w:rsidR="008D6AA9" w:rsidRPr="00E163BB" w:rsidRDefault="008D6AA9" w:rsidP="006B01E7">
            <w:pPr>
              <w:rPr>
                <w:b/>
                <w:bCs/>
                <w:rtl/>
                <w:lang w:bidi="ar-IQ"/>
              </w:rPr>
            </w:pPr>
            <w:r w:rsidRPr="00E163BB">
              <w:rPr>
                <w:rFonts w:hint="cs"/>
                <w:b/>
                <w:bCs/>
                <w:rtl/>
                <w:lang w:bidi="ar-IQ"/>
              </w:rPr>
              <w:t xml:space="preserve">خلق الله الجمالَ حكمة </w:t>
            </w:r>
            <w:r>
              <w:rPr>
                <w:b/>
                <w:bCs/>
                <w:rtl/>
                <w:lang w:bidi="ar-IQ"/>
              </w:rPr>
              <w:br/>
            </w:r>
          </w:p>
        </w:tc>
        <w:tc>
          <w:tcPr>
            <w:tcW w:w="416" w:type="dxa"/>
          </w:tcPr>
          <w:p w:rsidR="008D6AA9" w:rsidRPr="00E163BB" w:rsidRDefault="008D6AA9" w:rsidP="006B01E7">
            <w:pPr>
              <w:rPr>
                <w:b/>
                <w:bCs/>
                <w:rtl/>
                <w:lang w:bidi="ar-IQ"/>
              </w:rPr>
            </w:pPr>
          </w:p>
        </w:tc>
        <w:tc>
          <w:tcPr>
            <w:tcW w:w="3740" w:type="dxa"/>
          </w:tcPr>
          <w:p w:rsidR="008D6AA9" w:rsidRPr="00E163BB" w:rsidRDefault="008D6AA9" w:rsidP="006B01E7">
            <w:pPr>
              <w:rPr>
                <w:b/>
                <w:bCs/>
                <w:rtl/>
                <w:lang w:bidi="ar-IQ"/>
              </w:rPr>
            </w:pPr>
            <w:r w:rsidRPr="00E163BB">
              <w:rPr>
                <w:rFonts w:hint="cs"/>
                <w:b/>
                <w:bCs/>
                <w:rtl/>
                <w:lang w:bidi="ar-IQ"/>
              </w:rPr>
              <w:t>تُذكِّر الناس نعيم الآخرة</w:t>
            </w:r>
            <w:r>
              <w:rPr>
                <w:b/>
                <w:bCs/>
                <w:rtl/>
                <w:lang w:bidi="ar-IQ"/>
              </w:rPr>
              <w:br/>
            </w:r>
          </w:p>
        </w:tc>
      </w:tr>
      <w:tr w:rsidR="008D6AA9" w:rsidTr="006B01E7">
        <w:trPr>
          <w:jc w:val="center"/>
        </w:trPr>
        <w:tc>
          <w:tcPr>
            <w:tcW w:w="2840" w:type="dxa"/>
          </w:tcPr>
          <w:p w:rsidR="008D6AA9" w:rsidRPr="00E163BB" w:rsidRDefault="008D6AA9" w:rsidP="006B01E7">
            <w:pPr>
              <w:rPr>
                <w:b/>
                <w:bCs/>
                <w:rtl/>
                <w:lang w:bidi="ar-IQ"/>
              </w:rPr>
            </w:pPr>
            <w:r w:rsidRPr="00E163BB">
              <w:rPr>
                <w:rFonts w:hint="cs"/>
                <w:b/>
                <w:bCs/>
                <w:rtl/>
                <w:lang w:bidi="ar-IQ"/>
              </w:rPr>
              <w:t>كل عينٍ سهرت فيه ولم</w:t>
            </w:r>
            <w:r>
              <w:rPr>
                <w:b/>
                <w:bCs/>
                <w:rtl/>
                <w:lang w:bidi="ar-IQ"/>
              </w:rPr>
              <w:br/>
            </w:r>
          </w:p>
        </w:tc>
        <w:tc>
          <w:tcPr>
            <w:tcW w:w="416" w:type="dxa"/>
          </w:tcPr>
          <w:p w:rsidR="008D6AA9" w:rsidRPr="00E163BB" w:rsidRDefault="008D6AA9" w:rsidP="006B01E7">
            <w:pPr>
              <w:rPr>
                <w:b/>
                <w:bCs/>
                <w:rtl/>
                <w:lang w:bidi="ar-IQ"/>
              </w:rPr>
            </w:pPr>
          </w:p>
        </w:tc>
        <w:tc>
          <w:tcPr>
            <w:tcW w:w="3740" w:type="dxa"/>
          </w:tcPr>
          <w:p w:rsidR="008D6AA9" w:rsidRPr="00E163BB" w:rsidRDefault="008D6AA9" w:rsidP="006B01E7">
            <w:pPr>
              <w:rPr>
                <w:b/>
                <w:bCs/>
                <w:rtl/>
                <w:lang w:bidi="ar-IQ"/>
              </w:rPr>
            </w:pPr>
            <w:r w:rsidRPr="00E163BB">
              <w:rPr>
                <w:rFonts w:hint="cs"/>
                <w:b/>
                <w:bCs/>
                <w:rtl/>
                <w:lang w:bidi="ar-IQ"/>
              </w:rPr>
              <w:t>تكُ من قبل الهوى (بالسَّاهرة)</w:t>
            </w:r>
            <w:r>
              <w:rPr>
                <w:rStyle w:val="a4"/>
                <w:b/>
                <w:bCs/>
                <w:rtl/>
                <w:lang w:bidi="ar-IQ"/>
              </w:rPr>
              <w:t>(</w:t>
            </w:r>
            <w:r w:rsidRPr="00E163BB">
              <w:rPr>
                <w:rStyle w:val="a4"/>
                <w:b/>
                <w:bCs/>
                <w:rtl/>
                <w:lang w:bidi="ar-IQ"/>
              </w:rPr>
              <w:footnoteReference w:id="175"/>
            </w:r>
            <w:r>
              <w:rPr>
                <w:rStyle w:val="a4"/>
                <w:b/>
                <w:bCs/>
                <w:rtl/>
                <w:lang w:bidi="ar-IQ"/>
              </w:rPr>
              <w:t>)</w:t>
            </w:r>
            <w:r>
              <w:rPr>
                <w:b/>
                <w:bCs/>
                <w:rtl/>
                <w:lang w:bidi="ar-IQ"/>
              </w:rPr>
              <w:br/>
            </w:r>
          </w:p>
        </w:tc>
      </w:tr>
    </w:tbl>
    <w:p w:rsidR="008D6AA9" w:rsidRDefault="008D6AA9" w:rsidP="008D6AA9">
      <w:pPr>
        <w:ind w:firstLine="720"/>
        <w:rPr>
          <w:rtl/>
          <w:lang w:bidi="ar-IQ"/>
        </w:rPr>
      </w:pPr>
      <w:r>
        <w:rPr>
          <w:rFonts w:hint="cs"/>
          <w:rtl/>
          <w:lang w:bidi="ar-IQ"/>
        </w:rPr>
        <w:t>ويرى أنّ في حب (مي زيادة) وهي المرأة الثانية في حياته، لغةً من وحي السماء، ويؤمن مثلما آمن من قبله ابن سينا أنَّ لهذا الحُب صلةً بالعقل، فيقول:</w:t>
      </w:r>
    </w:p>
    <w:p w:rsidR="008D6AA9" w:rsidRDefault="008D6AA9" w:rsidP="008D6AA9">
      <w:pPr>
        <w:ind w:firstLine="720"/>
        <w:rPr>
          <w:rtl/>
          <w:lang w:bidi="ar-IQ"/>
        </w:rPr>
      </w:pPr>
      <w:r>
        <w:rPr>
          <w:rFonts w:hint="cs"/>
          <w:rtl/>
          <w:lang w:bidi="ar-IQ"/>
        </w:rPr>
        <w:t>((ورسائل أوراق الورد هذه تطارحها شاعر فيلسوف روحاني، وشاعر</w:t>
      </w:r>
      <w:r w:rsidR="006970D4">
        <w:rPr>
          <w:rFonts w:hint="cs"/>
          <w:rtl/>
          <w:lang w:bidi="ar-IQ"/>
        </w:rPr>
        <w:t>ة</w:t>
      </w:r>
      <w:r>
        <w:rPr>
          <w:rFonts w:hint="cs"/>
          <w:rtl/>
          <w:lang w:bidi="ar-IQ"/>
        </w:rPr>
        <w:t xml:space="preserve"> فيلسوفة روحانية، كلاهما يُحبُ صاحبه- كما يقول الفيلسوف ابن سينا- باعتبار عقلي...))</w:t>
      </w:r>
      <w:r>
        <w:rPr>
          <w:rStyle w:val="a4"/>
          <w:rtl/>
          <w:lang w:bidi="ar-IQ"/>
        </w:rPr>
        <w:t>(</w:t>
      </w:r>
      <w:r>
        <w:rPr>
          <w:rStyle w:val="a4"/>
          <w:rtl/>
          <w:lang w:bidi="ar-IQ"/>
        </w:rPr>
        <w:footnoteReference w:id="176"/>
      </w:r>
      <w:r>
        <w:rPr>
          <w:rStyle w:val="a4"/>
          <w:rtl/>
          <w:lang w:bidi="ar-IQ"/>
        </w:rPr>
        <w:t>)</w:t>
      </w:r>
      <w:r>
        <w:rPr>
          <w:rFonts w:hint="cs"/>
          <w:rtl/>
          <w:lang w:bidi="ar-IQ"/>
        </w:rPr>
        <w:t>.</w:t>
      </w:r>
    </w:p>
    <w:p w:rsidR="008D6AA9" w:rsidRDefault="008D6AA9" w:rsidP="008D6AA9">
      <w:pPr>
        <w:ind w:firstLine="720"/>
        <w:rPr>
          <w:rtl/>
          <w:lang w:bidi="ar-IQ"/>
        </w:rPr>
      </w:pPr>
      <w:r>
        <w:rPr>
          <w:rFonts w:hint="cs"/>
          <w:rtl/>
          <w:lang w:bidi="ar-IQ"/>
        </w:rPr>
        <w:lastRenderedPageBreak/>
        <w:t xml:space="preserve">لقد كانت في نظره مثالاً للجمال بكل ما تحمله وتملكه من صفات جمالية توحي له بذلك، فهي تريد كما يقول عنها: ((أن تجمع إلى صفاء وجهها وإشراق خديها وخلابتها وسحرها صفاء اللفظ وإشراق المعنى وحُسن المعرض وجمال العبارة، هذا هو الحُب عندها، تحبك كما تُحبُ كلمة تكتبها، أو معنى تتخيله، فإذا سئمتك لم تكن عندها </w:t>
      </w:r>
      <w:r w:rsidR="00B13A6F">
        <w:rPr>
          <w:rFonts w:hint="cs"/>
          <w:rtl/>
          <w:lang w:bidi="ar-IQ"/>
        </w:rPr>
        <w:t>إ</w:t>
      </w:r>
      <w:r>
        <w:rPr>
          <w:rFonts w:hint="cs"/>
          <w:rtl/>
          <w:lang w:bidi="ar-IQ"/>
        </w:rPr>
        <w:t>لا الثالثة.. إلا صحيفة تمزقها))</w:t>
      </w:r>
      <w:r>
        <w:rPr>
          <w:rStyle w:val="a4"/>
          <w:rtl/>
          <w:lang w:bidi="ar-IQ"/>
        </w:rPr>
        <w:t>(</w:t>
      </w:r>
      <w:r>
        <w:rPr>
          <w:rStyle w:val="a4"/>
          <w:rtl/>
          <w:lang w:bidi="ar-IQ"/>
        </w:rPr>
        <w:footnoteReference w:id="177"/>
      </w:r>
      <w:r>
        <w:rPr>
          <w:rStyle w:val="a4"/>
          <w:rtl/>
          <w:lang w:bidi="ar-IQ"/>
        </w:rPr>
        <w:t>)</w:t>
      </w:r>
      <w:r>
        <w:rPr>
          <w:rFonts w:hint="cs"/>
          <w:rtl/>
          <w:lang w:bidi="ar-IQ"/>
        </w:rPr>
        <w:t>. وهي في الوقت نفسه أديبة وشاعرة تغمرُ أُفقاً واسعاً بأشعة خيالها، ولو أنَّ نجمة سألت الله أن يخلقها امرأة</w:t>
      </w:r>
      <w:r w:rsidR="00B13A6F">
        <w:rPr>
          <w:rFonts w:hint="cs"/>
          <w:rtl/>
          <w:lang w:bidi="ar-IQ"/>
        </w:rPr>
        <w:t>،</w:t>
      </w:r>
      <w:r>
        <w:rPr>
          <w:rFonts w:hint="cs"/>
          <w:rtl/>
          <w:lang w:bidi="ar-IQ"/>
        </w:rPr>
        <w:t xml:space="preserve"> فتنزل على الشعراء بوحي السماء وخيال السماء وأسرار</w:t>
      </w:r>
      <w:r w:rsidR="006970D4">
        <w:rPr>
          <w:rFonts w:hint="cs"/>
          <w:rtl/>
          <w:lang w:bidi="ar-IQ"/>
        </w:rPr>
        <w:t>ه</w:t>
      </w:r>
      <w:r>
        <w:rPr>
          <w:rFonts w:hint="cs"/>
          <w:rtl/>
          <w:lang w:bidi="ar-IQ"/>
        </w:rPr>
        <w:t>، لكانت صورتها</w:t>
      </w:r>
      <w:r>
        <w:rPr>
          <w:rStyle w:val="a4"/>
          <w:rtl/>
          <w:lang w:bidi="ar-IQ"/>
        </w:rPr>
        <w:t>(</w:t>
      </w:r>
      <w:r>
        <w:rPr>
          <w:rStyle w:val="a4"/>
          <w:rtl/>
          <w:lang w:bidi="ar-IQ"/>
        </w:rPr>
        <w:footnoteReference w:id="178"/>
      </w:r>
      <w:r>
        <w:rPr>
          <w:rStyle w:val="a4"/>
          <w:rtl/>
          <w:lang w:bidi="ar-IQ"/>
        </w:rPr>
        <w:t>)</w:t>
      </w:r>
      <w:r>
        <w:rPr>
          <w:rFonts w:hint="cs"/>
          <w:rtl/>
          <w:lang w:bidi="ar-IQ"/>
        </w:rPr>
        <w:t>.</w:t>
      </w:r>
    </w:p>
    <w:p w:rsidR="008D6AA9" w:rsidRDefault="008D6AA9" w:rsidP="006970D4">
      <w:pPr>
        <w:ind w:firstLine="720"/>
        <w:rPr>
          <w:rtl/>
          <w:lang w:bidi="ar-IQ"/>
        </w:rPr>
      </w:pPr>
      <w:r>
        <w:rPr>
          <w:rFonts w:hint="cs"/>
          <w:rtl/>
          <w:lang w:bidi="ar-IQ"/>
        </w:rPr>
        <w:t>وكانت "مي زيادة" تلهمه الحب والفكر والجمال والتأمل بحسب رأي الأستاذ عبد السلام هاشم حافظ، وكانت في نظر الرافعي صاحبة حديث القمر، وجعلته يكتب بعد ذلك "رسائل الأحزان" بعد الفراق الذي حدث بينهما</w:t>
      </w:r>
      <w:r w:rsidR="00B13A6F">
        <w:rPr>
          <w:rFonts w:hint="cs"/>
          <w:rtl/>
          <w:lang w:bidi="ar-IQ"/>
        </w:rPr>
        <w:t>،</w:t>
      </w:r>
      <w:r>
        <w:rPr>
          <w:rFonts w:hint="cs"/>
          <w:rtl/>
          <w:lang w:bidi="ar-IQ"/>
        </w:rPr>
        <w:t xml:space="preserve"> ليصف حاله الذي وصل إليه نتيجة الحب الذي دار بينهما، ثم ألفَّ بعد ذلك "السحاب الأحمر و "أوراق الورد"، معتمداً بذلك على الخيال والحُب</w:t>
      </w:r>
      <w:r>
        <w:rPr>
          <w:rStyle w:val="a4"/>
          <w:rtl/>
          <w:lang w:bidi="ar-IQ"/>
        </w:rPr>
        <w:t>(</w:t>
      </w:r>
      <w:r>
        <w:rPr>
          <w:rStyle w:val="a4"/>
          <w:rtl/>
          <w:lang w:bidi="ar-IQ"/>
        </w:rPr>
        <w:footnoteReference w:id="179"/>
      </w:r>
      <w:r>
        <w:rPr>
          <w:rStyle w:val="a4"/>
          <w:rtl/>
          <w:lang w:bidi="ar-IQ"/>
        </w:rPr>
        <w:t>)</w:t>
      </w:r>
      <w:r>
        <w:rPr>
          <w:rFonts w:hint="cs"/>
          <w:rtl/>
          <w:lang w:bidi="ar-IQ"/>
        </w:rPr>
        <w:t>، أو على حد قول الرافعي: ((إنَّ فيها شيئين هما الفكر والجمال، وفيَّ شيئان هما الخيال والحُب، وهذه الأربعة تُنشئها في نفسي</w:t>
      </w:r>
      <w:r w:rsidR="006970D4">
        <w:rPr>
          <w:rFonts w:hint="cs"/>
          <w:rtl/>
          <w:lang w:bidi="ar-IQ"/>
        </w:rPr>
        <w:t xml:space="preserve"> خلقا ب</w:t>
      </w:r>
      <w:r>
        <w:rPr>
          <w:rFonts w:hint="cs"/>
          <w:rtl/>
          <w:lang w:bidi="ar-IQ"/>
        </w:rPr>
        <w:t>دي</w:t>
      </w:r>
      <w:r w:rsidR="006970D4">
        <w:rPr>
          <w:rFonts w:hint="cs"/>
          <w:rtl/>
          <w:lang w:bidi="ar-IQ"/>
        </w:rPr>
        <w:t>عا</w:t>
      </w:r>
      <w:r>
        <w:rPr>
          <w:rFonts w:hint="cs"/>
          <w:rtl/>
          <w:lang w:bidi="ar-IQ"/>
        </w:rPr>
        <w:t xml:space="preserve"> لم أره لامرأة قط، ففيها وحدها زيادة على النساء، لأنَّ فيها وحدها نفسي!))</w:t>
      </w:r>
      <w:r>
        <w:rPr>
          <w:rStyle w:val="a4"/>
          <w:rtl/>
          <w:lang w:bidi="ar-IQ"/>
        </w:rPr>
        <w:t>(</w:t>
      </w:r>
      <w:r>
        <w:rPr>
          <w:rStyle w:val="a4"/>
          <w:rtl/>
          <w:lang w:bidi="ar-IQ"/>
        </w:rPr>
        <w:footnoteReference w:id="180"/>
      </w:r>
      <w:r>
        <w:rPr>
          <w:rStyle w:val="a4"/>
          <w:rtl/>
          <w:lang w:bidi="ar-IQ"/>
        </w:rPr>
        <w:t>)</w:t>
      </w:r>
      <w:r>
        <w:rPr>
          <w:rFonts w:hint="cs"/>
          <w:rtl/>
          <w:lang w:bidi="ar-IQ"/>
        </w:rPr>
        <w:t>.</w:t>
      </w:r>
    </w:p>
    <w:p w:rsidR="008D6AA9" w:rsidRDefault="008D6AA9" w:rsidP="008D6AA9">
      <w:pPr>
        <w:ind w:firstLine="720"/>
        <w:rPr>
          <w:rtl/>
          <w:lang w:bidi="ar-IQ"/>
        </w:rPr>
      </w:pPr>
      <w:r>
        <w:rPr>
          <w:rFonts w:hint="cs"/>
          <w:rtl/>
          <w:lang w:bidi="ar-IQ"/>
        </w:rPr>
        <w:t>وجد الرافعي في "مي" الأديبة فاتنة امتلكت قلبه وأحاسيسه</w:t>
      </w:r>
      <w:r w:rsidR="00B13A6F">
        <w:rPr>
          <w:rFonts w:hint="cs"/>
          <w:rtl/>
          <w:lang w:bidi="ar-IQ"/>
        </w:rPr>
        <w:t>،</w:t>
      </w:r>
      <w:r>
        <w:rPr>
          <w:rFonts w:hint="cs"/>
          <w:rtl/>
          <w:lang w:bidi="ar-IQ"/>
        </w:rPr>
        <w:t xml:space="preserve"> وروحاً ساحراً وطائفاً عجيباً استحوذ على كل مشاعره</w:t>
      </w:r>
      <w:r w:rsidR="00B13A6F">
        <w:rPr>
          <w:rFonts w:hint="cs"/>
          <w:rtl/>
          <w:lang w:bidi="ar-IQ"/>
        </w:rPr>
        <w:t>،</w:t>
      </w:r>
      <w:r>
        <w:rPr>
          <w:rFonts w:hint="cs"/>
          <w:rtl/>
          <w:lang w:bidi="ar-IQ"/>
        </w:rPr>
        <w:t xml:space="preserve"> حتى جعله يتقد في كبريائه ويثور ويهجر حتى أجواء الحبيبة وديارها، وهي في نظره أفضل من بعض الرجال</w:t>
      </w:r>
      <w:r>
        <w:rPr>
          <w:rStyle w:val="a4"/>
          <w:rtl/>
          <w:lang w:bidi="ar-IQ"/>
        </w:rPr>
        <w:t>(</w:t>
      </w:r>
      <w:r>
        <w:rPr>
          <w:rStyle w:val="a4"/>
          <w:rtl/>
          <w:lang w:bidi="ar-IQ"/>
        </w:rPr>
        <w:footnoteReference w:id="181"/>
      </w:r>
      <w:r>
        <w:rPr>
          <w:rStyle w:val="a4"/>
          <w:rtl/>
          <w:lang w:bidi="ar-IQ"/>
        </w:rPr>
        <w:t>)</w:t>
      </w:r>
      <w:r>
        <w:rPr>
          <w:rFonts w:hint="cs"/>
          <w:rtl/>
          <w:lang w:bidi="ar-IQ"/>
        </w:rPr>
        <w:t xml:space="preserve">. وكان يرى </w:t>
      </w:r>
      <w:r>
        <w:rPr>
          <w:rFonts w:hint="cs"/>
          <w:rtl/>
          <w:lang w:bidi="ar-IQ"/>
        </w:rPr>
        <w:lastRenderedPageBreak/>
        <w:t>صورتها نافذة سحرية تفتح بينه وبين عالم الجمال الأزلي، فتصبح بنظره حورية من حور الجنة</w:t>
      </w:r>
      <w:r>
        <w:rPr>
          <w:rStyle w:val="a4"/>
          <w:rtl/>
          <w:lang w:bidi="ar-IQ"/>
        </w:rPr>
        <w:t>(</w:t>
      </w:r>
      <w:r>
        <w:rPr>
          <w:rStyle w:val="a4"/>
          <w:rtl/>
          <w:lang w:bidi="ar-IQ"/>
        </w:rPr>
        <w:footnoteReference w:id="182"/>
      </w:r>
      <w:r>
        <w:rPr>
          <w:rStyle w:val="a4"/>
          <w:rtl/>
          <w:lang w:bidi="ar-IQ"/>
        </w:rPr>
        <w:t>)</w:t>
      </w:r>
      <w:r>
        <w:rPr>
          <w:rFonts w:hint="cs"/>
          <w:rtl/>
          <w:lang w:bidi="ar-IQ"/>
        </w:rPr>
        <w:t>.</w:t>
      </w:r>
    </w:p>
    <w:p w:rsidR="008D6AA9" w:rsidRDefault="008D6AA9" w:rsidP="008D6AA9">
      <w:pPr>
        <w:ind w:firstLine="720"/>
        <w:rPr>
          <w:rtl/>
          <w:lang w:bidi="ar-IQ"/>
        </w:rPr>
      </w:pPr>
      <w:r>
        <w:rPr>
          <w:rFonts w:hint="cs"/>
          <w:rtl/>
          <w:lang w:bidi="ar-IQ"/>
        </w:rPr>
        <w:t>فكان الرافعي يرى في وجهها من النور والصفاء ما جعلها في نظره صافية نقية مثل مرآة المرصد السماوي، ولم تكن "هي" أولى حبائبه ولكنها آخر من أحب</w:t>
      </w:r>
      <w:r>
        <w:rPr>
          <w:rStyle w:val="a4"/>
          <w:rtl/>
          <w:lang w:bidi="ar-IQ"/>
        </w:rPr>
        <w:t>(</w:t>
      </w:r>
      <w:r>
        <w:rPr>
          <w:rStyle w:val="a4"/>
          <w:rtl/>
          <w:lang w:bidi="ar-IQ"/>
        </w:rPr>
        <w:footnoteReference w:id="183"/>
      </w:r>
      <w:r>
        <w:rPr>
          <w:rStyle w:val="a4"/>
          <w:rtl/>
          <w:lang w:bidi="ar-IQ"/>
        </w:rPr>
        <w:t>)</w:t>
      </w:r>
      <w:r>
        <w:rPr>
          <w:rFonts w:hint="cs"/>
          <w:rtl/>
          <w:lang w:bidi="ar-IQ"/>
        </w:rPr>
        <w:t>.</w:t>
      </w:r>
    </w:p>
    <w:p w:rsidR="008D6AA9" w:rsidRDefault="008D6AA9" w:rsidP="008D6AA9">
      <w:pPr>
        <w:ind w:firstLine="720"/>
        <w:rPr>
          <w:rtl/>
          <w:lang w:bidi="ar-IQ"/>
        </w:rPr>
      </w:pPr>
      <w:r>
        <w:rPr>
          <w:rFonts w:hint="cs"/>
          <w:rtl/>
          <w:lang w:bidi="ar-IQ"/>
        </w:rPr>
        <w:t>وكان الرافعي يحبها حباً عنيفاً جارفاً لا يقف في سبيله شيء، ولكن</w:t>
      </w:r>
      <w:r w:rsidR="00B13A6F">
        <w:rPr>
          <w:rFonts w:hint="cs"/>
          <w:rtl/>
          <w:lang w:bidi="ar-IQ"/>
        </w:rPr>
        <w:t>ه</w:t>
      </w:r>
      <w:r>
        <w:rPr>
          <w:rFonts w:hint="cs"/>
          <w:rtl/>
          <w:lang w:bidi="ar-IQ"/>
        </w:rPr>
        <w:t xml:space="preserve"> حب ليس من حب الناس، حب فوق الشهوات وفوق الغايات</w:t>
      </w:r>
      <w:r w:rsidR="00B13A6F">
        <w:rPr>
          <w:rFonts w:hint="cs"/>
          <w:rtl/>
          <w:lang w:bidi="ar-IQ"/>
        </w:rPr>
        <w:t>،</w:t>
      </w:r>
      <w:r>
        <w:rPr>
          <w:rFonts w:hint="cs"/>
          <w:rtl/>
          <w:lang w:bidi="ar-IQ"/>
        </w:rPr>
        <w:t xml:space="preserve"> لأنه ليس له مدى ولا غاية. كونه يلتمس في هذا الحُب ينبوع الشعر وصفاء الروح</w:t>
      </w:r>
      <w:r>
        <w:rPr>
          <w:rStyle w:val="a4"/>
          <w:rtl/>
          <w:lang w:bidi="ar-IQ"/>
        </w:rPr>
        <w:t>(</w:t>
      </w:r>
      <w:r>
        <w:rPr>
          <w:rStyle w:val="a4"/>
          <w:rtl/>
          <w:lang w:bidi="ar-IQ"/>
        </w:rPr>
        <w:footnoteReference w:id="184"/>
      </w:r>
      <w:r>
        <w:rPr>
          <w:rStyle w:val="a4"/>
          <w:rtl/>
          <w:lang w:bidi="ar-IQ"/>
        </w:rPr>
        <w:t>)</w:t>
      </w:r>
      <w:r>
        <w:rPr>
          <w:rFonts w:hint="cs"/>
          <w:rtl/>
          <w:lang w:bidi="ar-IQ"/>
        </w:rPr>
        <w:t>، يقول:</w:t>
      </w:r>
    </w:p>
    <w:tbl>
      <w:tblPr>
        <w:tblStyle w:val="a5"/>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86"/>
        <w:gridCol w:w="266"/>
        <w:gridCol w:w="3686"/>
      </w:tblGrid>
      <w:tr w:rsidR="008D6AA9" w:rsidTr="006B01E7">
        <w:trPr>
          <w:jc w:val="center"/>
        </w:trPr>
        <w:tc>
          <w:tcPr>
            <w:tcW w:w="3186" w:type="dxa"/>
          </w:tcPr>
          <w:p w:rsidR="008D6AA9" w:rsidRPr="00264156" w:rsidRDefault="008D6AA9" w:rsidP="006B01E7">
            <w:pPr>
              <w:rPr>
                <w:b/>
                <w:bCs/>
                <w:rtl/>
                <w:lang w:bidi="ar-IQ"/>
              </w:rPr>
            </w:pPr>
            <w:r w:rsidRPr="00264156">
              <w:rPr>
                <w:rFonts w:hint="cs"/>
                <w:b/>
                <w:bCs/>
                <w:rtl/>
                <w:lang w:bidi="ar-IQ"/>
              </w:rPr>
              <w:t>حسناء، خالقها أتمَّ جمالها</w:t>
            </w:r>
            <w:r>
              <w:rPr>
                <w:b/>
                <w:bCs/>
                <w:rtl/>
                <w:lang w:bidi="ar-IQ"/>
              </w:rPr>
              <w:br/>
            </w:r>
          </w:p>
        </w:tc>
        <w:tc>
          <w:tcPr>
            <w:tcW w:w="266" w:type="dxa"/>
          </w:tcPr>
          <w:p w:rsidR="008D6AA9" w:rsidRPr="00264156" w:rsidRDefault="008D6AA9" w:rsidP="006B01E7">
            <w:pPr>
              <w:rPr>
                <w:b/>
                <w:bCs/>
                <w:rtl/>
                <w:lang w:bidi="ar-IQ"/>
              </w:rPr>
            </w:pPr>
          </w:p>
        </w:tc>
        <w:tc>
          <w:tcPr>
            <w:tcW w:w="3686" w:type="dxa"/>
          </w:tcPr>
          <w:p w:rsidR="008D6AA9" w:rsidRPr="00264156" w:rsidRDefault="008D6AA9" w:rsidP="006B01E7">
            <w:pPr>
              <w:rPr>
                <w:b/>
                <w:bCs/>
                <w:rtl/>
                <w:lang w:bidi="ar-IQ"/>
              </w:rPr>
            </w:pPr>
            <w:r w:rsidRPr="00264156">
              <w:rPr>
                <w:rFonts w:hint="cs"/>
                <w:b/>
                <w:bCs/>
                <w:rtl/>
                <w:lang w:bidi="ar-IQ"/>
              </w:rPr>
              <w:t>سألته مُعجزة الهوى فأنالها</w:t>
            </w:r>
            <w:r>
              <w:rPr>
                <w:b/>
                <w:bCs/>
                <w:rtl/>
                <w:lang w:bidi="ar-IQ"/>
              </w:rPr>
              <w:br/>
            </w:r>
          </w:p>
        </w:tc>
      </w:tr>
      <w:tr w:rsidR="008D6AA9" w:rsidTr="006B01E7">
        <w:trPr>
          <w:jc w:val="center"/>
        </w:trPr>
        <w:tc>
          <w:tcPr>
            <w:tcW w:w="3186" w:type="dxa"/>
          </w:tcPr>
          <w:p w:rsidR="008D6AA9" w:rsidRPr="00264156" w:rsidRDefault="008D6AA9" w:rsidP="006B01E7">
            <w:pPr>
              <w:rPr>
                <w:b/>
                <w:bCs/>
                <w:rtl/>
                <w:lang w:bidi="ar-IQ"/>
              </w:rPr>
            </w:pPr>
            <w:r w:rsidRPr="00264156">
              <w:rPr>
                <w:rFonts w:hint="cs"/>
                <w:b/>
                <w:bCs/>
                <w:rtl/>
                <w:lang w:bidi="ar-IQ"/>
              </w:rPr>
              <w:t>لما حباها الله (جلّ جلاله)</w:t>
            </w:r>
            <w:r>
              <w:rPr>
                <w:b/>
                <w:bCs/>
                <w:rtl/>
                <w:lang w:bidi="ar-IQ"/>
              </w:rPr>
              <w:br/>
            </w:r>
          </w:p>
        </w:tc>
        <w:tc>
          <w:tcPr>
            <w:tcW w:w="266" w:type="dxa"/>
          </w:tcPr>
          <w:p w:rsidR="008D6AA9" w:rsidRPr="00264156" w:rsidRDefault="008D6AA9" w:rsidP="006B01E7">
            <w:pPr>
              <w:rPr>
                <w:b/>
                <w:bCs/>
                <w:rtl/>
                <w:lang w:bidi="ar-IQ"/>
              </w:rPr>
            </w:pPr>
          </w:p>
        </w:tc>
        <w:tc>
          <w:tcPr>
            <w:tcW w:w="3686" w:type="dxa"/>
          </w:tcPr>
          <w:p w:rsidR="008D6AA9" w:rsidRPr="00264156" w:rsidRDefault="008D6AA9" w:rsidP="006B01E7">
            <w:pPr>
              <w:rPr>
                <w:b/>
                <w:bCs/>
                <w:rtl/>
                <w:lang w:bidi="ar-IQ"/>
              </w:rPr>
            </w:pPr>
            <w:r w:rsidRPr="00264156">
              <w:rPr>
                <w:rFonts w:hint="cs"/>
                <w:b/>
                <w:bCs/>
                <w:rtl/>
                <w:lang w:bidi="ar-IQ"/>
              </w:rPr>
              <w:t>بالحُسنِ منفرداً، أجل جلالها</w:t>
            </w:r>
            <w:r>
              <w:rPr>
                <w:rStyle w:val="a4"/>
                <w:b/>
                <w:bCs/>
                <w:rtl/>
                <w:lang w:bidi="ar-IQ"/>
              </w:rPr>
              <w:t>(</w:t>
            </w:r>
            <w:r w:rsidRPr="00264156">
              <w:rPr>
                <w:rStyle w:val="a4"/>
                <w:b/>
                <w:bCs/>
                <w:rtl/>
                <w:lang w:bidi="ar-IQ"/>
              </w:rPr>
              <w:footnoteReference w:id="185"/>
            </w:r>
            <w:r>
              <w:rPr>
                <w:rStyle w:val="a4"/>
                <w:b/>
                <w:bCs/>
                <w:rtl/>
                <w:lang w:bidi="ar-IQ"/>
              </w:rPr>
              <w:t>)</w:t>
            </w:r>
            <w:r>
              <w:rPr>
                <w:b/>
                <w:bCs/>
                <w:rtl/>
                <w:lang w:bidi="ar-IQ"/>
              </w:rPr>
              <w:br/>
            </w:r>
          </w:p>
        </w:tc>
      </w:tr>
    </w:tbl>
    <w:p w:rsidR="008D6AA9" w:rsidRDefault="008D6AA9" w:rsidP="008D6AA9">
      <w:pPr>
        <w:ind w:firstLine="720"/>
        <w:rPr>
          <w:rtl/>
          <w:lang w:bidi="ar-IQ"/>
        </w:rPr>
      </w:pPr>
      <w:r>
        <w:rPr>
          <w:rFonts w:hint="cs"/>
          <w:rtl/>
          <w:lang w:bidi="ar-IQ"/>
        </w:rPr>
        <w:t>وكان هذا الحب الذي دار بينهما</w:t>
      </w:r>
      <w:r w:rsidR="00B13A6F">
        <w:rPr>
          <w:rFonts w:hint="cs"/>
          <w:rtl/>
          <w:lang w:bidi="ar-IQ"/>
        </w:rPr>
        <w:t>،</w:t>
      </w:r>
      <w:r>
        <w:rPr>
          <w:rFonts w:hint="cs"/>
          <w:rtl/>
          <w:lang w:bidi="ar-IQ"/>
        </w:rPr>
        <w:t xml:space="preserve"> يتحقق فيه الجمال الحقيقي والروحي والمعنوي الخالد، فكان حديثهما كلما التقيا فنوناً من الشعر والحكمة وشذرات من فلسفة الحب والجمال</w:t>
      </w:r>
      <w:r w:rsidR="00610D8F">
        <w:rPr>
          <w:rFonts w:hint="cs"/>
          <w:rtl/>
          <w:lang w:bidi="ar-IQ"/>
        </w:rPr>
        <w:t>،</w:t>
      </w:r>
      <w:r>
        <w:rPr>
          <w:rFonts w:hint="cs"/>
          <w:rtl/>
          <w:lang w:bidi="ar-IQ"/>
        </w:rPr>
        <w:t xml:space="preserve"> وقليلاً من لغة العشاق في همس من لغة العيون</w:t>
      </w:r>
      <w:r>
        <w:rPr>
          <w:rStyle w:val="a4"/>
          <w:rtl/>
          <w:lang w:bidi="ar-IQ"/>
        </w:rPr>
        <w:t>(</w:t>
      </w:r>
      <w:r>
        <w:rPr>
          <w:rStyle w:val="a4"/>
          <w:rtl/>
          <w:lang w:bidi="ar-IQ"/>
        </w:rPr>
        <w:footnoteReference w:id="186"/>
      </w:r>
      <w:r>
        <w:rPr>
          <w:rStyle w:val="a4"/>
          <w:rtl/>
          <w:lang w:bidi="ar-IQ"/>
        </w:rPr>
        <w:t>)</w:t>
      </w:r>
      <w:r>
        <w:rPr>
          <w:rFonts w:hint="cs"/>
          <w:rtl/>
          <w:lang w:bidi="ar-IQ"/>
        </w:rPr>
        <w:t>.</w:t>
      </w:r>
    </w:p>
    <w:p w:rsidR="008D6AA9" w:rsidRDefault="008D6AA9" w:rsidP="008D6AA9">
      <w:pPr>
        <w:ind w:firstLine="720"/>
        <w:rPr>
          <w:rtl/>
          <w:lang w:bidi="ar-IQ"/>
        </w:rPr>
      </w:pPr>
      <w:r>
        <w:rPr>
          <w:rFonts w:hint="cs"/>
          <w:rtl/>
          <w:lang w:bidi="ar-IQ"/>
        </w:rPr>
        <w:t>وبذلك تتحقق معاني الحب والجمال في ذلك الحب، فيقترب الحب عند الرافعي من العبادة</w:t>
      </w:r>
      <w:r>
        <w:rPr>
          <w:rStyle w:val="a4"/>
          <w:rtl/>
          <w:lang w:bidi="ar-IQ"/>
        </w:rPr>
        <w:t>(</w:t>
      </w:r>
      <w:r>
        <w:rPr>
          <w:rStyle w:val="a4"/>
          <w:rtl/>
          <w:lang w:bidi="ar-IQ"/>
        </w:rPr>
        <w:footnoteReference w:id="187"/>
      </w:r>
      <w:r>
        <w:rPr>
          <w:rStyle w:val="a4"/>
          <w:rtl/>
          <w:lang w:bidi="ar-IQ"/>
        </w:rPr>
        <w:t>)</w:t>
      </w:r>
      <w:r>
        <w:rPr>
          <w:rFonts w:hint="cs"/>
          <w:rtl/>
          <w:lang w:bidi="ar-IQ"/>
        </w:rPr>
        <w:t>، إذ لا تقل قوته عن قوة الإيمان إلا قليلاً، والفرقُ بينهما أنّ الخطوة قصيرة إلى القلب طويلة إلى السماء</w:t>
      </w:r>
      <w:r>
        <w:rPr>
          <w:rStyle w:val="a4"/>
          <w:rtl/>
          <w:lang w:bidi="ar-IQ"/>
        </w:rPr>
        <w:t>(</w:t>
      </w:r>
      <w:r>
        <w:rPr>
          <w:rStyle w:val="a4"/>
          <w:rtl/>
          <w:lang w:bidi="ar-IQ"/>
        </w:rPr>
        <w:footnoteReference w:id="188"/>
      </w:r>
      <w:r>
        <w:rPr>
          <w:rStyle w:val="a4"/>
          <w:rtl/>
          <w:lang w:bidi="ar-IQ"/>
        </w:rPr>
        <w:t>)</w:t>
      </w:r>
      <w:r>
        <w:rPr>
          <w:rFonts w:hint="cs"/>
          <w:rtl/>
          <w:lang w:bidi="ar-IQ"/>
        </w:rPr>
        <w:t xml:space="preserve">، فالحبُ يجعل كلَّ سهلٍ واضح في </w:t>
      </w:r>
      <w:r>
        <w:rPr>
          <w:rFonts w:hint="cs"/>
          <w:rtl/>
          <w:lang w:bidi="ar-IQ"/>
        </w:rPr>
        <w:lastRenderedPageBreak/>
        <w:t>الأشياء غامضاً مُعقداً في النفس، وهذا هو سرّه، وبهذا يرتفع بالإنسانية، ويجنح إلى التأله</w:t>
      </w:r>
      <w:r>
        <w:rPr>
          <w:rStyle w:val="a4"/>
          <w:rtl/>
          <w:lang w:bidi="ar-IQ"/>
        </w:rPr>
        <w:t>(</w:t>
      </w:r>
      <w:r>
        <w:rPr>
          <w:rStyle w:val="a4"/>
          <w:rtl/>
          <w:lang w:bidi="ar-IQ"/>
        </w:rPr>
        <w:footnoteReference w:id="189"/>
      </w:r>
      <w:r>
        <w:rPr>
          <w:rStyle w:val="a4"/>
          <w:rtl/>
          <w:lang w:bidi="ar-IQ"/>
        </w:rPr>
        <w:t>)</w:t>
      </w:r>
      <w:r>
        <w:rPr>
          <w:rFonts w:hint="cs"/>
          <w:rtl/>
          <w:lang w:bidi="ar-IQ"/>
        </w:rPr>
        <w:t>.</w:t>
      </w:r>
    </w:p>
    <w:p w:rsidR="008D6AA9" w:rsidRDefault="008D6AA9" w:rsidP="006970D4">
      <w:pPr>
        <w:ind w:firstLine="720"/>
        <w:rPr>
          <w:rtl/>
          <w:lang w:bidi="ar-IQ"/>
        </w:rPr>
      </w:pPr>
      <w:r>
        <w:rPr>
          <w:rFonts w:hint="cs"/>
          <w:rtl/>
          <w:lang w:bidi="ar-IQ"/>
        </w:rPr>
        <w:t>ومن هنا جاء تعريف الرافعي للحُب</w:t>
      </w:r>
      <w:r w:rsidR="006970D4">
        <w:rPr>
          <w:rFonts w:hint="cs"/>
          <w:rtl/>
          <w:lang w:bidi="ar-IQ"/>
        </w:rPr>
        <w:t xml:space="preserve"> بَأنه</w:t>
      </w:r>
      <w:r>
        <w:rPr>
          <w:rFonts w:hint="cs"/>
          <w:rtl/>
          <w:lang w:bidi="ar-IQ"/>
        </w:rPr>
        <w:t xml:space="preserve"> ((قدرة إنسان على قلب إنسان، فهو من ثم قدرة على الكون المتصل بالعاشق، وهو بهذه القُدرة أشبه بألوهية</w:t>
      </w:r>
      <w:r w:rsidR="00610D8F">
        <w:rPr>
          <w:rFonts w:hint="cs"/>
          <w:rtl/>
          <w:lang w:bidi="ar-IQ"/>
        </w:rPr>
        <w:t>،</w:t>
      </w:r>
      <w:r>
        <w:rPr>
          <w:rFonts w:hint="cs"/>
          <w:rtl/>
          <w:lang w:bidi="ar-IQ"/>
        </w:rPr>
        <w:t xml:space="preserve"> لو ساغ في الظن أن توجد </w:t>
      </w:r>
      <w:r w:rsidR="006970D4">
        <w:rPr>
          <w:rFonts w:hint="cs"/>
          <w:rtl/>
          <w:lang w:bidi="ar-IQ"/>
        </w:rPr>
        <w:t>إ</w:t>
      </w:r>
      <w:r>
        <w:rPr>
          <w:rFonts w:hint="cs"/>
          <w:rtl/>
          <w:lang w:bidi="ar-IQ"/>
        </w:rPr>
        <w:t xml:space="preserve">لوهية عاجزة عن كل شيء </w:t>
      </w:r>
      <w:r w:rsidR="00610D8F">
        <w:rPr>
          <w:rFonts w:hint="cs"/>
          <w:rtl/>
          <w:lang w:bidi="ar-IQ"/>
        </w:rPr>
        <w:t>،</w:t>
      </w:r>
      <w:r>
        <w:rPr>
          <w:rFonts w:hint="cs"/>
          <w:rtl/>
          <w:lang w:bidi="ar-IQ"/>
        </w:rPr>
        <w:t>إلا عن التصرف في مخلوقٍ واحد))</w:t>
      </w:r>
      <w:r>
        <w:rPr>
          <w:rStyle w:val="a4"/>
          <w:rtl/>
          <w:lang w:bidi="ar-IQ"/>
        </w:rPr>
        <w:t>(</w:t>
      </w:r>
      <w:r>
        <w:rPr>
          <w:rStyle w:val="a4"/>
          <w:rtl/>
          <w:lang w:bidi="ar-IQ"/>
        </w:rPr>
        <w:footnoteReference w:id="190"/>
      </w:r>
      <w:r>
        <w:rPr>
          <w:rStyle w:val="a4"/>
          <w:rtl/>
          <w:lang w:bidi="ar-IQ"/>
        </w:rPr>
        <w:t>)</w:t>
      </w:r>
      <w:r>
        <w:rPr>
          <w:rFonts w:hint="cs"/>
          <w:rtl/>
          <w:lang w:bidi="ar-IQ"/>
        </w:rPr>
        <w:t>.</w:t>
      </w:r>
    </w:p>
    <w:p w:rsidR="008D6AA9" w:rsidRDefault="008D6AA9" w:rsidP="008D6AA9">
      <w:pPr>
        <w:ind w:firstLine="720"/>
        <w:rPr>
          <w:rtl/>
          <w:lang w:bidi="ar-IQ"/>
        </w:rPr>
      </w:pPr>
      <w:r>
        <w:rPr>
          <w:rFonts w:hint="cs"/>
          <w:rtl/>
          <w:lang w:bidi="ar-IQ"/>
        </w:rPr>
        <w:t>فالحُب يتأله بنظر الرافعي، وهذا التأله هو التأثير بين شخصين فقط للعودة إلى الجوهر الأول. وهذا ما يدل على أنّ الرافعي يُعطي الإنسان بُعداً معرفياً فلسفياً عن طريق القوى الإلهية الكامنة فيه، تبعاً لعقيدته الدينية.</w:t>
      </w:r>
    </w:p>
    <w:p w:rsidR="008D6AA9" w:rsidRDefault="008D6AA9" w:rsidP="00610D8F">
      <w:pPr>
        <w:ind w:firstLine="720"/>
        <w:rPr>
          <w:rtl/>
          <w:lang w:bidi="ar-IQ"/>
        </w:rPr>
      </w:pPr>
      <w:r>
        <w:rPr>
          <w:rFonts w:hint="cs"/>
          <w:rtl/>
          <w:lang w:bidi="ar-IQ"/>
        </w:rPr>
        <w:t>ويرتقي الرافعي بذلك الحُب فيجعله قريباً من النبوة، فلما كانت لغة الحُب وحياً سماوياً، كأنها صلصلة الملك الذي يفاج</w:t>
      </w:r>
      <w:r w:rsidR="00610D8F">
        <w:rPr>
          <w:rFonts w:hint="cs"/>
          <w:rtl/>
          <w:lang w:bidi="ar-IQ"/>
        </w:rPr>
        <w:t>ىء</w:t>
      </w:r>
      <w:r>
        <w:rPr>
          <w:rFonts w:hint="cs"/>
          <w:rtl/>
          <w:lang w:bidi="ar-IQ"/>
        </w:rPr>
        <w:t xml:space="preserve"> الأنبياء أول العهد بالرسالة</w:t>
      </w:r>
      <w:r>
        <w:rPr>
          <w:rStyle w:val="a4"/>
          <w:rtl/>
          <w:lang w:bidi="ar-IQ"/>
        </w:rPr>
        <w:t>(</w:t>
      </w:r>
      <w:r>
        <w:rPr>
          <w:rStyle w:val="a4"/>
          <w:rtl/>
          <w:lang w:bidi="ar-IQ"/>
        </w:rPr>
        <w:footnoteReference w:id="191"/>
      </w:r>
      <w:r>
        <w:rPr>
          <w:rStyle w:val="a4"/>
          <w:rtl/>
          <w:lang w:bidi="ar-IQ"/>
        </w:rPr>
        <w:t>)</w:t>
      </w:r>
      <w:r>
        <w:rPr>
          <w:rFonts w:hint="cs"/>
          <w:rtl/>
          <w:lang w:bidi="ar-IQ"/>
        </w:rPr>
        <w:t>، والنبوة التي يقصدها الرافعي</w:t>
      </w:r>
      <w:r w:rsidR="00610D8F">
        <w:rPr>
          <w:rFonts w:hint="cs"/>
          <w:rtl/>
          <w:lang w:bidi="ar-IQ"/>
        </w:rPr>
        <w:t xml:space="preserve"> نبوتان</w:t>
      </w:r>
      <w:r>
        <w:rPr>
          <w:rFonts w:hint="cs"/>
          <w:rtl/>
          <w:lang w:bidi="ar-IQ"/>
        </w:rPr>
        <w:t>: ((فإحداهما بالنفس العظيمة في الأنبياء، والأخرى بالقلب الرقيق في العاشق))</w:t>
      </w:r>
      <w:r>
        <w:rPr>
          <w:rStyle w:val="a4"/>
          <w:rtl/>
          <w:lang w:bidi="ar-IQ"/>
        </w:rPr>
        <w:t>(</w:t>
      </w:r>
      <w:r>
        <w:rPr>
          <w:rStyle w:val="a4"/>
          <w:rtl/>
          <w:lang w:bidi="ar-IQ"/>
        </w:rPr>
        <w:footnoteReference w:id="192"/>
      </w:r>
      <w:r>
        <w:rPr>
          <w:rStyle w:val="a4"/>
          <w:rtl/>
          <w:lang w:bidi="ar-IQ"/>
        </w:rPr>
        <w:t>)</w:t>
      </w:r>
      <w:r>
        <w:rPr>
          <w:rFonts w:hint="cs"/>
          <w:rtl/>
          <w:lang w:bidi="ar-IQ"/>
        </w:rPr>
        <w:t>.</w:t>
      </w:r>
    </w:p>
    <w:p w:rsidR="008D6AA9" w:rsidRDefault="008D6AA9" w:rsidP="008D6AA9">
      <w:pPr>
        <w:ind w:firstLine="720"/>
        <w:rPr>
          <w:rtl/>
          <w:lang w:bidi="ar-IQ"/>
        </w:rPr>
      </w:pPr>
      <w:r>
        <w:rPr>
          <w:rFonts w:hint="cs"/>
          <w:rtl/>
          <w:lang w:bidi="ar-IQ"/>
        </w:rPr>
        <w:t>والعشق نبوة صغيرة، والحُب قريب من العبادة، ما دام هذا الحُب هو تجلي نفسٍ في نفس، وذلك الحب يشبه ديناً يُعبد فيه الجسم الجسم، فالمعشوق حالة نفسية متألهة معبودة، والعاشق حالة أخرى متولهة عابدة</w:t>
      </w:r>
      <w:r>
        <w:rPr>
          <w:rStyle w:val="a4"/>
          <w:rtl/>
          <w:lang w:bidi="ar-IQ"/>
        </w:rPr>
        <w:t>(</w:t>
      </w:r>
      <w:r>
        <w:rPr>
          <w:rStyle w:val="a4"/>
          <w:rtl/>
          <w:lang w:bidi="ar-IQ"/>
        </w:rPr>
        <w:footnoteReference w:id="193"/>
      </w:r>
      <w:r>
        <w:rPr>
          <w:rStyle w:val="a4"/>
          <w:rtl/>
          <w:lang w:bidi="ar-IQ"/>
        </w:rPr>
        <w:t>)</w:t>
      </w:r>
      <w:r>
        <w:rPr>
          <w:rFonts w:hint="cs"/>
          <w:rtl/>
          <w:lang w:bidi="ar-IQ"/>
        </w:rPr>
        <w:t>.</w:t>
      </w:r>
    </w:p>
    <w:p w:rsidR="008D6AA9" w:rsidRDefault="008D6AA9" w:rsidP="008D6AA9">
      <w:pPr>
        <w:ind w:firstLine="720"/>
        <w:rPr>
          <w:rFonts w:hint="cs"/>
          <w:rtl/>
          <w:lang w:bidi="ar-IQ"/>
        </w:rPr>
      </w:pPr>
      <w:r>
        <w:rPr>
          <w:rFonts w:hint="cs"/>
          <w:rtl/>
          <w:lang w:bidi="ar-IQ"/>
        </w:rPr>
        <w:t>وهكذا تصبح العبودية للمرأة المحبوبة أول الطريق إلى الله، وكأنّ المحبوبة كائن إلهي أرقى من الإنسان، وكما جعل العشق نبوة صغيرة، جعل الشاعر والأديب برتبة الأنبياء</w:t>
      </w:r>
      <w:r>
        <w:rPr>
          <w:rStyle w:val="a4"/>
          <w:rtl/>
          <w:lang w:bidi="ar-IQ"/>
        </w:rPr>
        <w:t>(</w:t>
      </w:r>
      <w:r>
        <w:rPr>
          <w:rStyle w:val="a4"/>
          <w:rtl/>
          <w:lang w:bidi="ar-IQ"/>
        </w:rPr>
        <w:footnoteReference w:id="194"/>
      </w:r>
      <w:r>
        <w:rPr>
          <w:rStyle w:val="a4"/>
          <w:rtl/>
          <w:lang w:bidi="ar-IQ"/>
        </w:rPr>
        <w:t>)</w:t>
      </w:r>
      <w:r>
        <w:rPr>
          <w:rFonts w:hint="cs"/>
          <w:rtl/>
          <w:lang w:bidi="ar-IQ"/>
        </w:rPr>
        <w:t>.</w:t>
      </w:r>
    </w:p>
    <w:p w:rsidR="00985481" w:rsidRDefault="00985481" w:rsidP="008D6AA9">
      <w:pPr>
        <w:ind w:firstLine="720"/>
        <w:rPr>
          <w:rtl/>
          <w:lang w:bidi="ar-IQ"/>
        </w:rPr>
      </w:pPr>
    </w:p>
    <w:p w:rsidR="008D6AA9" w:rsidRDefault="008D6AA9" w:rsidP="008D6AA9">
      <w:pPr>
        <w:ind w:firstLine="720"/>
        <w:rPr>
          <w:rtl/>
          <w:lang w:bidi="ar-IQ"/>
        </w:rPr>
      </w:pPr>
      <w:r>
        <w:rPr>
          <w:rFonts w:hint="cs"/>
          <w:rtl/>
          <w:lang w:bidi="ar-IQ"/>
        </w:rPr>
        <w:lastRenderedPageBreak/>
        <w:t>ورأى الرافعي أنّ نبوة الشاعر نبوة جمال</w:t>
      </w:r>
      <w:r>
        <w:rPr>
          <w:rStyle w:val="a4"/>
          <w:rtl/>
          <w:lang w:bidi="ar-IQ"/>
        </w:rPr>
        <w:t>(</w:t>
      </w:r>
      <w:r>
        <w:rPr>
          <w:rStyle w:val="a4"/>
          <w:rtl/>
          <w:lang w:bidi="ar-IQ"/>
        </w:rPr>
        <w:footnoteReference w:id="195"/>
      </w:r>
      <w:r>
        <w:rPr>
          <w:rStyle w:val="a4"/>
          <w:rtl/>
          <w:lang w:bidi="ar-IQ"/>
        </w:rPr>
        <w:t>)</w:t>
      </w:r>
      <w:r>
        <w:rPr>
          <w:rFonts w:hint="cs"/>
          <w:rtl/>
          <w:lang w:bidi="ar-IQ"/>
        </w:rPr>
        <w:t>. والشعراء هم أنبياء الجمال</w:t>
      </w:r>
      <w:r>
        <w:rPr>
          <w:rStyle w:val="a4"/>
          <w:rtl/>
          <w:lang w:bidi="ar-IQ"/>
        </w:rPr>
        <w:t>(</w:t>
      </w:r>
      <w:r>
        <w:rPr>
          <w:rStyle w:val="a4"/>
          <w:rtl/>
          <w:lang w:bidi="ar-IQ"/>
        </w:rPr>
        <w:footnoteReference w:id="196"/>
      </w:r>
      <w:r>
        <w:rPr>
          <w:rStyle w:val="a4"/>
          <w:rtl/>
          <w:lang w:bidi="ar-IQ"/>
        </w:rPr>
        <w:t>)</w:t>
      </w:r>
      <w:r>
        <w:rPr>
          <w:rFonts w:hint="cs"/>
          <w:rtl/>
          <w:lang w:bidi="ar-IQ"/>
        </w:rPr>
        <w:t>.</w:t>
      </w:r>
    </w:p>
    <w:p w:rsidR="008D6AA9" w:rsidRDefault="008D6AA9" w:rsidP="008D6AA9">
      <w:pPr>
        <w:ind w:firstLine="720"/>
        <w:rPr>
          <w:rtl/>
          <w:lang w:bidi="ar-IQ"/>
        </w:rPr>
      </w:pPr>
      <w:r>
        <w:rPr>
          <w:rFonts w:hint="cs"/>
          <w:rtl/>
          <w:lang w:bidi="ar-IQ"/>
        </w:rPr>
        <w:t>فالمحبة الإنسانية وسيلة إلى المحبة الإلهية، والمرأة مصدر إلهام ومحرض جمالي، يصوغها، وكما يُحب إنسان بروح الشهوة، يُحب إنسان آخر بروح العبادة</w:t>
      </w:r>
      <w:r>
        <w:rPr>
          <w:rStyle w:val="a4"/>
          <w:rtl/>
          <w:lang w:bidi="ar-IQ"/>
        </w:rPr>
        <w:t>(</w:t>
      </w:r>
      <w:r>
        <w:rPr>
          <w:rStyle w:val="a4"/>
          <w:rtl/>
          <w:lang w:bidi="ar-IQ"/>
        </w:rPr>
        <w:footnoteReference w:id="197"/>
      </w:r>
      <w:r>
        <w:rPr>
          <w:rStyle w:val="a4"/>
          <w:rtl/>
          <w:lang w:bidi="ar-IQ"/>
        </w:rPr>
        <w:t>)</w:t>
      </w:r>
      <w:r>
        <w:rPr>
          <w:rFonts w:hint="cs"/>
          <w:rtl/>
          <w:lang w:bidi="ar-IQ"/>
        </w:rPr>
        <w:t>.</w:t>
      </w:r>
    </w:p>
    <w:p w:rsidR="008D6AA9" w:rsidRDefault="008D6AA9" w:rsidP="008D6AA9">
      <w:pPr>
        <w:ind w:firstLine="720"/>
        <w:rPr>
          <w:rtl/>
          <w:lang w:bidi="ar-IQ"/>
        </w:rPr>
      </w:pPr>
      <w:r>
        <w:rPr>
          <w:rFonts w:hint="cs"/>
          <w:rtl/>
          <w:lang w:bidi="ar-IQ"/>
        </w:rPr>
        <w:t xml:space="preserve">إنَّ موقف الرافعي من الحُب والجمال موقف فكري صوفي، كونه يرى أنَّ الحُب يوصلنا إلى الله عز وجل، وإلى محبة الله تعالى، وهذا الحب الصادق من شأنه تطهير النفس، ثم يتحول الحب </w:t>
      </w:r>
      <w:r w:rsidR="0037622C">
        <w:rPr>
          <w:rFonts w:hint="cs"/>
          <w:rtl/>
          <w:lang w:bidi="ar-IQ"/>
        </w:rPr>
        <w:t>ب</w:t>
      </w:r>
      <w:r>
        <w:rPr>
          <w:rFonts w:hint="cs"/>
          <w:rtl/>
          <w:lang w:bidi="ar-IQ"/>
        </w:rPr>
        <w:t>عد ذلك إلى أعلى مراتب الإحسان</w:t>
      </w:r>
      <w:r>
        <w:rPr>
          <w:rStyle w:val="a4"/>
          <w:rtl/>
          <w:lang w:bidi="ar-IQ"/>
        </w:rPr>
        <w:t>(</w:t>
      </w:r>
      <w:r>
        <w:rPr>
          <w:rStyle w:val="a4"/>
          <w:rtl/>
          <w:lang w:bidi="ar-IQ"/>
        </w:rPr>
        <w:footnoteReference w:id="198"/>
      </w:r>
      <w:r>
        <w:rPr>
          <w:rStyle w:val="a4"/>
          <w:rtl/>
          <w:lang w:bidi="ar-IQ"/>
        </w:rPr>
        <w:t>)</w:t>
      </w:r>
      <w:r>
        <w:rPr>
          <w:rFonts w:hint="cs"/>
          <w:rtl/>
          <w:lang w:bidi="ar-IQ"/>
        </w:rPr>
        <w:t>، كونه أعلى مراتب العبادة، ليتحول بعد ذلك إلى التطهير الأخلاقي، وتتحول هذه الفكرة عبر التحول والانعزال إلى التوحد بالمحب والعبودية له، وهي مرحلة من طبيعة الحب، كما هي من طبيعة الدين. وحب الرافعي على صلة بالدين والصوفية والخيال واللغة</w:t>
      </w:r>
      <w:r>
        <w:rPr>
          <w:rStyle w:val="a4"/>
          <w:rtl/>
          <w:lang w:bidi="ar-IQ"/>
        </w:rPr>
        <w:t>(</w:t>
      </w:r>
      <w:r>
        <w:rPr>
          <w:rStyle w:val="a4"/>
          <w:rtl/>
          <w:lang w:bidi="ar-IQ"/>
        </w:rPr>
        <w:footnoteReference w:id="199"/>
      </w:r>
      <w:r>
        <w:rPr>
          <w:rStyle w:val="a4"/>
          <w:rtl/>
          <w:lang w:bidi="ar-IQ"/>
        </w:rPr>
        <w:t>)</w:t>
      </w:r>
      <w:r>
        <w:rPr>
          <w:rFonts w:hint="cs"/>
          <w:rtl/>
          <w:lang w:bidi="ar-IQ"/>
        </w:rPr>
        <w:t>.</w:t>
      </w:r>
    </w:p>
    <w:p w:rsidR="008D6AA9" w:rsidRDefault="008D6AA9" w:rsidP="006970D4">
      <w:pPr>
        <w:ind w:firstLine="720"/>
        <w:rPr>
          <w:rtl/>
          <w:lang w:bidi="ar-IQ"/>
        </w:rPr>
      </w:pPr>
      <w:r>
        <w:rPr>
          <w:rFonts w:hint="cs"/>
          <w:rtl/>
          <w:lang w:bidi="ar-IQ"/>
        </w:rPr>
        <w:t>لذلك فالجمال الروحي في أدب الرافعي لا يكتفي بالمشاهد الحسية في عالم المرأة والطبيعة، وهذا ما تفرضه علينا سيرة الرافعي ونشأته الدينية</w:t>
      </w:r>
      <w:r>
        <w:rPr>
          <w:rStyle w:val="a4"/>
          <w:rtl/>
          <w:lang w:bidi="ar-IQ"/>
        </w:rPr>
        <w:t>(</w:t>
      </w:r>
      <w:r>
        <w:rPr>
          <w:rStyle w:val="a4"/>
          <w:rtl/>
          <w:lang w:bidi="ar-IQ"/>
        </w:rPr>
        <w:footnoteReference w:id="200"/>
      </w:r>
      <w:r>
        <w:rPr>
          <w:rStyle w:val="a4"/>
          <w:rtl/>
          <w:lang w:bidi="ar-IQ"/>
        </w:rPr>
        <w:t>)</w:t>
      </w:r>
      <w:r>
        <w:rPr>
          <w:rFonts w:hint="cs"/>
          <w:rtl/>
          <w:lang w:bidi="ar-IQ"/>
        </w:rPr>
        <w:t>،</w:t>
      </w:r>
      <w:r w:rsidR="006970D4">
        <w:rPr>
          <w:rFonts w:hint="cs"/>
          <w:rtl/>
          <w:lang w:bidi="ar-IQ"/>
        </w:rPr>
        <w:t xml:space="preserve">وكان الرافعي يتردد على مسجد السيد البدوي،الذي له منزلة سامية في نفوس أل الرافعي، </w:t>
      </w:r>
      <w:r>
        <w:rPr>
          <w:rFonts w:hint="cs"/>
          <w:rtl/>
          <w:lang w:bidi="ar-IQ"/>
        </w:rPr>
        <w:t xml:space="preserve"> وظل يتردد عليه حتى في كبر سنه، وله في ذلك كما يخبر عنه محمد سعيد العريان مدائح وتوسلات شعرية كثيرة، وكان الرافعي يجلس دائماً تحت قبة </w:t>
      </w:r>
      <w:r w:rsidR="006970D4">
        <w:rPr>
          <w:rFonts w:hint="cs"/>
          <w:rtl/>
          <w:lang w:bidi="ar-IQ"/>
        </w:rPr>
        <w:t>ال</w:t>
      </w:r>
      <w:r>
        <w:rPr>
          <w:rFonts w:hint="cs"/>
          <w:rtl/>
          <w:lang w:bidi="ar-IQ"/>
        </w:rPr>
        <w:t>مسجد لساعات طويلة يتفكر بمعاني الحب الإلهي</w:t>
      </w:r>
      <w:r>
        <w:rPr>
          <w:rStyle w:val="a4"/>
          <w:rtl/>
          <w:lang w:bidi="ar-IQ"/>
        </w:rPr>
        <w:t>(</w:t>
      </w:r>
      <w:r>
        <w:rPr>
          <w:rStyle w:val="a4"/>
          <w:rtl/>
          <w:lang w:bidi="ar-IQ"/>
        </w:rPr>
        <w:footnoteReference w:id="201"/>
      </w:r>
      <w:r>
        <w:rPr>
          <w:rStyle w:val="a4"/>
          <w:rtl/>
          <w:lang w:bidi="ar-IQ"/>
        </w:rPr>
        <w:t>)</w:t>
      </w:r>
      <w:r>
        <w:rPr>
          <w:rFonts w:hint="cs"/>
          <w:rtl/>
          <w:lang w:bidi="ar-IQ"/>
        </w:rPr>
        <w:t>.</w:t>
      </w:r>
    </w:p>
    <w:p w:rsidR="008D6AA9" w:rsidRDefault="008D6AA9" w:rsidP="00CC0641">
      <w:pPr>
        <w:ind w:firstLine="720"/>
        <w:rPr>
          <w:rtl/>
          <w:lang w:bidi="ar-IQ"/>
        </w:rPr>
      </w:pPr>
      <w:r>
        <w:rPr>
          <w:rFonts w:hint="cs"/>
          <w:rtl/>
          <w:lang w:bidi="ar-IQ"/>
        </w:rPr>
        <w:lastRenderedPageBreak/>
        <w:t>ذاق الرافعي كأس الهوى</w:t>
      </w:r>
      <w:r w:rsidR="00610D8F">
        <w:rPr>
          <w:rFonts w:hint="cs"/>
          <w:rtl/>
          <w:lang w:bidi="ar-IQ"/>
        </w:rPr>
        <w:t>،</w:t>
      </w:r>
      <w:r>
        <w:rPr>
          <w:rFonts w:hint="cs"/>
          <w:rtl/>
          <w:lang w:bidi="ar-IQ"/>
        </w:rPr>
        <w:t xml:space="preserve"> فعرف الحب والحب الروحي</w:t>
      </w:r>
      <w:r w:rsidR="00CC0641">
        <w:rPr>
          <w:rFonts w:hint="cs"/>
          <w:rtl/>
          <w:lang w:bidi="ar-IQ"/>
        </w:rPr>
        <w:t xml:space="preserve"> أسمى عنده</w:t>
      </w:r>
      <w:r>
        <w:rPr>
          <w:rFonts w:hint="cs"/>
          <w:rtl/>
          <w:lang w:bidi="ar-IQ"/>
        </w:rPr>
        <w:t>، فأصبح يتحدث حديث النفس التي سئمت من هذا العالم السفلي</w:t>
      </w:r>
      <w:r w:rsidR="00610D8F">
        <w:rPr>
          <w:rFonts w:hint="cs"/>
          <w:rtl/>
          <w:lang w:bidi="ar-IQ"/>
        </w:rPr>
        <w:t>،</w:t>
      </w:r>
      <w:r>
        <w:rPr>
          <w:rFonts w:hint="cs"/>
          <w:rtl/>
          <w:lang w:bidi="ar-IQ"/>
        </w:rPr>
        <w:t xml:space="preserve"> بكل ما فيه من مظاهر الحس</w:t>
      </w:r>
      <w:r w:rsidR="00610D8F">
        <w:rPr>
          <w:rFonts w:hint="cs"/>
          <w:rtl/>
          <w:lang w:bidi="ar-IQ"/>
        </w:rPr>
        <w:t>ّ</w:t>
      </w:r>
      <w:r>
        <w:rPr>
          <w:rFonts w:hint="cs"/>
          <w:rtl/>
          <w:lang w:bidi="ar-IQ"/>
        </w:rPr>
        <w:t xml:space="preserve"> ومشاهدة الفتنة.  </w:t>
      </w:r>
    </w:p>
    <w:p w:rsidR="008D6AA9" w:rsidRDefault="008D6AA9" w:rsidP="008D6AA9">
      <w:pPr>
        <w:ind w:firstLine="720"/>
        <w:rPr>
          <w:rtl/>
          <w:lang w:bidi="ar-IQ"/>
        </w:rPr>
      </w:pPr>
      <w:r>
        <w:rPr>
          <w:rFonts w:hint="cs"/>
          <w:rtl/>
          <w:lang w:bidi="ar-IQ"/>
        </w:rPr>
        <w:t>هذا هو إيمان الرافعي بالحُب: الحب القدسي حيث لا ريبة ولا إسفاف ولا مجون، لذلك تقترب رؤى الرافعي من رؤى ابن الفارض، في نظرته إلى الجمال الروحي في عالم الروح، والمحسوسات الجميلة وإيحاءاتها على النفس الإنسانية وما تحمله من دلالات وجدانية جميلة، وقد قال ابن الفارض:</w:t>
      </w:r>
    </w:p>
    <w:tbl>
      <w:tblPr>
        <w:tblStyle w:val="a5"/>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94"/>
        <w:gridCol w:w="309"/>
        <w:gridCol w:w="3819"/>
      </w:tblGrid>
      <w:tr w:rsidR="008D6AA9" w:rsidTr="006B01E7">
        <w:trPr>
          <w:jc w:val="center"/>
        </w:trPr>
        <w:tc>
          <w:tcPr>
            <w:tcW w:w="3594" w:type="dxa"/>
          </w:tcPr>
          <w:p w:rsidR="008D6AA9" w:rsidRPr="003914B3" w:rsidRDefault="008D6AA9" w:rsidP="006B01E7">
            <w:pPr>
              <w:rPr>
                <w:b/>
                <w:bCs/>
                <w:rtl/>
                <w:lang w:bidi="ar-IQ"/>
              </w:rPr>
            </w:pPr>
            <w:r w:rsidRPr="003914B3">
              <w:rPr>
                <w:rFonts w:hint="cs"/>
                <w:b/>
                <w:bCs/>
                <w:rtl/>
                <w:lang w:bidi="ar-IQ"/>
              </w:rPr>
              <w:t>فيا أي</w:t>
            </w:r>
            <w:r w:rsidR="00CC0641">
              <w:rPr>
                <w:rFonts w:hint="cs"/>
                <w:b/>
                <w:bCs/>
                <w:rtl/>
                <w:lang w:bidi="ar-IQ"/>
              </w:rPr>
              <w:t>ُّ</w:t>
            </w:r>
            <w:r w:rsidRPr="003914B3">
              <w:rPr>
                <w:rFonts w:hint="cs"/>
                <w:b/>
                <w:bCs/>
                <w:rtl/>
                <w:lang w:bidi="ar-IQ"/>
              </w:rPr>
              <w:t>ها النفس التي قد تحجبت</w:t>
            </w:r>
            <w:r w:rsidR="00C923D5">
              <w:rPr>
                <w:rFonts w:hint="cs"/>
                <w:b/>
                <w:bCs/>
                <w:rtl/>
                <w:lang w:bidi="ar-IQ"/>
              </w:rPr>
              <w:t>ْ</w:t>
            </w:r>
            <w:r>
              <w:rPr>
                <w:b/>
                <w:bCs/>
                <w:rtl/>
                <w:lang w:bidi="ar-IQ"/>
              </w:rPr>
              <w:br/>
            </w:r>
          </w:p>
        </w:tc>
        <w:tc>
          <w:tcPr>
            <w:tcW w:w="309" w:type="dxa"/>
          </w:tcPr>
          <w:p w:rsidR="008D6AA9" w:rsidRPr="003914B3" w:rsidRDefault="008D6AA9" w:rsidP="006B01E7">
            <w:pPr>
              <w:rPr>
                <w:b/>
                <w:bCs/>
                <w:rtl/>
                <w:lang w:bidi="ar-IQ"/>
              </w:rPr>
            </w:pPr>
          </w:p>
        </w:tc>
        <w:tc>
          <w:tcPr>
            <w:tcW w:w="3819" w:type="dxa"/>
          </w:tcPr>
          <w:p w:rsidR="008D6AA9" w:rsidRPr="003914B3" w:rsidRDefault="008D6AA9" w:rsidP="006B01E7">
            <w:pPr>
              <w:rPr>
                <w:b/>
                <w:bCs/>
                <w:rtl/>
                <w:lang w:bidi="ar-IQ"/>
              </w:rPr>
            </w:pPr>
            <w:r w:rsidRPr="003914B3">
              <w:rPr>
                <w:rFonts w:hint="cs"/>
                <w:b/>
                <w:bCs/>
                <w:rtl/>
                <w:lang w:bidi="ar-IQ"/>
              </w:rPr>
              <w:t>بذاتي وفيها بدر</w:t>
            </w:r>
            <w:r w:rsidR="00CC0641">
              <w:rPr>
                <w:rFonts w:hint="cs"/>
                <w:b/>
                <w:bCs/>
                <w:rtl/>
                <w:lang w:bidi="ar-IQ"/>
              </w:rPr>
              <w:t>ُ</w:t>
            </w:r>
            <w:r w:rsidRPr="003914B3">
              <w:rPr>
                <w:rFonts w:hint="cs"/>
                <w:b/>
                <w:bCs/>
                <w:rtl/>
                <w:lang w:bidi="ar-IQ"/>
              </w:rPr>
              <w:t>ها لي طالع</w:t>
            </w:r>
            <w:r w:rsidR="00CC0641">
              <w:rPr>
                <w:rFonts w:hint="cs"/>
                <w:b/>
                <w:bCs/>
                <w:rtl/>
                <w:lang w:bidi="ar-IQ"/>
              </w:rPr>
              <w:t>ُ</w:t>
            </w:r>
            <w:r>
              <w:rPr>
                <w:b/>
                <w:bCs/>
                <w:rtl/>
                <w:lang w:bidi="ar-IQ"/>
              </w:rPr>
              <w:br/>
            </w:r>
          </w:p>
        </w:tc>
      </w:tr>
      <w:tr w:rsidR="008D6AA9" w:rsidTr="006B01E7">
        <w:trPr>
          <w:jc w:val="center"/>
        </w:trPr>
        <w:tc>
          <w:tcPr>
            <w:tcW w:w="3594" w:type="dxa"/>
          </w:tcPr>
          <w:p w:rsidR="008D6AA9" w:rsidRPr="003914B3" w:rsidRDefault="008D6AA9" w:rsidP="00CC0641">
            <w:pPr>
              <w:rPr>
                <w:b/>
                <w:bCs/>
                <w:rtl/>
                <w:lang w:bidi="ar-IQ"/>
              </w:rPr>
            </w:pPr>
            <w:r w:rsidRPr="003914B3">
              <w:rPr>
                <w:rFonts w:hint="cs"/>
                <w:b/>
                <w:bCs/>
                <w:rtl/>
                <w:lang w:bidi="ar-IQ"/>
              </w:rPr>
              <w:t>لئن كنت</w:t>
            </w:r>
            <w:r w:rsidR="00CC0641">
              <w:rPr>
                <w:rFonts w:hint="cs"/>
                <w:b/>
                <w:bCs/>
                <w:rtl/>
                <w:lang w:bidi="ar-IQ"/>
              </w:rPr>
              <w:t>ِ</w:t>
            </w:r>
            <w:r w:rsidRPr="003914B3">
              <w:rPr>
                <w:rFonts w:hint="cs"/>
                <w:b/>
                <w:bCs/>
                <w:rtl/>
                <w:lang w:bidi="ar-IQ"/>
              </w:rPr>
              <w:t xml:space="preserve"> ليلى إن</w:t>
            </w:r>
            <w:r w:rsidR="00CC0641">
              <w:rPr>
                <w:rFonts w:hint="cs"/>
                <w:b/>
                <w:bCs/>
                <w:rtl/>
                <w:lang w:bidi="ar-IQ"/>
              </w:rPr>
              <w:t>ّ</w:t>
            </w:r>
            <w:r w:rsidRPr="003914B3">
              <w:rPr>
                <w:rFonts w:hint="cs"/>
                <w:b/>
                <w:bCs/>
                <w:rtl/>
                <w:lang w:bidi="ar-IQ"/>
              </w:rPr>
              <w:t xml:space="preserve"> قلب</w:t>
            </w:r>
            <w:r w:rsidR="00CC0641">
              <w:rPr>
                <w:rFonts w:hint="cs"/>
                <w:b/>
                <w:bCs/>
                <w:rtl/>
                <w:lang w:bidi="ar-IQ"/>
              </w:rPr>
              <w:t>َ</w:t>
            </w:r>
            <w:r w:rsidRPr="003914B3">
              <w:rPr>
                <w:rFonts w:hint="cs"/>
                <w:b/>
                <w:bCs/>
                <w:rtl/>
                <w:lang w:bidi="ar-IQ"/>
              </w:rPr>
              <w:t>ي عام</w:t>
            </w:r>
            <w:r w:rsidR="00CC0641">
              <w:rPr>
                <w:rFonts w:hint="cs"/>
                <w:b/>
                <w:bCs/>
                <w:rtl/>
                <w:lang w:bidi="ar-IQ"/>
              </w:rPr>
              <w:t>ٌ</w:t>
            </w:r>
            <w:r w:rsidRPr="003914B3">
              <w:rPr>
                <w:rFonts w:hint="cs"/>
                <w:b/>
                <w:bCs/>
                <w:rtl/>
                <w:lang w:bidi="ar-IQ"/>
              </w:rPr>
              <w:t>ر</w:t>
            </w:r>
            <w:r>
              <w:rPr>
                <w:b/>
                <w:bCs/>
                <w:rtl/>
                <w:lang w:bidi="ar-IQ"/>
              </w:rPr>
              <w:br/>
            </w:r>
          </w:p>
        </w:tc>
        <w:tc>
          <w:tcPr>
            <w:tcW w:w="309" w:type="dxa"/>
          </w:tcPr>
          <w:p w:rsidR="008D6AA9" w:rsidRPr="003914B3" w:rsidRDefault="008D6AA9" w:rsidP="006B01E7">
            <w:pPr>
              <w:rPr>
                <w:b/>
                <w:bCs/>
                <w:rtl/>
                <w:lang w:bidi="ar-IQ"/>
              </w:rPr>
            </w:pPr>
          </w:p>
        </w:tc>
        <w:tc>
          <w:tcPr>
            <w:tcW w:w="3819" w:type="dxa"/>
          </w:tcPr>
          <w:p w:rsidR="008D6AA9" w:rsidRPr="003914B3" w:rsidRDefault="008D6AA9" w:rsidP="00CC0641">
            <w:pPr>
              <w:rPr>
                <w:b/>
                <w:bCs/>
                <w:rtl/>
                <w:lang w:bidi="ar-IQ"/>
              </w:rPr>
            </w:pPr>
            <w:r w:rsidRPr="003914B3">
              <w:rPr>
                <w:rFonts w:hint="cs"/>
                <w:b/>
                <w:bCs/>
                <w:rtl/>
                <w:lang w:bidi="ar-IQ"/>
              </w:rPr>
              <w:t>بح</w:t>
            </w:r>
            <w:r w:rsidR="00CC0641">
              <w:rPr>
                <w:rFonts w:hint="cs"/>
                <w:b/>
                <w:bCs/>
                <w:rtl/>
                <w:lang w:bidi="ar-IQ"/>
              </w:rPr>
              <w:t>ّ</w:t>
            </w:r>
            <w:r w:rsidRPr="003914B3">
              <w:rPr>
                <w:rFonts w:hint="cs"/>
                <w:b/>
                <w:bCs/>
                <w:rtl/>
                <w:lang w:bidi="ar-IQ"/>
              </w:rPr>
              <w:t>بك</w:t>
            </w:r>
            <w:r w:rsidR="00CC0641">
              <w:rPr>
                <w:rFonts w:hint="cs"/>
                <w:b/>
                <w:bCs/>
                <w:rtl/>
                <w:lang w:bidi="ar-IQ"/>
              </w:rPr>
              <w:t>ِ</w:t>
            </w:r>
            <w:r w:rsidRPr="003914B3">
              <w:rPr>
                <w:rFonts w:hint="cs"/>
                <w:b/>
                <w:bCs/>
                <w:rtl/>
                <w:lang w:bidi="ar-IQ"/>
              </w:rPr>
              <w:t xml:space="preserve"> مجنون</w:t>
            </w:r>
            <w:r w:rsidR="00CC0641">
              <w:rPr>
                <w:rFonts w:hint="cs"/>
                <w:b/>
                <w:bCs/>
                <w:rtl/>
                <w:lang w:bidi="ar-IQ"/>
              </w:rPr>
              <w:t>ٌ</w:t>
            </w:r>
            <w:r w:rsidRPr="003914B3">
              <w:rPr>
                <w:rFonts w:hint="cs"/>
                <w:b/>
                <w:bCs/>
                <w:rtl/>
                <w:lang w:bidi="ar-IQ"/>
              </w:rPr>
              <w:t xml:space="preserve"> بوصل</w:t>
            </w:r>
            <w:r w:rsidR="00CC0641">
              <w:rPr>
                <w:rFonts w:hint="cs"/>
                <w:b/>
                <w:bCs/>
                <w:rtl/>
                <w:lang w:bidi="ar-IQ"/>
              </w:rPr>
              <w:t>ِ</w:t>
            </w:r>
            <w:r w:rsidRPr="003914B3">
              <w:rPr>
                <w:rFonts w:hint="cs"/>
                <w:b/>
                <w:bCs/>
                <w:rtl/>
                <w:lang w:bidi="ar-IQ"/>
              </w:rPr>
              <w:t>ك طامع</w:t>
            </w:r>
            <w:r w:rsidR="00CC0641">
              <w:rPr>
                <w:rFonts w:hint="cs"/>
                <w:b/>
                <w:bCs/>
                <w:rtl/>
                <w:lang w:bidi="ar-IQ"/>
              </w:rPr>
              <w:t>ُ</w:t>
            </w:r>
            <w:r>
              <w:rPr>
                <w:b/>
                <w:bCs/>
                <w:rtl/>
                <w:lang w:bidi="ar-IQ"/>
              </w:rPr>
              <w:br/>
            </w:r>
          </w:p>
        </w:tc>
      </w:tr>
      <w:tr w:rsidR="008D6AA9" w:rsidTr="006B01E7">
        <w:trPr>
          <w:jc w:val="center"/>
        </w:trPr>
        <w:tc>
          <w:tcPr>
            <w:tcW w:w="3594" w:type="dxa"/>
          </w:tcPr>
          <w:p w:rsidR="008D6AA9" w:rsidRPr="003914B3" w:rsidRDefault="008D6AA9" w:rsidP="00CC0641">
            <w:pPr>
              <w:rPr>
                <w:b/>
                <w:bCs/>
                <w:rtl/>
                <w:lang w:bidi="ar-IQ"/>
              </w:rPr>
            </w:pPr>
            <w:r w:rsidRPr="003914B3">
              <w:rPr>
                <w:rFonts w:hint="cs"/>
                <w:b/>
                <w:bCs/>
                <w:rtl/>
                <w:lang w:bidi="ar-IQ"/>
              </w:rPr>
              <w:t>رأى نسخة</w:t>
            </w:r>
            <w:r w:rsidR="00CC0641">
              <w:rPr>
                <w:rFonts w:hint="cs"/>
                <w:b/>
                <w:bCs/>
                <w:rtl/>
                <w:lang w:bidi="ar-IQ"/>
              </w:rPr>
              <w:t>َ</w:t>
            </w:r>
            <w:r w:rsidRPr="003914B3">
              <w:rPr>
                <w:rFonts w:hint="cs"/>
                <w:b/>
                <w:bCs/>
                <w:rtl/>
                <w:lang w:bidi="ar-IQ"/>
              </w:rPr>
              <w:t xml:space="preserve"> الحُسن البديع بذاته</w:t>
            </w:r>
            <w:r w:rsidR="00CC0641">
              <w:rPr>
                <w:rFonts w:hint="cs"/>
                <w:b/>
                <w:bCs/>
                <w:rtl/>
                <w:lang w:bidi="ar-IQ"/>
              </w:rPr>
              <w:t>ِ</w:t>
            </w:r>
            <w:r>
              <w:rPr>
                <w:b/>
                <w:bCs/>
                <w:rtl/>
                <w:lang w:bidi="ar-IQ"/>
              </w:rPr>
              <w:br/>
            </w:r>
          </w:p>
        </w:tc>
        <w:tc>
          <w:tcPr>
            <w:tcW w:w="309" w:type="dxa"/>
          </w:tcPr>
          <w:p w:rsidR="008D6AA9" w:rsidRPr="003914B3" w:rsidRDefault="008D6AA9" w:rsidP="006B01E7">
            <w:pPr>
              <w:rPr>
                <w:b/>
                <w:bCs/>
                <w:rtl/>
                <w:lang w:bidi="ar-IQ"/>
              </w:rPr>
            </w:pPr>
          </w:p>
        </w:tc>
        <w:tc>
          <w:tcPr>
            <w:tcW w:w="3819" w:type="dxa"/>
          </w:tcPr>
          <w:p w:rsidR="008D6AA9" w:rsidRPr="003914B3" w:rsidRDefault="008D6AA9" w:rsidP="00CC0641">
            <w:pPr>
              <w:rPr>
                <w:b/>
                <w:bCs/>
                <w:rtl/>
                <w:lang w:bidi="ar-IQ"/>
              </w:rPr>
            </w:pPr>
            <w:r w:rsidRPr="003914B3">
              <w:rPr>
                <w:rFonts w:hint="cs"/>
                <w:b/>
                <w:bCs/>
                <w:rtl/>
                <w:lang w:bidi="ar-IQ"/>
              </w:rPr>
              <w:t>تلوحُ فلا شيء سواها ي</w:t>
            </w:r>
            <w:r w:rsidR="00CC0641">
              <w:rPr>
                <w:rFonts w:hint="cs"/>
                <w:b/>
                <w:bCs/>
                <w:rtl/>
                <w:lang w:bidi="ar-IQ"/>
              </w:rPr>
              <w:t>ُ</w:t>
            </w:r>
            <w:r w:rsidRPr="003914B3">
              <w:rPr>
                <w:rFonts w:hint="cs"/>
                <w:b/>
                <w:bCs/>
                <w:rtl/>
                <w:lang w:bidi="ar-IQ"/>
              </w:rPr>
              <w:t>طا</w:t>
            </w:r>
            <w:r w:rsidR="00CC0641">
              <w:rPr>
                <w:rFonts w:hint="cs"/>
                <w:b/>
                <w:bCs/>
                <w:rtl/>
                <w:lang w:bidi="ar-IQ"/>
              </w:rPr>
              <w:t>ِ</w:t>
            </w:r>
            <w:r w:rsidRPr="003914B3">
              <w:rPr>
                <w:rFonts w:hint="cs"/>
                <w:b/>
                <w:bCs/>
                <w:rtl/>
                <w:lang w:bidi="ar-IQ"/>
              </w:rPr>
              <w:t>لع</w:t>
            </w:r>
            <w:r w:rsidR="00CC0641">
              <w:rPr>
                <w:rFonts w:hint="cs"/>
                <w:b/>
                <w:bCs/>
                <w:rtl/>
                <w:lang w:bidi="ar-IQ"/>
              </w:rPr>
              <w:t>ُ</w:t>
            </w:r>
            <w:r>
              <w:rPr>
                <w:b/>
                <w:bCs/>
                <w:rtl/>
                <w:lang w:bidi="ar-IQ"/>
              </w:rPr>
              <w:br/>
            </w:r>
          </w:p>
        </w:tc>
      </w:tr>
      <w:tr w:rsidR="008D6AA9" w:rsidTr="006B01E7">
        <w:trPr>
          <w:jc w:val="center"/>
        </w:trPr>
        <w:tc>
          <w:tcPr>
            <w:tcW w:w="3594" w:type="dxa"/>
          </w:tcPr>
          <w:p w:rsidR="008D6AA9" w:rsidRPr="003914B3" w:rsidRDefault="008D6AA9" w:rsidP="00CC0641">
            <w:pPr>
              <w:rPr>
                <w:b/>
                <w:bCs/>
                <w:rtl/>
                <w:lang w:bidi="ar-IQ"/>
              </w:rPr>
            </w:pPr>
            <w:r w:rsidRPr="003914B3">
              <w:rPr>
                <w:rFonts w:hint="cs"/>
                <w:b/>
                <w:bCs/>
                <w:rtl/>
                <w:lang w:bidi="ar-IQ"/>
              </w:rPr>
              <w:t>فيا قلب شاهد</w:t>
            </w:r>
            <w:r w:rsidR="00CC0641">
              <w:rPr>
                <w:rFonts w:hint="cs"/>
                <w:b/>
                <w:bCs/>
                <w:rtl/>
                <w:lang w:bidi="ar-IQ"/>
              </w:rPr>
              <w:t>ْ</w:t>
            </w:r>
            <w:r w:rsidRPr="003914B3">
              <w:rPr>
                <w:rFonts w:hint="cs"/>
                <w:b/>
                <w:bCs/>
                <w:rtl/>
                <w:lang w:bidi="ar-IQ"/>
              </w:rPr>
              <w:t xml:space="preserve"> ح</w:t>
            </w:r>
            <w:r w:rsidR="00CC0641">
              <w:rPr>
                <w:rFonts w:hint="cs"/>
                <w:b/>
                <w:bCs/>
                <w:rtl/>
                <w:lang w:bidi="ar-IQ"/>
              </w:rPr>
              <w:t>ُ</w:t>
            </w:r>
            <w:r w:rsidRPr="003914B3">
              <w:rPr>
                <w:rFonts w:hint="cs"/>
                <w:b/>
                <w:bCs/>
                <w:rtl/>
                <w:lang w:bidi="ar-IQ"/>
              </w:rPr>
              <w:t>سن</w:t>
            </w:r>
            <w:r w:rsidR="00CC0641">
              <w:rPr>
                <w:rFonts w:hint="cs"/>
                <w:b/>
                <w:bCs/>
                <w:rtl/>
                <w:lang w:bidi="ar-IQ"/>
              </w:rPr>
              <w:t>َ</w:t>
            </w:r>
            <w:r w:rsidRPr="003914B3">
              <w:rPr>
                <w:rFonts w:hint="cs"/>
                <w:b/>
                <w:bCs/>
                <w:rtl/>
                <w:lang w:bidi="ar-IQ"/>
              </w:rPr>
              <w:t>ها وجم</w:t>
            </w:r>
            <w:r w:rsidR="00CC0641">
              <w:rPr>
                <w:rFonts w:hint="cs"/>
                <w:b/>
                <w:bCs/>
                <w:rtl/>
                <w:lang w:bidi="ar-IQ"/>
              </w:rPr>
              <w:t>َ</w:t>
            </w:r>
            <w:r w:rsidRPr="003914B3">
              <w:rPr>
                <w:rFonts w:hint="cs"/>
                <w:b/>
                <w:bCs/>
                <w:rtl/>
                <w:lang w:bidi="ar-IQ"/>
              </w:rPr>
              <w:t>اله</w:t>
            </w:r>
            <w:r w:rsidR="00CC0641">
              <w:rPr>
                <w:rFonts w:hint="cs"/>
                <w:b/>
                <w:bCs/>
                <w:rtl/>
                <w:lang w:bidi="ar-IQ"/>
              </w:rPr>
              <w:t>َ</w:t>
            </w:r>
            <w:r w:rsidRPr="003914B3">
              <w:rPr>
                <w:rFonts w:hint="cs"/>
                <w:b/>
                <w:bCs/>
                <w:rtl/>
                <w:lang w:bidi="ar-IQ"/>
              </w:rPr>
              <w:t>ا</w:t>
            </w:r>
            <w:r>
              <w:rPr>
                <w:b/>
                <w:bCs/>
                <w:rtl/>
                <w:lang w:bidi="ar-IQ"/>
              </w:rPr>
              <w:br/>
            </w:r>
          </w:p>
        </w:tc>
        <w:tc>
          <w:tcPr>
            <w:tcW w:w="309" w:type="dxa"/>
          </w:tcPr>
          <w:p w:rsidR="008D6AA9" w:rsidRPr="003914B3" w:rsidRDefault="008D6AA9" w:rsidP="006B01E7">
            <w:pPr>
              <w:rPr>
                <w:b/>
                <w:bCs/>
                <w:rtl/>
                <w:lang w:bidi="ar-IQ"/>
              </w:rPr>
            </w:pPr>
          </w:p>
        </w:tc>
        <w:tc>
          <w:tcPr>
            <w:tcW w:w="3819" w:type="dxa"/>
          </w:tcPr>
          <w:p w:rsidR="008D6AA9" w:rsidRPr="003914B3" w:rsidRDefault="008D6AA9" w:rsidP="006B01E7">
            <w:pPr>
              <w:rPr>
                <w:b/>
                <w:bCs/>
                <w:rtl/>
                <w:lang w:bidi="ar-IQ"/>
              </w:rPr>
            </w:pPr>
            <w:r w:rsidRPr="003914B3">
              <w:rPr>
                <w:rFonts w:hint="cs"/>
                <w:b/>
                <w:bCs/>
                <w:rtl/>
                <w:lang w:bidi="ar-IQ"/>
              </w:rPr>
              <w:t>ففيها لأسرار</w:t>
            </w:r>
            <w:r w:rsidR="00CC0641">
              <w:rPr>
                <w:rFonts w:hint="cs"/>
                <w:b/>
                <w:bCs/>
                <w:rtl/>
                <w:lang w:bidi="ar-IQ"/>
              </w:rPr>
              <w:t>ِ</w:t>
            </w:r>
            <w:r w:rsidRPr="003914B3">
              <w:rPr>
                <w:rFonts w:hint="cs"/>
                <w:b/>
                <w:bCs/>
                <w:rtl/>
                <w:lang w:bidi="ar-IQ"/>
              </w:rPr>
              <w:t xml:space="preserve"> الجمال</w:t>
            </w:r>
            <w:r w:rsidR="00CC0641">
              <w:rPr>
                <w:rFonts w:hint="cs"/>
                <w:b/>
                <w:bCs/>
                <w:rtl/>
                <w:lang w:bidi="ar-IQ"/>
              </w:rPr>
              <w:t>ِ</w:t>
            </w:r>
            <w:r w:rsidRPr="003914B3">
              <w:rPr>
                <w:rFonts w:hint="cs"/>
                <w:b/>
                <w:bCs/>
                <w:rtl/>
                <w:lang w:bidi="ar-IQ"/>
              </w:rPr>
              <w:t xml:space="preserve"> ودائع</w:t>
            </w:r>
            <w:r w:rsidR="00CC0641">
              <w:rPr>
                <w:rFonts w:hint="cs"/>
                <w:b/>
                <w:bCs/>
                <w:rtl/>
                <w:lang w:bidi="ar-IQ"/>
              </w:rPr>
              <w:t>ُ</w:t>
            </w:r>
            <w:r>
              <w:rPr>
                <w:b/>
                <w:bCs/>
                <w:rtl/>
                <w:lang w:bidi="ar-IQ"/>
              </w:rPr>
              <w:br/>
            </w:r>
          </w:p>
        </w:tc>
      </w:tr>
      <w:tr w:rsidR="008D6AA9" w:rsidTr="006B01E7">
        <w:trPr>
          <w:jc w:val="center"/>
        </w:trPr>
        <w:tc>
          <w:tcPr>
            <w:tcW w:w="3594" w:type="dxa"/>
          </w:tcPr>
          <w:p w:rsidR="008D6AA9" w:rsidRPr="003914B3" w:rsidRDefault="008D6AA9" w:rsidP="00CC0641">
            <w:pPr>
              <w:rPr>
                <w:b/>
                <w:bCs/>
                <w:rtl/>
                <w:lang w:bidi="ar-IQ"/>
              </w:rPr>
            </w:pPr>
            <w:r w:rsidRPr="003914B3">
              <w:rPr>
                <w:rFonts w:hint="cs"/>
                <w:b/>
                <w:bCs/>
                <w:rtl/>
                <w:lang w:bidi="ar-IQ"/>
              </w:rPr>
              <w:t>تنق</w:t>
            </w:r>
            <w:r w:rsidR="00CC0641">
              <w:rPr>
                <w:rFonts w:hint="cs"/>
                <w:b/>
                <w:bCs/>
                <w:rtl/>
                <w:lang w:bidi="ar-IQ"/>
              </w:rPr>
              <w:t>ّ</w:t>
            </w:r>
            <w:r w:rsidRPr="003914B3">
              <w:rPr>
                <w:rFonts w:hint="cs"/>
                <w:b/>
                <w:bCs/>
                <w:rtl/>
                <w:lang w:bidi="ar-IQ"/>
              </w:rPr>
              <w:t>ل</w:t>
            </w:r>
            <w:r w:rsidR="00CC0641">
              <w:rPr>
                <w:rFonts w:hint="cs"/>
                <w:b/>
                <w:bCs/>
                <w:rtl/>
                <w:lang w:bidi="ar-IQ"/>
              </w:rPr>
              <w:t>ْ</w:t>
            </w:r>
            <w:r w:rsidRPr="003914B3">
              <w:rPr>
                <w:rFonts w:hint="cs"/>
                <w:b/>
                <w:bCs/>
                <w:rtl/>
                <w:lang w:bidi="ar-IQ"/>
              </w:rPr>
              <w:t xml:space="preserve"> إلى حق</w:t>
            </w:r>
            <w:r w:rsidR="00CC0641">
              <w:rPr>
                <w:rFonts w:hint="cs"/>
                <w:b/>
                <w:bCs/>
                <w:rtl/>
                <w:lang w:bidi="ar-IQ"/>
              </w:rPr>
              <w:t>ِّ</w:t>
            </w:r>
            <w:r w:rsidRPr="003914B3">
              <w:rPr>
                <w:rFonts w:hint="cs"/>
                <w:b/>
                <w:bCs/>
                <w:rtl/>
                <w:lang w:bidi="ar-IQ"/>
              </w:rPr>
              <w:t xml:space="preserve"> اليقين</w:t>
            </w:r>
            <w:r w:rsidR="00CC0641">
              <w:rPr>
                <w:rFonts w:hint="cs"/>
                <w:b/>
                <w:bCs/>
                <w:rtl/>
                <w:lang w:bidi="ar-IQ"/>
              </w:rPr>
              <w:t>ِ</w:t>
            </w:r>
            <w:r w:rsidRPr="003914B3">
              <w:rPr>
                <w:rFonts w:hint="cs"/>
                <w:b/>
                <w:bCs/>
                <w:rtl/>
                <w:lang w:bidi="ar-IQ"/>
              </w:rPr>
              <w:t xml:space="preserve"> ت</w:t>
            </w:r>
            <w:r w:rsidR="00CC0641">
              <w:rPr>
                <w:rFonts w:hint="cs"/>
                <w:b/>
                <w:bCs/>
                <w:rtl/>
                <w:lang w:bidi="ar-IQ"/>
              </w:rPr>
              <w:t>َ</w:t>
            </w:r>
            <w:r w:rsidRPr="003914B3">
              <w:rPr>
                <w:rFonts w:hint="cs"/>
                <w:b/>
                <w:bCs/>
                <w:rtl/>
                <w:lang w:bidi="ar-IQ"/>
              </w:rPr>
              <w:t>ن</w:t>
            </w:r>
            <w:r w:rsidR="00CC0641">
              <w:rPr>
                <w:rFonts w:hint="cs"/>
                <w:b/>
                <w:bCs/>
                <w:rtl/>
                <w:lang w:bidi="ar-IQ"/>
              </w:rPr>
              <w:t>ّ</w:t>
            </w:r>
            <w:r w:rsidRPr="003914B3">
              <w:rPr>
                <w:rFonts w:hint="cs"/>
                <w:b/>
                <w:bCs/>
                <w:rtl/>
                <w:lang w:bidi="ar-IQ"/>
              </w:rPr>
              <w:t>زهاً</w:t>
            </w:r>
            <w:r>
              <w:rPr>
                <w:b/>
                <w:bCs/>
                <w:rtl/>
                <w:lang w:bidi="ar-IQ"/>
              </w:rPr>
              <w:br/>
            </w:r>
          </w:p>
        </w:tc>
        <w:tc>
          <w:tcPr>
            <w:tcW w:w="309" w:type="dxa"/>
          </w:tcPr>
          <w:p w:rsidR="008D6AA9" w:rsidRPr="003914B3" w:rsidRDefault="008D6AA9" w:rsidP="006B01E7">
            <w:pPr>
              <w:rPr>
                <w:b/>
                <w:bCs/>
                <w:rtl/>
                <w:lang w:bidi="ar-IQ"/>
              </w:rPr>
            </w:pPr>
          </w:p>
        </w:tc>
        <w:tc>
          <w:tcPr>
            <w:tcW w:w="3819" w:type="dxa"/>
          </w:tcPr>
          <w:p w:rsidR="008D6AA9" w:rsidRPr="003914B3" w:rsidRDefault="008D6AA9" w:rsidP="00CC0641">
            <w:pPr>
              <w:rPr>
                <w:b/>
                <w:bCs/>
                <w:rtl/>
                <w:lang w:bidi="ar-IQ"/>
              </w:rPr>
            </w:pPr>
            <w:r w:rsidRPr="003914B3">
              <w:rPr>
                <w:rFonts w:hint="cs"/>
                <w:b/>
                <w:bCs/>
                <w:rtl/>
                <w:lang w:bidi="ar-IQ"/>
              </w:rPr>
              <w:t>عن</w:t>
            </w:r>
            <w:r w:rsidR="00CC0641">
              <w:rPr>
                <w:rFonts w:hint="cs"/>
                <w:b/>
                <w:bCs/>
                <w:rtl/>
                <w:lang w:bidi="ar-IQ"/>
              </w:rPr>
              <w:t>ِ</w:t>
            </w:r>
            <w:r w:rsidRPr="003914B3">
              <w:rPr>
                <w:rFonts w:hint="cs"/>
                <w:b/>
                <w:bCs/>
                <w:rtl/>
                <w:lang w:bidi="ar-IQ"/>
              </w:rPr>
              <w:t xml:space="preserve"> النقل</w:t>
            </w:r>
            <w:r w:rsidR="00CC0641">
              <w:rPr>
                <w:rFonts w:hint="cs"/>
                <w:b/>
                <w:bCs/>
                <w:rtl/>
                <w:lang w:bidi="ar-IQ"/>
              </w:rPr>
              <w:t>ِ</w:t>
            </w:r>
            <w:r w:rsidRPr="003914B3">
              <w:rPr>
                <w:rFonts w:hint="cs"/>
                <w:b/>
                <w:bCs/>
                <w:rtl/>
                <w:lang w:bidi="ar-IQ"/>
              </w:rPr>
              <w:t xml:space="preserve"> وال</w:t>
            </w:r>
            <w:r w:rsidR="00CC0641">
              <w:rPr>
                <w:rFonts w:hint="cs"/>
                <w:b/>
                <w:bCs/>
                <w:rtl/>
                <w:lang w:bidi="ar-IQ"/>
              </w:rPr>
              <w:t>ع</w:t>
            </w:r>
            <w:r w:rsidRPr="003914B3">
              <w:rPr>
                <w:rFonts w:hint="cs"/>
                <w:b/>
                <w:bCs/>
                <w:rtl/>
                <w:lang w:bidi="ar-IQ"/>
              </w:rPr>
              <w:t>قل</w:t>
            </w:r>
            <w:r w:rsidR="00CC0641">
              <w:rPr>
                <w:rFonts w:hint="cs"/>
                <w:b/>
                <w:bCs/>
                <w:rtl/>
                <w:lang w:bidi="ar-IQ"/>
              </w:rPr>
              <w:t>ِ</w:t>
            </w:r>
            <w:r w:rsidRPr="003914B3">
              <w:rPr>
                <w:rFonts w:hint="cs"/>
                <w:b/>
                <w:bCs/>
                <w:rtl/>
                <w:lang w:bidi="ar-IQ"/>
              </w:rPr>
              <w:t xml:space="preserve"> الذي هو</w:t>
            </w:r>
            <w:r w:rsidR="00CC0641">
              <w:rPr>
                <w:rFonts w:hint="cs"/>
                <w:b/>
                <w:bCs/>
                <w:rtl/>
                <w:lang w:bidi="ar-IQ"/>
              </w:rPr>
              <w:t>َ</w:t>
            </w:r>
            <w:r w:rsidRPr="003914B3">
              <w:rPr>
                <w:rFonts w:hint="cs"/>
                <w:b/>
                <w:bCs/>
                <w:rtl/>
                <w:lang w:bidi="ar-IQ"/>
              </w:rPr>
              <w:t xml:space="preserve"> </w:t>
            </w:r>
            <w:r w:rsidR="00CC0641">
              <w:rPr>
                <w:rFonts w:hint="cs"/>
                <w:b/>
                <w:bCs/>
                <w:rtl/>
                <w:lang w:bidi="ar-IQ"/>
              </w:rPr>
              <w:t>ق</w:t>
            </w:r>
            <w:r w:rsidRPr="003914B3">
              <w:rPr>
                <w:rFonts w:hint="cs"/>
                <w:b/>
                <w:bCs/>
                <w:rtl/>
                <w:lang w:bidi="ar-IQ"/>
              </w:rPr>
              <w:t>ا</w:t>
            </w:r>
            <w:r w:rsidR="00CC0641">
              <w:rPr>
                <w:rFonts w:hint="cs"/>
                <w:b/>
                <w:bCs/>
                <w:rtl/>
                <w:lang w:bidi="ar-IQ"/>
              </w:rPr>
              <w:t>ط</w:t>
            </w:r>
            <w:r w:rsidRPr="003914B3">
              <w:rPr>
                <w:rFonts w:hint="cs"/>
                <w:b/>
                <w:bCs/>
                <w:rtl/>
                <w:lang w:bidi="ar-IQ"/>
              </w:rPr>
              <w:t>ع</w:t>
            </w:r>
            <w:r w:rsidR="00CC0641">
              <w:rPr>
                <w:rFonts w:hint="cs"/>
                <w:b/>
                <w:bCs/>
                <w:rtl/>
                <w:lang w:bidi="ar-IQ"/>
              </w:rPr>
              <w:t>ُ</w:t>
            </w:r>
            <w:r>
              <w:rPr>
                <w:rStyle w:val="a4"/>
                <w:b/>
                <w:bCs/>
                <w:rtl/>
                <w:lang w:bidi="ar-IQ"/>
              </w:rPr>
              <w:t>(</w:t>
            </w:r>
            <w:r w:rsidRPr="003914B3">
              <w:rPr>
                <w:rStyle w:val="a4"/>
                <w:b/>
                <w:bCs/>
                <w:rtl/>
                <w:lang w:bidi="ar-IQ"/>
              </w:rPr>
              <w:footnoteReference w:id="202"/>
            </w:r>
            <w:r>
              <w:rPr>
                <w:rStyle w:val="a4"/>
                <w:b/>
                <w:bCs/>
                <w:rtl/>
                <w:lang w:bidi="ar-IQ"/>
              </w:rPr>
              <w:t>)</w:t>
            </w:r>
            <w:r>
              <w:rPr>
                <w:b/>
                <w:bCs/>
                <w:rtl/>
                <w:lang w:bidi="ar-IQ"/>
              </w:rPr>
              <w:br/>
            </w:r>
          </w:p>
        </w:tc>
      </w:tr>
    </w:tbl>
    <w:p w:rsidR="008D6AA9" w:rsidRDefault="008D6AA9" w:rsidP="00C923D5">
      <w:pPr>
        <w:ind w:firstLine="720"/>
        <w:rPr>
          <w:rtl/>
          <w:lang w:bidi="ar-IQ"/>
        </w:rPr>
      </w:pPr>
      <w:r>
        <w:rPr>
          <w:rFonts w:hint="cs"/>
          <w:rtl/>
          <w:lang w:bidi="ar-IQ"/>
        </w:rPr>
        <w:t>الحُب في نظر الرافعي شيء آخر غير الحب الذي يفهمه كثير من معاصريه، فالحب عنده هو حيلة النفس إلى السمو والإشراف والوصول إلى الشاطئ المجهول، هو نافذة تطل منها البشرية على غاياتها العُليا، و</w:t>
      </w:r>
      <w:r w:rsidR="00C923D5">
        <w:rPr>
          <w:rFonts w:hint="cs"/>
          <w:rtl/>
          <w:lang w:bidi="ar-IQ"/>
        </w:rPr>
        <w:t>آ</w:t>
      </w:r>
      <w:r>
        <w:rPr>
          <w:rFonts w:hint="cs"/>
          <w:rtl/>
          <w:lang w:bidi="ar-IQ"/>
        </w:rPr>
        <w:t>مالها في الإنسانية السامية. الحُب إحدى كلمتين هما ميراث الإنسانية، وهدية التأريخ، والطرفان اللذان تلتقي عندهما السماء بالأرض</w:t>
      </w:r>
      <w:r>
        <w:rPr>
          <w:rStyle w:val="a4"/>
          <w:rtl/>
          <w:lang w:bidi="ar-IQ"/>
        </w:rPr>
        <w:t>(</w:t>
      </w:r>
      <w:r>
        <w:rPr>
          <w:rStyle w:val="a4"/>
          <w:rtl/>
          <w:lang w:bidi="ar-IQ"/>
        </w:rPr>
        <w:footnoteReference w:id="203"/>
      </w:r>
      <w:r>
        <w:rPr>
          <w:rStyle w:val="a4"/>
          <w:rtl/>
          <w:lang w:bidi="ar-IQ"/>
        </w:rPr>
        <w:t>)</w:t>
      </w:r>
      <w:r>
        <w:rPr>
          <w:rFonts w:hint="cs"/>
          <w:rtl/>
          <w:lang w:bidi="ar-IQ"/>
        </w:rPr>
        <w:t>.</w:t>
      </w:r>
    </w:p>
    <w:p w:rsidR="008D6AA9" w:rsidRDefault="008D6AA9" w:rsidP="009248AF">
      <w:pPr>
        <w:ind w:firstLine="720"/>
        <w:rPr>
          <w:rtl/>
          <w:lang w:bidi="ar-IQ"/>
        </w:rPr>
      </w:pPr>
      <w:r>
        <w:rPr>
          <w:rFonts w:hint="cs"/>
          <w:rtl/>
          <w:lang w:bidi="ar-IQ"/>
        </w:rPr>
        <w:lastRenderedPageBreak/>
        <w:t>ويرى الدكتور عبد العزيز المقالح أنَّ الرافعي استطاع أن يجسّد شخصيته الرومانتيكية في عموم ما كتب، وفي الشعر الموزون وفي النثر الشعري بخاصة. وقد ساعدته في ذلك العزلة التي فرضتها عليها عاهة الصمم</w:t>
      </w:r>
      <w:r w:rsidR="009248AF">
        <w:rPr>
          <w:rFonts w:hint="cs"/>
          <w:rtl/>
          <w:lang w:bidi="ar-IQ"/>
        </w:rPr>
        <w:t>،</w:t>
      </w:r>
      <w:r>
        <w:rPr>
          <w:rFonts w:hint="cs"/>
          <w:rtl/>
          <w:lang w:bidi="ar-IQ"/>
        </w:rPr>
        <w:t xml:space="preserve"> وميل فطري نحو العالم الروحي والمثالي</w:t>
      </w:r>
      <w:r w:rsidR="009248AF">
        <w:rPr>
          <w:rFonts w:hint="cs"/>
          <w:rtl/>
          <w:lang w:bidi="ar-IQ"/>
        </w:rPr>
        <w:t>،</w:t>
      </w:r>
      <w:r>
        <w:rPr>
          <w:rFonts w:hint="cs"/>
          <w:rtl/>
          <w:lang w:bidi="ar-IQ"/>
        </w:rPr>
        <w:t xml:space="preserve"> وما ينشأ عن ذلك الميل من إشادة بالعاطفة وتمجيد للوجدان. ولقد وضعت تلك الرومانتيكية الرافعي في طليعة تيار أدبي ثالث يقف وسطاً بين تيار المحافظين والمجددين، وكان حريصاً في إبداعه الأدبي على الالتزام بمنطق العصر من جهة والالتزام بالمضامين الإنسانية والقيم الجمالية من جهةٍ أخرى</w:t>
      </w:r>
      <w:r>
        <w:rPr>
          <w:rStyle w:val="a4"/>
          <w:rtl/>
          <w:lang w:bidi="ar-IQ"/>
        </w:rPr>
        <w:t>(</w:t>
      </w:r>
      <w:r>
        <w:rPr>
          <w:rStyle w:val="a4"/>
          <w:rtl/>
          <w:lang w:bidi="ar-IQ"/>
        </w:rPr>
        <w:footnoteReference w:id="204"/>
      </w:r>
      <w:r>
        <w:rPr>
          <w:rStyle w:val="a4"/>
          <w:rtl/>
          <w:lang w:bidi="ar-IQ"/>
        </w:rPr>
        <w:t>)</w:t>
      </w:r>
    </w:p>
    <w:p w:rsidR="00EF5CA9" w:rsidRDefault="00EF5CA9">
      <w:pPr>
        <w:bidi w:val="0"/>
        <w:rPr>
          <w:b/>
          <w:bCs/>
          <w:i/>
          <w:iCs/>
          <w:lang w:bidi="ar-IQ"/>
        </w:rPr>
      </w:pPr>
      <w:r>
        <w:rPr>
          <w:b/>
          <w:bCs/>
          <w:i/>
          <w:iCs/>
          <w:rtl/>
          <w:lang w:bidi="ar-IQ"/>
        </w:rPr>
        <w:br w:type="page"/>
      </w:r>
    </w:p>
    <w:p w:rsidR="00EF5CA9" w:rsidRPr="00EF5CA9" w:rsidRDefault="008D6AA9" w:rsidP="00EF5CA9">
      <w:pPr>
        <w:jc w:val="center"/>
        <w:rPr>
          <w:rFonts w:cs="DecoType Naskh Variants"/>
          <w:b/>
          <w:bCs/>
          <w:i/>
          <w:iCs/>
          <w:sz w:val="50"/>
          <w:szCs w:val="50"/>
          <w:rtl/>
          <w:lang w:bidi="ar-IQ"/>
        </w:rPr>
      </w:pPr>
      <w:r w:rsidRPr="00EF5CA9">
        <w:rPr>
          <w:rFonts w:cs="MCS Taybah S_U normal." w:hint="cs"/>
          <w:b/>
          <w:bCs/>
          <w:i/>
          <w:iCs/>
          <w:sz w:val="58"/>
          <w:szCs w:val="58"/>
          <w:rtl/>
          <w:lang w:bidi="ar-IQ"/>
        </w:rPr>
        <w:lastRenderedPageBreak/>
        <w:t>المطلب الثاني</w:t>
      </w:r>
    </w:p>
    <w:p w:rsidR="008D6AA9" w:rsidRPr="00EF5CA9" w:rsidRDefault="008D6AA9" w:rsidP="00EF5CA9">
      <w:pPr>
        <w:jc w:val="center"/>
        <w:rPr>
          <w:b/>
          <w:bCs/>
          <w:i/>
          <w:iCs/>
          <w:sz w:val="40"/>
          <w:szCs w:val="40"/>
          <w:rtl/>
          <w:lang w:bidi="ar-IQ"/>
        </w:rPr>
      </w:pPr>
      <w:r w:rsidRPr="00EF5CA9">
        <w:rPr>
          <w:rFonts w:cs="DecoType Naskh Variants" w:hint="cs"/>
          <w:b/>
          <w:bCs/>
          <w:i/>
          <w:iCs/>
          <w:sz w:val="50"/>
          <w:szCs w:val="50"/>
          <w:rtl/>
          <w:lang w:bidi="ar-IQ"/>
        </w:rPr>
        <w:t>الجمال والمجتمع</w:t>
      </w:r>
    </w:p>
    <w:p w:rsidR="008D6AA9" w:rsidRDefault="008D6AA9" w:rsidP="008D6AA9">
      <w:pPr>
        <w:ind w:firstLine="720"/>
        <w:rPr>
          <w:rtl/>
          <w:lang w:bidi="ar-IQ"/>
        </w:rPr>
      </w:pPr>
      <w:r>
        <w:rPr>
          <w:rFonts w:hint="cs"/>
          <w:rtl/>
          <w:lang w:bidi="ar-IQ"/>
        </w:rPr>
        <w:t>جعل الرافعي في أثناء بحثه في معاني الجمال الروحي والمعنوي النساء صنفين: صنفاً يفهم ثم يعلو في معانيه الجميلة إلى أن يمتنع، وصنفاً آخر يفهم</w:t>
      </w:r>
      <w:r w:rsidR="009248AF">
        <w:rPr>
          <w:rFonts w:hint="cs"/>
          <w:rtl/>
          <w:lang w:bidi="ar-IQ"/>
        </w:rPr>
        <w:t>،</w:t>
      </w:r>
      <w:r>
        <w:rPr>
          <w:rFonts w:hint="cs"/>
          <w:rtl/>
          <w:lang w:bidi="ar-IQ"/>
        </w:rPr>
        <w:t xml:space="preserve"> لكنه يسفل في معانيه الخسيسة إلى أن يبتذل</w:t>
      </w:r>
      <w:r>
        <w:rPr>
          <w:rStyle w:val="a4"/>
          <w:rtl/>
          <w:lang w:bidi="ar-IQ"/>
        </w:rPr>
        <w:t>(</w:t>
      </w:r>
      <w:r>
        <w:rPr>
          <w:rStyle w:val="a4"/>
          <w:rtl/>
          <w:lang w:bidi="ar-IQ"/>
        </w:rPr>
        <w:footnoteReference w:id="205"/>
      </w:r>
      <w:r>
        <w:rPr>
          <w:rStyle w:val="a4"/>
          <w:rtl/>
          <w:lang w:bidi="ar-IQ"/>
        </w:rPr>
        <w:t>)</w:t>
      </w:r>
      <w:r>
        <w:rPr>
          <w:rFonts w:hint="cs"/>
          <w:rtl/>
          <w:lang w:bidi="ar-IQ"/>
        </w:rPr>
        <w:t>.</w:t>
      </w:r>
    </w:p>
    <w:p w:rsidR="008D6AA9" w:rsidRDefault="008D6AA9" w:rsidP="008D6AA9">
      <w:pPr>
        <w:ind w:firstLine="720"/>
        <w:rPr>
          <w:rtl/>
          <w:lang w:bidi="ar-IQ"/>
        </w:rPr>
      </w:pPr>
      <w:r>
        <w:rPr>
          <w:rFonts w:hint="cs"/>
          <w:rtl/>
          <w:lang w:bidi="ar-IQ"/>
        </w:rPr>
        <w:t>وجعل الرافعي في جمال المرأة ما يُحبُّ إلى أن يلتحق بالإيمان، وشيئاً مكروهاً يلتحق بالكفر، وشيئاً لذيذاً يؤكل فلا يشبع منه، وشيئاً مُراً كريهاً يشبع منه بلا أكل</w:t>
      </w:r>
      <w:r>
        <w:rPr>
          <w:rStyle w:val="a4"/>
          <w:rtl/>
          <w:lang w:bidi="ar-IQ"/>
        </w:rPr>
        <w:t>(</w:t>
      </w:r>
      <w:r>
        <w:rPr>
          <w:rStyle w:val="a4"/>
          <w:rtl/>
          <w:lang w:bidi="ar-IQ"/>
        </w:rPr>
        <w:footnoteReference w:id="206"/>
      </w:r>
      <w:r>
        <w:rPr>
          <w:rStyle w:val="a4"/>
          <w:rtl/>
          <w:lang w:bidi="ar-IQ"/>
        </w:rPr>
        <w:t>)</w:t>
      </w:r>
      <w:r>
        <w:rPr>
          <w:rFonts w:hint="cs"/>
          <w:rtl/>
          <w:lang w:bidi="ar-IQ"/>
        </w:rPr>
        <w:t>.</w:t>
      </w:r>
    </w:p>
    <w:p w:rsidR="008D6AA9" w:rsidRDefault="008D6AA9" w:rsidP="006970D4">
      <w:pPr>
        <w:ind w:firstLine="720"/>
        <w:rPr>
          <w:rtl/>
          <w:lang w:bidi="ar-IQ"/>
        </w:rPr>
      </w:pPr>
      <w:r>
        <w:rPr>
          <w:rFonts w:hint="cs"/>
          <w:rtl/>
          <w:lang w:bidi="ar-IQ"/>
        </w:rPr>
        <w:t xml:space="preserve">ويرى الدكتور مصطفى </w:t>
      </w:r>
      <w:r w:rsidR="006970D4">
        <w:rPr>
          <w:rFonts w:hint="cs"/>
          <w:rtl/>
          <w:lang w:bidi="ar-IQ"/>
        </w:rPr>
        <w:t xml:space="preserve">الجوزو </w:t>
      </w:r>
      <w:r>
        <w:rPr>
          <w:rFonts w:hint="cs"/>
          <w:rtl/>
          <w:lang w:bidi="ar-IQ"/>
        </w:rPr>
        <w:t xml:space="preserve"> أنّ الرافعي قد تناول المرأة في أدبه بأسلوبين، أسلوب الشاعر الذي يتكلم على المرأة الجميلة المعشوقة كلام إعجاب وتقديس في أكثره، وأسلوب الواعظ المُتدين الذي يتكلم على المرأة كعنصر من عناصر المجتمع</w:t>
      </w:r>
      <w:r>
        <w:rPr>
          <w:rStyle w:val="a4"/>
          <w:rtl/>
          <w:lang w:bidi="ar-IQ"/>
        </w:rPr>
        <w:t>(</w:t>
      </w:r>
      <w:r>
        <w:rPr>
          <w:rStyle w:val="a4"/>
          <w:rtl/>
          <w:lang w:bidi="ar-IQ"/>
        </w:rPr>
        <w:footnoteReference w:id="207"/>
      </w:r>
      <w:r>
        <w:rPr>
          <w:rStyle w:val="a4"/>
          <w:rtl/>
          <w:lang w:bidi="ar-IQ"/>
        </w:rPr>
        <w:t>)</w:t>
      </w:r>
      <w:r>
        <w:rPr>
          <w:rFonts w:hint="cs"/>
          <w:rtl/>
          <w:lang w:bidi="ar-IQ"/>
        </w:rPr>
        <w:t>.</w:t>
      </w:r>
    </w:p>
    <w:p w:rsidR="008D6AA9" w:rsidRDefault="008D6AA9" w:rsidP="00915EE0">
      <w:pPr>
        <w:ind w:firstLine="720"/>
        <w:rPr>
          <w:rtl/>
          <w:lang w:bidi="ar-IQ"/>
        </w:rPr>
      </w:pPr>
      <w:r>
        <w:rPr>
          <w:rFonts w:hint="cs"/>
          <w:rtl/>
          <w:lang w:bidi="ar-IQ"/>
        </w:rPr>
        <w:t>ويتطر</w:t>
      </w:r>
      <w:r w:rsidR="006970D4">
        <w:rPr>
          <w:rFonts w:hint="cs"/>
          <w:rtl/>
          <w:lang w:bidi="ar-IQ"/>
        </w:rPr>
        <w:t>ق</w:t>
      </w:r>
      <w:r>
        <w:rPr>
          <w:rFonts w:hint="cs"/>
          <w:rtl/>
          <w:lang w:bidi="ar-IQ"/>
        </w:rPr>
        <w:t xml:space="preserve"> الرافعي إلى مسألة القُبح والجمال، ويرجع ذلك إلى حكمة الله في خلقه، مساوياً بينهما، فنجده يقول: ((إنه القلم الإلهي المُبدع الحكيم هو الذي صّور ولوّن وافتتنّ ما شاء؛ فإن رزقت امرأة جلدة جميلة مُشرقة كأنّما تجري فيها الشمس، </w:t>
      </w:r>
      <w:r w:rsidR="00915EE0">
        <w:rPr>
          <w:rFonts w:hint="cs"/>
          <w:rtl/>
          <w:lang w:bidi="ar-IQ"/>
        </w:rPr>
        <w:t>وألُبِسَتْ</w:t>
      </w:r>
      <w:r>
        <w:rPr>
          <w:rFonts w:hint="cs"/>
          <w:rtl/>
          <w:lang w:bidi="ar-IQ"/>
        </w:rPr>
        <w:t xml:space="preserve"> أخرى جلدة قبيحة سفعاء</w:t>
      </w:r>
      <w:r>
        <w:rPr>
          <w:rStyle w:val="a4"/>
          <w:rtl/>
          <w:lang w:bidi="ar-IQ"/>
        </w:rPr>
        <w:t>(</w:t>
      </w:r>
      <w:r>
        <w:rPr>
          <w:rStyle w:val="a4"/>
          <w:rtl/>
          <w:lang w:bidi="ar-IQ"/>
        </w:rPr>
        <w:footnoteReference w:id="208"/>
      </w:r>
      <w:r>
        <w:rPr>
          <w:rStyle w:val="a4"/>
          <w:rtl/>
          <w:lang w:bidi="ar-IQ"/>
        </w:rPr>
        <w:t>)</w:t>
      </w:r>
      <w:r>
        <w:rPr>
          <w:rFonts w:hint="cs"/>
          <w:rtl/>
          <w:lang w:bidi="ar-IQ"/>
        </w:rPr>
        <w:t xml:space="preserve"> تجول فيها رهبة الظلمة، فكلتاهما صورة من صنع الله، وكلتاهما تظهر لوناً من ألوان الحكمة، وكلتاهما جاءت لمعنى))</w:t>
      </w:r>
      <w:r>
        <w:rPr>
          <w:rStyle w:val="a4"/>
          <w:rtl/>
          <w:lang w:bidi="ar-IQ"/>
        </w:rPr>
        <w:t>(</w:t>
      </w:r>
      <w:r>
        <w:rPr>
          <w:rStyle w:val="a4"/>
          <w:rtl/>
          <w:lang w:bidi="ar-IQ"/>
        </w:rPr>
        <w:footnoteReference w:id="209"/>
      </w:r>
      <w:r>
        <w:rPr>
          <w:rStyle w:val="a4"/>
          <w:rtl/>
          <w:lang w:bidi="ar-IQ"/>
        </w:rPr>
        <w:t>)</w:t>
      </w:r>
      <w:r>
        <w:rPr>
          <w:rFonts w:hint="cs"/>
          <w:rtl/>
          <w:lang w:bidi="ar-IQ"/>
        </w:rPr>
        <w:t xml:space="preserve">. </w:t>
      </w:r>
      <w:r>
        <w:rPr>
          <w:rFonts w:hint="cs"/>
          <w:rtl/>
          <w:lang w:bidi="ar-IQ"/>
        </w:rPr>
        <w:lastRenderedPageBreak/>
        <w:t>والجميلات والقبيحات في نظره كُلهُنّ متساويات في هذه الإنسانية، لكنهنّ يتفاوتن في أسباب الشقاء الإنساني الذي يبتلي الرجل بالمرأة، ويمتحن المرأة بالرجل</w:t>
      </w:r>
      <w:r>
        <w:rPr>
          <w:rStyle w:val="a4"/>
          <w:rtl/>
          <w:lang w:bidi="ar-IQ"/>
        </w:rPr>
        <w:t>(</w:t>
      </w:r>
      <w:r>
        <w:rPr>
          <w:rStyle w:val="a4"/>
          <w:rtl/>
          <w:lang w:bidi="ar-IQ"/>
        </w:rPr>
        <w:footnoteReference w:id="210"/>
      </w:r>
      <w:r>
        <w:rPr>
          <w:rStyle w:val="a4"/>
          <w:rtl/>
          <w:lang w:bidi="ar-IQ"/>
        </w:rPr>
        <w:t>)</w:t>
      </w:r>
      <w:r>
        <w:rPr>
          <w:rFonts w:hint="cs"/>
          <w:rtl/>
          <w:lang w:bidi="ar-IQ"/>
        </w:rPr>
        <w:t>.</w:t>
      </w:r>
    </w:p>
    <w:p w:rsidR="008D6AA9" w:rsidRDefault="008D6AA9" w:rsidP="008D6AA9">
      <w:pPr>
        <w:ind w:firstLine="720"/>
        <w:rPr>
          <w:rtl/>
          <w:lang w:bidi="ar-IQ"/>
        </w:rPr>
      </w:pPr>
      <w:r>
        <w:rPr>
          <w:rFonts w:hint="cs"/>
          <w:rtl/>
          <w:lang w:bidi="ar-IQ"/>
        </w:rPr>
        <w:t>ويرى الرافعي أنَّ الرجل حين يسمو إلى الغاية العليا من كماله، يستطيع أن يرى المرأة الجميلة الفاتنة في نصف المرأة القبيحة، وبأنَّ الدميمة مهيأة لمعالي الأخلاق والجميلة مهيأة لسفسافها، وبأنَّ بعض طباع الجميلة ونزعاتها شر من جمال وجهها، في حين أنّ أكثر طباع القبيحة وصفاتها خيرٌ مما قصَّر بها من حسن صورتها</w:t>
      </w:r>
      <w:r>
        <w:rPr>
          <w:rStyle w:val="a4"/>
          <w:rtl/>
          <w:lang w:bidi="ar-IQ"/>
        </w:rPr>
        <w:t>(</w:t>
      </w:r>
      <w:r>
        <w:rPr>
          <w:rStyle w:val="a4"/>
          <w:rtl/>
          <w:lang w:bidi="ar-IQ"/>
        </w:rPr>
        <w:footnoteReference w:id="211"/>
      </w:r>
      <w:r>
        <w:rPr>
          <w:rStyle w:val="a4"/>
          <w:rtl/>
          <w:lang w:bidi="ar-IQ"/>
        </w:rPr>
        <w:t>)</w:t>
      </w:r>
      <w:r>
        <w:rPr>
          <w:rFonts w:hint="cs"/>
          <w:rtl/>
          <w:lang w:bidi="ar-IQ"/>
        </w:rPr>
        <w:t>.</w:t>
      </w:r>
    </w:p>
    <w:p w:rsidR="007C52CF" w:rsidRDefault="008D6AA9" w:rsidP="007C52CF">
      <w:pPr>
        <w:ind w:firstLine="720"/>
        <w:rPr>
          <w:rtl/>
          <w:lang w:bidi="ar-IQ"/>
        </w:rPr>
      </w:pPr>
      <w:r>
        <w:rPr>
          <w:rFonts w:hint="cs"/>
          <w:rtl/>
          <w:lang w:bidi="ar-IQ"/>
        </w:rPr>
        <w:t xml:space="preserve">ويعالج الرافعي في أدبه جُملة من القضايا الاجتماعية التي تخص المرأة، والتي قد تقود المرأة الجميلة الحسناء إلى الانحطاط والانحراف. ويرى أنّ </w:t>
      </w:r>
      <w:r w:rsidR="007C52CF">
        <w:rPr>
          <w:rFonts w:hint="cs"/>
          <w:rtl/>
          <w:lang w:bidi="ar-IQ"/>
        </w:rPr>
        <w:t>(الدين</w:t>
      </w:r>
    </w:p>
    <w:p w:rsidR="008D6AA9" w:rsidRDefault="008D6AA9" w:rsidP="007C52CF">
      <w:pPr>
        <w:ind w:firstLine="720"/>
        <w:rPr>
          <w:rtl/>
          <w:lang w:bidi="ar-IQ"/>
        </w:rPr>
      </w:pPr>
      <w:r>
        <w:rPr>
          <w:rFonts w:hint="cs"/>
          <w:rtl/>
          <w:lang w:bidi="ar-IQ"/>
        </w:rPr>
        <w:t>وح</w:t>
      </w:r>
      <w:r w:rsidR="007C52CF">
        <w:rPr>
          <w:rFonts w:hint="cs"/>
          <w:rtl/>
          <w:lang w:bidi="ar-IQ"/>
        </w:rPr>
        <w:t>َ</w:t>
      </w:r>
      <w:r>
        <w:rPr>
          <w:rFonts w:hint="cs"/>
          <w:rtl/>
          <w:lang w:bidi="ar-IQ"/>
        </w:rPr>
        <w:t>ده هو الذي ي</w:t>
      </w:r>
      <w:r w:rsidR="007C52CF">
        <w:rPr>
          <w:rFonts w:hint="cs"/>
          <w:rtl/>
          <w:lang w:bidi="ar-IQ"/>
        </w:rPr>
        <w:t>ُ</w:t>
      </w:r>
      <w:r>
        <w:rPr>
          <w:rFonts w:hint="cs"/>
          <w:rtl/>
          <w:lang w:bidi="ar-IQ"/>
        </w:rPr>
        <w:t>صلح النوع</w:t>
      </w:r>
      <w:r w:rsidR="00915EE0">
        <w:rPr>
          <w:rFonts w:hint="cs"/>
          <w:rtl/>
          <w:lang w:bidi="ar-IQ"/>
        </w:rPr>
        <w:t>،</w:t>
      </w:r>
      <w:r>
        <w:rPr>
          <w:rFonts w:hint="cs"/>
          <w:rtl/>
          <w:lang w:bidi="ar-IQ"/>
        </w:rPr>
        <w:t xml:space="preserve"> بتحقيق الفضيلة وتقرير الغاية الأخلاقية</w:t>
      </w:r>
      <w:r w:rsidR="00915EE0">
        <w:rPr>
          <w:rFonts w:hint="cs"/>
          <w:rtl/>
          <w:lang w:bidi="ar-IQ"/>
        </w:rPr>
        <w:t>،</w:t>
      </w:r>
      <w:r>
        <w:rPr>
          <w:rFonts w:hint="cs"/>
          <w:rtl/>
          <w:lang w:bidi="ar-IQ"/>
        </w:rPr>
        <w:t xml:space="preserve"> وهو الذي </w:t>
      </w:r>
      <w:r w:rsidR="007C52CF">
        <w:rPr>
          <w:rFonts w:hint="cs"/>
          <w:rtl/>
          <w:lang w:bidi="ar-IQ"/>
        </w:rPr>
        <w:t>ي</w:t>
      </w:r>
      <w:r>
        <w:rPr>
          <w:rFonts w:hint="cs"/>
          <w:rtl/>
          <w:lang w:bidi="ar-IQ"/>
        </w:rPr>
        <w:t>حاجز بين الغريزتين</w:t>
      </w:r>
      <w:r w:rsidR="00915EE0">
        <w:rPr>
          <w:rFonts w:hint="cs"/>
          <w:rtl/>
          <w:lang w:bidi="ar-IQ"/>
        </w:rPr>
        <w:t>،</w:t>
      </w:r>
      <w:r>
        <w:rPr>
          <w:rFonts w:hint="cs"/>
          <w:rtl/>
          <w:lang w:bidi="ar-IQ"/>
        </w:rPr>
        <w:t xml:space="preserve"> وهو الذي يضع القوة الروحية في طبيعة المتعلم، فإن كانت طبيعة التعل</w:t>
      </w:r>
      <w:r w:rsidR="007C52CF">
        <w:rPr>
          <w:rFonts w:hint="cs"/>
          <w:rtl/>
          <w:lang w:bidi="ar-IQ"/>
        </w:rPr>
        <w:t>ي</w:t>
      </w:r>
      <w:r>
        <w:rPr>
          <w:rFonts w:hint="cs"/>
          <w:rtl/>
          <w:lang w:bidi="ar-IQ"/>
        </w:rPr>
        <w:t>م قوية كانت الروحية زيادة في القوة، وإن كانت ضعيفة كما هي الحال في هذه المدينة</w:t>
      </w:r>
      <w:r w:rsidR="00915EE0">
        <w:rPr>
          <w:rFonts w:hint="cs"/>
          <w:rtl/>
          <w:lang w:bidi="ar-IQ"/>
        </w:rPr>
        <w:t>،</w:t>
      </w:r>
      <w:r>
        <w:rPr>
          <w:rFonts w:hint="cs"/>
          <w:rtl/>
          <w:lang w:bidi="ar-IQ"/>
        </w:rPr>
        <w:t xml:space="preserve"> لم تجمع القوة الروحية </w:t>
      </w:r>
      <w:r w:rsidR="007C52CF">
        <w:rPr>
          <w:rFonts w:hint="cs"/>
          <w:rtl/>
          <w:lang w:bidi="ar-IQ"/>
        </w:rPr>
        <w:t xml:space="preserve">على </w:t>
      </w:r>
      <w:r>
        <w:rPr>
          <w:rFonts w:hint="cs"/>
          <w:rtl/>
          <w:lang w:bidi="ar-IQ"/>
        </w:rPr>
        <w:t>المتعلم</w:t>
      </w:r>
      <w:r w:rsidR="007C52CF">
        <w:rPr>
          <w:rFonts w:hint="cs"/>
          <w:rtl/>
          <w:lang w:bidi="ar-IQ"/>
        </w:rPr>
        <w:t xml:space="preserve"> ضعفين ,</w:t>
      </w:r>
      <w:r>
        <w:rPr>
          <w:rFonts w:hint="cs"/>
          <w:rtl/>
          <w:lang w:bidi="ar-IQ"/>
        </w:rPr>
        <w:t xml:space="preserve"> يبتلي كلاهما الآخر ويزيده</w:t>
      </w:r>
      <w:r w:rsidR="007C52CF">
        <w:rPr>
          <w:rFonts w:hint="cs"/>
          <w:rtl/>
          <w:lang w:bidi="ar-IQ"/>
        </w:rPr>
        <w:t>)</w:t>
      </w:r>
      <w:r>
        <w:rPr>
          <w:rStyle w:val="a4"/>
          <w:rtl/>
          <w:lang w:bidi="ar-IQ"/>
        </w:rPr>
        <w:t>(</w:t>
      </w:r>
      <w:r>
        <w:rPr>
          <w:rStyle w:val="a4"/>
          <w:rtl/>
          <w:lang w:bidi="ar-IQ"/>
        </w:rPr>
        <w:footnoteReference w:id="212"/>
      </w:r>
      <w:r>
        <w:rPr>
          <w:rStyle w:val="a4"/>
          <w:rtl/>
          <w:lang w:bidi="ar-IQ"/>
        </w:rPr>
        <w:t>)</w:t>
      </w:r>
      <w:r>
        <w:rPr>
          <w:rFonts w:hint="cs"/>
          <w:rtl/>
          <w:lang w:bidi="ar-IQ"/>
        </w:rPr>
        <w:t>.</w:t>
      </w:r>
    </w:p>
    <w:p w:rsidR="008D6AA9" w:rsidRDefault="008D6AA9" w:rsidP="00B14C9A">
      <w:pPr>
        <w:ind w:firstLine="720"/>
        <w:rPr>
          <w:rtl/>
          <w:lang w:bidi="ar-IQ"/>
        </w:rPr>
      </w:pPr>
      <w:r>
        <w:rPr>
          <w:rFonts w:hint="cs"/>
          <w:rtl/>
          <w:lang w:bidi="ar-IQ"/>
        </w:rPr>
        <w:t>ويحسُ الرافعي إحساس المصلح الذي يرى مكمن الداء ويعرف الدواء</w:t>
      </w:r>
      <w:r w:rsidR="00D260C3">
        <w:rPr>
          <w:rFonts w:hint="cs"/>
          <w:rtl/>
          <w:lang w:bidi="ar-IQ"/>
        </w:rPr>
        <w:t>،</w:t>
      </w:r>
      <w:r>
        <w:rPr>
          <w:rFonts w:hint="cs"/>
          <w:rtl/>
          <w:lang w:bidi="ar-IQ"/>
        </w:rPr>
        <w:t xml:space="preserve"> فيعالج أموراً عدة، يراها هو تؤدي بالمرأة نحو الهاوية، ففي مسلسل الطائشة تحدث الرافعي في عدد من المقالات عن قصة فتاة طائشة </w:t>
      </w:r>
      <w:r w:rsidR="00315F45">
        <w:rPr>
          <w:rFonts w:hint="cs"/>
          <w:rtl/>
          <w:lang w:bidi="ar-IQ"/>
        </w:rPr>
        <w:t>لاتعير أهمية ل</w:t>
      </w:r>
      <w:r>
        <w:rPr>
          <w:rFonts w:hint="cs"/>
          <w:rtl/>
          <w:lang w:bidi="ar-IQ"/>
        </w:rPr>
        <w:t>لحجاب وتسفر بوجهها</w:t>
      </w:r>
      <w:r w:rsidR="00315F45">
        <w:rPr>
          <w:rFonts w:hint="cs"/>
          <w:rtl/>
          <w:lang w:bidi="ar-IQ"/>
        </w:rPr>
        <w:t>،ف</w:t>
      </w:r>
      <w:r>
        <w:rPr>
          <w:rFonts w:hint="cs"/>
          <w:rtl/>
          <w:lang w:bidi="ar-IQ"/>
        </w:rPr>
        <w:t>ي</w:t>
      </w:r>
      <w:r w:rsidR="00315F45">
        <w:rPr>
          <w:rFonts w:hint="cs"/>
          <w:rtl/>
          <w:lang w:bidi="ar-IQ"/>
        </w:rPr>
        <w:t>ت</w:t>
      </w:r>
      <w:r>
        <w:rPr>
          <w:rFonts w:hint="cs"/>
          <w:rtl/>
          <w:lang w:bidi="ar-IQ"/>
        </w:rPr>
        <w:t xml:space="preserve">غير وجهها </w:t>
      </w:r>
      <w:r w:rsidR="00315F45">
        <w:rPr>
          <w:rFonts w:hint="cs"/>
          <w:rtl/>
          <w:lang w:bidi="ar-IQ"/>
        </w:rPr>
        <w:t xml:space="preserve">وتتولد عندها وقاحة </w:t>
      </w:r>
      <w:r>
        <w:rPr>
          <w:rFonts w:hint="cs"/>
          <w:rtl/>
          <w:lang w:bidi="ar-IQ"/>
        </w:rPr>
        <w:t xml:space="preserve"> في الكلام و</w:t>
      </w:r>
      <w:r w:rsidR="00315F45">
        <w:rPr>
          <w:rFonts w:hint="cs"/>
          <w:rtl/>
          <w:lang w:bidi="ar-IQ"/>
        </w:rPr>
        <w:t xml:space="preserve">خشونة </w:t>
      </w:r>
      <w:r>
        <w:rPr>
          <w:rFonts w:hint="cs"/>
          <w:rtl/>
          <w:lang w:bidi="ar-IQ"/>
        </w:rPr>
        <w:t xml:space="preserve">في التعامل، فتكون صفاتها وأخلاقها مما يستنكره المجتمع، فنجده يقول: ((ولها طبع شديد الطرب للحياة، مسترسل في مرحه خفيف طيّاش لو أثقلته </w:t>
      </w:r>
      <w:r w:rsidR="00315F45">
        <w:rPr>
          <w:rFonts w:hint="cs"/>
          <w:rtl/>
          <w:lang w:bidi="ar-IQ"/>
        </w:rPr>
        <w:t>ب</w:t>
      </w:r>
      <w:r w:rsidR="00B14C9A">
        <w:rPr>
          <w:rFonts w:hint="cs"/>
          <w:rtl/>
          <w:lang w:bidi="ar-IQ"/>
        </w:rPr>
        <w:t>ج</w:t>
      </w:r>
      <w:r w:rsidR="00315F45">
        <w:rPr>
          <w:rFonts w:hint="cs"/>
          <w:rtl/>
          <w:lang w:bidi="ar-IQ"/>
        </w:rPr>
        <w:t>بلٍ لخفَّ</w:t>
      </w:r>
      <w:r>
        <w:rPr>
          <w:rFonts w:hint="cs"/>
          <w:rtl/>
          <w:lang w:bidi="ar-IQ"/>
        </w:rPr>
        <w:t xml:space="preserve"> </w:t>
      </w:r>
      <w:r w:rsidR="00B14C9A">
        <w:rPr>
          <w:rFonts w:hint="cs"/>
          <w:rtl/>
          <w:lang w:bidi="ar-IQ"/>
        </w:rPr>
        <w:t>ب</w:t>
      </w:r>
      <w:r>
        <w:rPr>
          <w:rFonts w:hint="cs"/>
          <w:rtl/>
          <w:lang w:bidi="ar-IQ"/>
        </w:rPr>
        <w:t xml:space="preserve">الجبل، تحسبها دائماً </w:t>
      </w:r>
      <w:r>
        <w:rPr>
          <w:rFonts w:hint="cs"/>
          <w:rtl/>
          <w:lang w:bidi="ar-IQ"/>
        </w:rPr>
        <w:lastRenderedPageBreak/>
        <w:t>سكر</w:t>
      </w:r>
      <w:r w:rsidR="00995DDD">
        <w:rPr>
          <w:rFonts w:hint="cs"/>
          <w:rtl/>
          <w:lang w:bidi="ar-IQ"/>
        </w:rPr>
        <w:t>ى</w:t>
      </w:r>
      <w:r>
        <w:rPr>
          <w:rFonts w:hint="cs"/>
          <w:rtl/>
          <w:lang w:bidi="ar-IQ"/>
        </w:rPr>
        <w:t xml:space="preserve"> تتمايل من طربها، كأنّ أفكارها المرحة هي في رأسها أفكار وفي دمها خمر))</w:t>
      </w:r>
      <w:r>
        <w:rPr>
          <w:rStyle w:val="a4"/>
          <w:rtl/>
          <w:lang w:bidi="ar-IQ"/>
        </w:rPr>
        <w:t>(</w:t>
      </w:r>
      <w:r>
        <w:rPr>
          <w:rStyle w:val="a4"/>
          <w:rtl/>
          <w:lang w:bidi="ar-IQ"/>
        </w:rPr>
        <w:footnoteReference w:id="213"/>
      </w:r>
      <w:r>
        <w:rPr>
          <w:rStyle w:val="a4"/>
          <w:rtl/>
          <w:lang w:bidi="ar-IQ"/>
        </w:rPr>
        <w:t>)</w:t>
      </w:r>
      <w:r>
        <w:rPr>
          <w:rFonts w:hint="cs"/>
          <w:rtl/>
          <w:lang w:bidi="ar-IQ"/>
        </w:rPr>
        <w:t>.</w:t>
      </w:r>
    </w:p>
    <w:p w:rsidR="008D6AA9" w:rsidRDefault="008D6AA9" w:rsidP="008D6AA9">
      <w:pPr>
        <w:ind w:firstLine="720"/>
        <w:rPr>
          <w:rtl/>
          <w:lang w:bidi="ar-IQ"/>
        </w:rPr>
      </w:pPr>
      <w:r>
        <w:rPr>
          <w:rFonts w:hint="cs"/>
          <w:rtl/>
          <w:lang w:bidi="ar-IQ"/>
        </w:rPr>
        <w:t>فتتحول تلك المرأة الجميلة بطيشها إلى امرأة قبيحة الأخلاق والصفات، كونها تقبل بالتحرر، ثم يرد على تلك الدعوات ويسخر منها كونها الحرية المفتعلة للمرأة، حين يرى أنها في ظل تلك الحرية المزعومة سوف تنصرف عن وظيفتها الطبيعية وهي الأمومة.</w:t>
      </w:r>
    </w:p>
    <w:p w:rsidR="008D6AA9" w:rsidRDefault="008D6AA9" w:rsidP="008D6AA9">
      <w:pPr>
        <w:ind w:firstLine="720"/>
        <w:rPr>
          <w:rtl/>
          <w:lang w:bidi="ar-IQ"/>
        </w:rPr>
      </w:pPr>
      <w:r>
        <w:rPr>
          <w:rFonts w:hint="cs"/>
          <w:rtl/>
          <w:lang w:bidi="ar-IQ"/>
        </w:rPr>
        <w:t>ويؤكد الدكتور علي عبد الحليم محمود موقف الرافعي من قضية المرأة في أدبه، من خلال قصة الطائشة التي وردت في "وحي القلم" وإنه ناقش من خلالها كل القضايا التي تخص جمال المرأة في المجتمع العربي الإسلامي، وأرجع أسباب تحرر المرأة وخروجها عن العادات والتقاليد إلى غفلة الحكومات عن معنى الدين وحقيقته، وإلى الحضارة الأوربية التي أغرقت قُصّار النظر المتهافتين على كل جديدٍ ودعتهم إلى أن يخلعوا عنهم دينهم وأخلاقهم بحجة أنّها القديم البالي، ثم يحسُّ بعد ذلك إحساس المسلم الغيور على دينه بأنّ الحضارة الأوربية حربٌ على الدين والأخلاق</w:t>
      </w:r>
      <w:r>
        <w:rPr>
          <w:rStyle w:val="a4"/>
          <w:rtl/>
          <w:lang w:bidi="ar-IQ"/>
        </w:rPr>
        <w:t>(</w:t>
      </w:r>
      <w:r>
        <w:rPr>
          <w:rStyle w:val="a4"/>
          <w:rtl/>
          <w:lang w:bidi="ar-IQ"/>
        </w:rPr>
        <w:footnoteReference w:id="214"/>
      </w:r>
      <w:r>
        <w:rPr>
          <w:rStyle w:val="a4"/>
          <w:rtl/>
          <w:lang w:bidi="ar-IQ"/>
        </w:rPr>
        <w:t>)</w:t>
      </w:r>
      <w:r>
        <w:rPr>
          <w:rFonts w:hint="cs"/>
          <w:rtl/>
          <w:lang w:bidi="ar-IQ"/>
        </w:rPr>
        <w:t>. فيتساءل الرافعي: ((هل تملك الفتاة عرضها أو لا تملك؟ هذه هي المسألة... وهل كان عبثاً أن يفرض الدين في الزواج شروطاً وحقوقاً للرجل والمرأة والنسل؟ ولكن أين الدِّين؟ وا أسفاه! لقد مدّنوه هو أيضاً...!))</w:t>
      </w:r>
      <w:r>
        <w:rPr>
          <w:rStyle w:val="a4"/>
          <w:rtl/>
          <w:lang w:bidi="ar-IQ"/>
        </w:rPr>
        <w:t>(</w:t>
      </w:r>
      <w:r>
        <w:rPr>
          <w:rStyle w:val="a4"/>
          <w:rtl/>
          <w:lang w:bidi="ar-IQ"/>
        </w:rPr>
        <w:footnoteReference w:id="215"/>
      </w:r>
      <w:r>
        <w:rPr>
          <w:rStyle w:val="a4"/>
          <w:rtl/>
          <w:lang w:bidi="ar-IQ"/>
        </w:rPr>
        <w:t>)</w:t>
      </w:r>
      <w:r>
        <w:rPr>
          <w:rFonts w:hint="cs"/>
          <w:rtl/>
          <w:lang w:bidi="ar-IQ"/>
        </w:rPr>
        <w:t>.</w:t>
      </w:r>
    </w:p>
    <w:p w:rsidR="008D6AA9" w:rsidRDefault="008D6AA9" w:rsidP="00B14C9A">
      <w:pPr>
        <w:ind w:firstLine="720"/>
        <w:rPr>
          <w:rtl/>
          <w:lang w:bidi="ar-IQ"/>
        </w:rPr>
      </w:pPr>
      <w:r>
        <w:rPr>
          <w:rFonts w:hint="cs"/>
          <w:rtl/>
          <w:lang w:bidi="ar-IQ"/>
        </w:rPr>
        <w:t xml:space="preserve">دعا الرافعي المرأة إلى المحافظة على حقائق الجمال مثل العفة والحياء والصبر والنقاب والبرقع، كونها من التقاليد والدين، وحذر من أن تكون تلك المرأة الجميلة، طائشة فتطيش طيشة كبرى، إذا تخلت عن الحجاب وأصبحت سافرة مكشوفة الوجه، يعابها المجتمع وإن كانت فائقة الجمال. ويتساءل الرافعي أيضاً ما </w:t>
      </w:r>
      <w:r>
        <w:rPr>
          <w:rFonts w:hint="cs"/>
          <w:rtl/>
          <w:lang w:bidi="ar-IQ"/>
        </w:rPr>
        <w:lastRenderedPageBreak/>
        <w:t>هي المرأة بدون تقاليد...؟ فيجيب قائلاً: ((إنّها البلاد الجميلة بغير جيش، إنّها الكنز المخبوء مُعر</w:t>
      </w:r>
      <w:r w:rsidR="00B14C9A">
        <w:rPr>
          <w:rFonts w:hint="cs"/>
          <w:rtl/>
          <w:lang w:bidi="ar-IQ"/>
        </w:rPr>
        <w:t>ّ</w:t>
      </w:r>
      <w:r>
        <w:rPr>
          <w:rFonts w:hint="cs"/>
          <w:rtl/>
          <w:lang w:bidi="ar-IQ"/>
        </w:rPr>
        <w:t>ضاً لأعين اللصوص، تحوط</w:t>
      </w:r>
      <w:r w:rsidR="00B14C9A">
        <w:rPr>
          <w:rFonts w:hint="cs"/>
          <w:rtl/>
          <w:lang w:bidi="ar-IQ"/>
        </w:rPr>
        <w:t>ُ</w:t>
      </w:r>
      <w:r>
        <w:rPr>
          <w:rFonts w:hint="cs"/>
          <w:rtl/>
          <w:lang w:bidi="ar-IQ"/>
        </w:rPr>
        <w:t>ه الغفلة، لا المراقبة))</w:t>
      </w:r>
      <w:r>
        <w:rPr>
          <w:rStyle w:val="a4"/>
          <w:rtl/>
          <w:lang w:bidi="ar-IQ"/>
        </w:rPr>
        <w:t>(</w:t>
      </w:r>
      <w:r>
        <w:rPr>
          <w:rStyle w:val="a4"/>
          <w:rtl/>
          <w:lang w:bidi="ar-IQ"/>
        </w:rPr>
        <w:footnoteReference w:id="216"/>
      </w:r>
      <w:r>
        <w:rPr>
          <w:rStyle w:val="a4"/>
          <w:rtl/>
          <w:lang w:bidi="ar-IQ"/>
        </w:rPr>
        <w:t>)</w:t>
      </w:r>
      <w:r>
        <w:rPr>
          <w:rFonts w:hint="cs"/>
          <w:rtl/>
          <w:lang w:bidi="ar-IQ"/>
        </w:rPr>
        <w:t>.</w:t>
      </w:r>
    </w:p>
    <w:p w:rsidR="008D6AA9" w:rsidRDefault="008D6AA9" w:rsidP="008D6AA9">
      <w:pPr>
        <w:ind w:firstLine="720"/>
        <w:rPr>
          <w:rtl/>
          <w:lang w:bidi="ar-IQ"/>
        </w:rPr>
      </w:pPr>
      <w:r>
        <w:rPr>
          <w:rFonts w:hint="cs"/>
          <w:rtl/>
          <w:lang w:bidi="ar-IQ"/>
        </w:rPr>
        <w:t>فالجمال الحقيقي للنفس هو الجمال المعنوي الداخلي، لذا فمحبة الجمال الظاهر تولد ألماً محضاً لأنه ليس خالداً، أما محبة الأمور المعنوية فخالدة وخالية من الألم</w:t>
      </w:r>
      <w:r>
        <w:rPr>
          <w:rStyle w:val="a4"/>
          <w:rtl/>
          <w:lang w:bidi="ar-IQ"/>
        </w:rPr>
        <w:t>(</w:t>
      </w:r>
      <w:r>
        <w:rPr>
          <w:rStyle w:val="a4"/>
          <w:rtl/>
          <w:lang w:bidi="ar-IQ"/>
        </w:rPr>
        <w:footnoteReference w:id="217"/>
      </w:r>
      <w:r>
        <w:rPr>
          <w:rStyle w:val="a4"/>
          <w:rtl/>
          <w:lang w:bidi="ar-IQ"/>
        </w:rPr>
        <w:t>)</w:t>
      </w:r>
      <w:r>
        <w:rPr>
          <w:rFonts w:hint="cs"/>
          <w:rtl/>
          <w:lang w:bidi="ar-IQ"/>
        </w:rPr>
        <w:t>.</w:t>
      </w:r>
    </w:p>
    <w:p w:rsidR="008D6AA9" w:rsidRDefault="008D6AA9" w:rsidP="008D6AA9">
      <w:pPr>
        <w:ind w:firstLine="720"/>
        <w:rPr>
          <w:rtl/>
          <w:lang w:bidi="ar-IQ"/>
        </w:rPr>
      </w:pPr>
      <w:r>
        <w:rPr>
          <w:rFonts w:hint="cs"/>
          <w:rtl/>
          <w:lang w:bidi="ar-IQ"/>
        </w:rPr>
        <w:t>وأراد الرافعي لأبناء جيله تلك التربية اللؤلؤية، فهو يريد منهم المحافظة على تلك القيم والمفاهيم، لذلك يركز على مفاهيم الحجاب للمرأة ويرى بأنه يحمل معاني عدة، فيقول: ((وما هو الحجاب إلا حفظ روحانية المرأة للمرأة، واغلاء سعرها في الاجتماع وصونها من التبذل الممقوت</w:t>
      </w:r>
      <w:r w:rsidR="00E97678">
        <w:rPr>
          <w:rFonts w:hint="cs"/>
          <w:rtl/>
          <w:lang w:bidi="ar-IQ"/>
        </w:rPr>
        <w:t>،</w:t>
      </w:r>
      <w:r>
        <w:rPr>
          <w:rFonts w:hint="cs"/>
          <w:rtl/>
          <w:lang w:bidi="ar-IQ"/>
        </w:rPr>
        <w:t xml:space="preserve"> لضبطها في حدودٍ كحدود الريح من هذا القانون الصارم، قانون العَرْض، والطّلب، والارتفاع بها أن تكون سلعةً بائرةً يُنادى عليها في مدارج الطرق، والأسواق: العيون الكحيلة، الخدود الوردية، الشّفاهُ الياقوتية، الثغور اللؤلؤية، النهود))</w:t>
      </w:r>
      <w:r>
        <w:rPr>
          <w:rStyle w:val="a4"/>
          <w:rtl/>
          <w:lang w:bidi="ar-IQ"/>
        </w:rPr>
        <w:t>(</w:t>
      </w:r>
      <w:r>
        <w:rPr>
          <w:rStyle w:val="a4"/>
          <w:rtl/>
          <w:lang w:bidi="ar-IQ"/>
        </w:rPr>
        <w:footnoteReference w:id="218"/>
      </w:r>
      <w:r>
        <w:rPr>
          <w:rStyle w:val="a4"/>
          <w:rtl/>
          <w:lang w:bidi="ar-IQ"/>
        </w:rPr>
        <w:t>)</w:t>
      </w:r>
      <w:r>
        <w:rPr>
          <w:rFonts w:hint="cs"/>
          <w:rtl/>
          <w:lang w:bidi="ar-IQ"/>
        </w:rPr>
        <w:t>.</w:t>
      </w:r>
    </w:p>
    <w:p w:rsidR="008D6AA9" w:rsidRDefault="008D6AA9" w:rsidP="006831E0">
      <w:pPr>
        <w:ind w:firstLine="720"/>
        <w:rPr>
          <w:rtl/>
          <w:lang w:bidi="ar-IQ"/>
        </w:rPr>
      </w:pPr>
      <w:r>
        <w:rPr>
          <w:rFonts w:hint="cs"/>
          <w:rtl/>
          <w:lang w:bidi="ar-IQ"/>
        </w:rPr>
        <w:t>ولقد سعى الرافعي إلى ترسيخ معايير محددة للجمال الروحي تزيد المرأة جمالاً، فدعاها إلى أن تقرن جمال شكلها بجمال الخلق والدين، الجمال المعنوي الذي هو جزء من إطار الجمال العام للمرأة، ثم إن الجانب المعنوي مكمل لشخصية المرأة وهو جزء لا يتجزأ من شخصيتها، فالجانبان يكمل أحدهما الآخر، فإنَّ (خير النساء من كانت على جمال وجهها، في أخلاق</w:t>
      </w:r>
      <w:r w:rsidR="006831E0">
        <w:rPr>
          <w:rFonts w:hint="cs"/>
          <w:rtl/>
          <w:lang w:bidi="ar-IQ"/>
        </w:rPr>
        <w:t>ِ</w:t>
      </w:r>
      <w:r>
        <w:rPr>
          <w:rFonts w:hint="cs"/>
          <w:rtl/>
          <w:lang w:bidi="ar-IQ"/>
        </w:rPr>
        <w:t xml:space="preserve"> كجمال</w:t>
      </w:r>
      <w:r w:rsidR="006831E0">
        <w:rPr>
          <w:rFonts w:hint="cs"/>
          <w:rtl/>
          <w:lang w:bidi="ar-IQ"/>
        </w:rPr>
        <w:t>ِ</w:t>
      </w:r>
      <w:r>
        <w:rPr>
          <w:rFonts w:hint="cs"/>
          <w:rtl/>
          <w:lang w:bidi="ar-IQ"/>
        </w:rPr>
        <w:t xml:space="preserve"> وجهها، وكان عقلها جمالاً ثالثاً)</w:t>
      </w:r>
      <w:r>
        <w:rPr>
          <w:rStyle w:val="a4"/>
          <w:rtl/>
          <w:lang w:bidi="ar-IQ"/>
        </w:rPr>
        <w:t>(</w:t>
      </w:r>
      <w:r>
        <w:rPr>
          <w:rStyle w:val="a4"/>
          <w:rtl/>
          <w:lang w:bidi="ar-IQ"/>
        </w:rPr>
        <w:footnoteReference w:id="219"/>
      </w:r>
      <w:r>
        <w:rPr>
          <w:rStyle w:val="a4"/>
          <w:rtl/>
          <w:lang w:bidi="ar-IQ"/>
        </w:rPr>
        <w:t>)</w:t>
      </w:r>
      <w:r>
        <w:rPr>
          <w:rFonts w:hint="cs"/>
          <w:rtl/>
          <w:lang w:bidi="ar-IQ"/>
        </w:rPr>
        <w:t>.</w:t>
      </w:r>
    </w:p>
    <w:p w:rsidR="008D6AA9" w:rsidRDefault="008D6AA9" w:rsidP="00E97678">
      <w:pPr>
        <w:ind w:firstLine="720"/>
        <w:rPr>
          <w:rtl/>
          <w:lang w:bidi="ar-IQ"/>
        </w:rPr>
      </w:pPr>
      <w:r>
        <w:rPr>
          <w:rFonts w:hint="cs"/>
          <w:rtl/>
          <w:lang w:bidi="ar-IQ"/>
        </w:rPr>
        <w:t>ولم يخلُ شعر الرافعي من البحث عن الصفات المعنوية والجمال الروحي وقيم الجمال الأخلاقية</w:t>
      </w:r>
      <w:r w:rsidR="00E97678">
        <w:rPr>
          <w:rFonts w:hint="cs"/>
          <w:rtl/>
          <w:lang w:bidi="ar-IQ"/>
        </w:rPr>
        <w:t>،</w:t>
      </w:r>
      <w:r>
        <w:rPr>
          <w:rFonts w:hint="cs"/>
          <w:rtl/>
          <w:lang w:bidi="ar-IQ"/>
        </w:rPr>
        <w:t xml:space="preserve"> التي تزيد من جمال المرأة مثل الخُلق الطيب، والنفس الرضية، والذكاء والعفاف، وصدق اللسان، وسعة الصدر، ورقة الروح وصفاء النفس</w:t>
      </w:r>
      <w:r w:rsidR="00E97678">
        <w:rPr>
          <w:rFonts w:hint="cs"/>
          <w:rtl/>
          <w:lang w:bidi="ar-IQ"/>
        </w:rPr>
        <w:t>،</w:t>
      </w:r>
      <w:r>
        <w:rPr>
          <w:rFonts w:hint="cs"/>
          <w:rtl/>
          <w:lang w:bidi="ar-IQ"/>
        </w:rPr>
        <w:t xml:space="preserve"> </w:t>
      </w:r>
      <w:r>
        <w:rPr>
          <w:rFonts w:hint="cs"/>
          <w:rtl/>
          <w:lang w:bidi="ar-IQ"/>
        </w:rPr>
        <w:lastRenderedPageBreak/>
        <w:t>أبرز تلك القيم والصفات الجمالية، وغيرها من المزايا الروحية التي تغمر صاحبها بهالة من الروعة والفتنة</w:t>
      </w:r>
      <w:r w:rsidR="00E97678">
        <w:rPr>
          <w:rFonts w:hint="cs"/>
          <w:rtl/>
          <w:lang w:bidi="ar-IQ"/>
        </w:rPr>
        <w:t>،</w:t>
      </w:r>
      <w:r>
        <w:rPr>
          <w:rFonts w:hint="cs"/>
          <w:rtl/>
          <w:lang w:bidi="ar-IQ"/>
        </w:rPr>
        <w:t xml:space="preserve"> لا يعادلها أي جمال جسدي، فقال:</w:t>
      </w:r>
    </w:p>
    <w:tbl>
      <w:tblPr>
        <w:tblStyle w:val="a5"/>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69"/>
        <w:gridCol w:w="567"/>
        <w:gridCol w:w="3544"/>
      </w:tblGrid>
      <w:tr w:rsidR="008D6AA9" w:rsidTr="006B01E7">
        <w:trPr>
          <w:jc w:val="center"/>
        </w:trPr>
        <w:tc>
          <w:tcPr>
            <w:tcW w:w="3169" w:type="dxa"/>
          </w:tcPr>
          <w:p w:rsidR="008D6AA9" w:rsidRPr="00365806" w:rsidRDefault="008D6AA9" w:rsidP="006B01E7">
            <w:pPr>
              <w:rPr>
                <w:b/>
                <w:bCs/>
                <w:rtl/>
                <w:lang w:bidi="ar-IQ"/>
              </w:rPr>
            </w:pPr>
            <w:r w:rsidRPr="00365806">
              <w:rPr>
                <w:rFonts w:hint="cs"/>
                <w:b/>
                <w:bCs/>
                <w:rtl/>
                <w:lang w:bidi="ar-IQ"/>
              </w:rPr>
              <w:t>رأيتُ نساء</w:t>
            </w:r>
            <w:r w:rsidR="006831E0">
              <w:rPr>
                <w:rFonts w:hint="cs"/>
                <w:b/>
                <w:bCs/>
                <w:rtl/>
                <w:lang w:bidi="ar-IQ"/>
              </w:rPr>
              <w:t>َ</w:t>
            </w:r>
            <w:r w:rsidRPr="00365806">
              <w:rPr>
                <w:rFonts w:hint="cs"/>
                <w:b/>
                <w:bCs/>
                <w:rtl/>
                <w:lang w:bidi="ar-IQ"/>
              </w:rPr>
              <w:t xml:space="preserve"> الزمانِ كثاراً</w:t>
            </w:r>
            <w:r>
              <w:rPr>
                <w:b/>
                <w:bCs/>
                <w:rtl/>
                <w:lang w:bidi="ar-IQ"/>
              </w:rPr>
              <w:br/>
            </w:r>
          </w:p>
        </w:tc>
        <w:tc>
          <w:tcPr>
            <w:tcW w:w="567" w:type="dxa"/>
          </w:tcPr>
          <w:p w:rsidR="008D6AA9" w:rsidRPr="00365806" w:rsidRDefault="008D6AA9" w:rsidP="006B01E7">
            <w:pPr>
              <w:rPr>
                <w:b/>
                <w:bCs/>
                <w:rtl/>
                <w:lang w:bidi="ar-IQ"/>
              </w:rPr>
            </w:pPr>
          </w:p>
        </w:tc>
        <w:tc>
          <w:tcPr>
            <w:tcW w:w="3544" w:type="dxa"/>
          </w:tcPr>
          <w:p w:rsidR="008D6AA9" w:rsidRPr="00365806" w:rsidRDefault="008D6AA9" w:rsidP="006B01E7">
            <w:pPr>
              <w:rPr>
                <w:b/>
                <w:bCs/>
                <w:rtl/>
                <w:lang w:bidi="ar-IQ"/>
              </w:rPr>
            </w:pPr>
            <w:r w:rsidRPr="00365806">
              <w:rPr>
                <w:rFonts w:hint="cs"/>
                <w:b/>
                <w:bCs/>
                <w:rtl/>
                <w:lang w:bidi="ar-IQ"/>
              </w:rPr>
              <w:t>وحسبك واحدةً في الزمانْ</w:t>
            </w:r>
            <w:r>
              <w:rPr>
                <w:b/>
                <w:bCs/>
                <w:rtl/>
                <w:lang w:bidi="ar-IQ"/>
              </w:rPr>
              <w:br/>
            </w:r>
          </w:p>
        </w:tc>
      </w:tr>
      <w:tr w:rsidR="008D6AA9" w:rsidTr="006B01E7">
        <w:trPr>
          <w:jc w:val="center"/>
        </w:trPr>
        <w:tc>
          <w:tcPr>
            <w:tcW w:w="3169" w:type="dxa"/>
          </w:tcPr>
          <w:p w:rsidR="008D6AA9" w:rsidRPr="00365806" w:rsidRDefault="008D6AA9" w:rsidP="006B01E7">
            <w:pPr>
              <w:rPr>
                <w:b/>
                <w:bCs/>
                <w:rtl/>
                <w:lang w:bidi="ar-IQ"/>
              </w:rPr>
            </w:pPr>
            <w:r w:rsidRPr="00365806">
              <w:rPr>
                <w:rFonts w:hint="cs"/>
                <w:b/>
                <w:bCs/>
                <w:rtl/>
                <w:lang w:bidi="ar-IQ"/>
              </w:rPr>
              <w:t>فإن رمتها فالتمس وصفها</w:t>
            </w:r>
            <w:r>
              <w:rPr>
                <w:b/>
                <w:bCs/>
                <w:rtl/>
                <w:lang w:bidi="ar-IQ"/>
              </w:rPr>
              <w:br/>
            </w:r>
          </w:p>
        </w:tc>
        <w:tc>
          <w:tcPr>
            <w:tcW w:w="567" w:type="dxa"/>
          </w:tcPr>
          <w:p w:rsidR="008D6AA9" w:rsidRPr="00365806" w:rsidRDefault="008D6AA9" w:rsidP="006B01E7">
            <w:pPr>
              <w:rPr>
                <w:b/>
                <w:bCs/>
                <w:rtl/>
                <w:lang w:bidi="ar-IQ"/>
              </w:rPr>
            </w:pPr>
          </w:p>
        </w:tc>
        <w:tc>
          <w:tcPr>
            <w:tcW w:w="3544" w:type="dxa"/>
          </w:tcPr>
          <w:p w:rsidR="008D6AA9" w:rsidRPr="00365806" w:rsidRDefault="008D6AA9" w:rsidP="006B01E7">
            <w:pPr>
              <w:rPr>
                <w:b/>
                <w:bCs/>
                <w:rtl/>
                <w:lang w:bidi="ar-IQ"/>
              </w:rPr>
            </w:pPr>
            <w:r w:rsidRPr="00365806">
              <w:rPr>
                <w:rFonts w:hint="cs"/>
                <w:b/>
                <w:bCs/>
                <w:rtl/>
                <w:lang w:bidi="ar-IQ"/>
              </w:rPr>
              <w:t>فقد مُيزت بصفاتٍ ثمانْ</w:t>
            </w:r>
            <w:r>
              <w:rPr>
                <w:b/>
                <w:bCs/>
                <w:rtl/>
                <w:lang w:bidi="ar-IQ"/>
              </w:rPr>
              <w:br/>
            </w:r>
          </w:p>
        </w:tc>
      </w:tr>
      <w:tr w:rsidR="008D6AA9" w:rsidTr="006B01E7">
        <w:trPr>
          <w:jc w:val="center"/>
        </w:trPr>
        <w:tc>
          <w:tcPr>
            <w:tcW w:w="3169" w:type="dxa"/>
          </w:tcPr>
          <w:p w:rsidR="008D6AA9" w:rsidRPr="00365806" w:rsidRDefault="008D6AA9" w:rsidP="006B01E7">
            <w:pPr>
              <w:rPr>
                <w:b/>
                <w:bCs/>
                <w:rtl/>
                <w:lang w:bidi="ar-IQ"/>
              </w:rPr>
            </w:pPr>
            <w:r w:rsidRPr="00365806">
              <w:rPr>
                <w:rFonts w:hint="cs"/>
                <w:b/>
                <w:bCs/>
                <w:rtl/>
                <w:lang w:bidi="ar-IQ"/>
              </w:rPr>
              <w:t>بوجه الجمال ورأس الذكاء</w:t>
            </w:r>
            <w:r>
              <w:rPr>
                <w:b/>
                <w:bCs/>
                <w:rtl/>
                <w:lang w:bidi="ar-IQ"/>
              </w:rPr>
              <w:br/>
            </w:r>
          </w:p>
        </w:tc>
        <w:tc>
          <w:tcPr>
            <w:tcW w:w="567" w:type="dxa"/>
          </w:tcPr>
          <w:p w:rsidR="008D6AA9" w:rsidRPr="00365806" w:rsidRDefault="008D6AA9" w:rsidP="006B01E7">
            <w:pPr>
              <w:rPr>
                <w:b/>
                <w:bCs/>
                <w:rtl/>
                <w:lang w:bidi="ar-IQ"/>
              </w:rPr>
            </w:pPr>
          </w:p>
        </w:tc>
        <w:tc>
          <w:tcPr>
            <w:tcW w:w="3544" w:type="dxa"/>
          </w:tcPr>
          <w:p w:rsidR="008D6AA9" w:rsidRPr="00365806" w:rsidRDefault="008D6AA9" w:rsidP="006B01E7">
            <w:pPr>
              <w:rPr>
                <w:b/>
                <w:bCs/>
                <w:rtl/>
                <w:lang w:bidi="ar-IQ"/>
              </w:rPr>
            </w:pPr>
            <w:r w:rsidRPr="00365806">
              <w:rPr>
                <w:rFonts w:hint="cs"/>
                <w:b/>
                <w:bCs/>
                <w:rtl/>
                <w:lang w:bidi="ar-IQ"/>
              </w:rPr>
              <w:t>وعين العفاف وصدق اللسانْ</w:t>
            </w:r>
            <w:r>
              <w:rPr>
                <w:b/>
                <w:bCs/>
                <w:rtl/>
                <w:lang w:bidi="ar-IQ"/>
              </w:rPr>
              <w:br/>
            </w:r>
          </w:p>
        </w:tc>
      </w:tr>
      <w:tr w:rsidR="008D6AA9" w:rsidTr="006B01E7">
        <w:trPr>
          <w:jc w:val="center"/>
        </w:trPr>
        <w:tc>
          <w:tcPr>
            <w:tcW w:w="3169" w:type="dxa"/>
          </w:tcPr>
          <w:p w:rsidR="008D6AA9" w:rsidRPr="00365806" w:rsidRDefault="008D6AA9" w:rsidP="006B01E7">
            <w:pPr>
              <w:rPr>
                <w:b/>
                <w:bCs/>
                <w:rtl/>
                <w:lang w:bidi="ar-IQ"/>
              </w:rPr>
            </w:pPr>
            <w:r w:rsidRPr="00365806">
              <w:rPr>
                <w:rFonts w:hint="cs"/>
                <w:b/>
                <w:bCs/>
                <w:rtl/>
                <w:lang w:bidi="ar-IQ"/>
              </w:rPr>
              <w:t>وقلب المُحب وصدر الصبور</w:t>
            </w:r>
            <w:r>
              <w:rPr>
                <w:b/>
                <w:bCs/>
                <w:rtl/>
                <w:lang w:bidi="ar-IQ"/>
              </w:rPr>
              <w:br/>
            </w:r>
          </w:p>
        </w:tc>
        <w:tc>
          <w:tcPr>
            <w:tcW w:w="567" w:type="dxa"/>
          </w:tcPr>
          <w:p w:rsidR="008D6AA9" w:rsidRPr="00365806" w:rsidRDefault="008D6AA9" w:rsidP="006B01E7">
            <w:pPr>
              <w:rPr>
                <w:b/>
                <w:bCs/>
                <w:rtl/>
                <w:lang w:bidi="ar-IQ"/>
              </w:rPr>
            </w:pPr>
          </w:p>
        </w:tc>
        <w:tc>
          <w:tcPr>
            <w:tcW w:w="3544" w:type="dxa"/>
          </w:tcPr>
          <w:p w:rsidR="008D6AA9" w:rsidRPr="00365806" w:rsidRDefault="008D6AA9" w:rsidP="006B01E7">
            <w:pPr>
              <w:rPr>
                <w:b/>
                <w:bCs/>
                <w:rtl/>
                <w:lang w:bidi="ar-IQ"/>
              </w:rPr>
            </w:pPr>
            <w:r w:rsidRPr="00365806">
              <w:rPr>
                <w:rFonts w:hint="cs"/>
                <w:b/>
                <w:bCs/>
                <w:rtl/>
                <w:lang w:bidi="ar-IQ"/>
              </w:rPr>
              <w:t>ونفس الكمال ودمّ الحنانْ</w:t>
            </w:r>
            <w:r>
              <w:rPr>
                <w:b/>
                <w:bCs/>
                <w:rtl/>
                <w:lang w:bidi="ar-IQ"/>
              </w:rPr>
              <w:br/>
            </w:r>
          </w:p>
        </w:tc>
      </w:tr>
      <w:tr w:rsidR="008D6AA9" w:rsidTr="006B01E7">
        <w:trPr>
          <w:jc w:val="center"/>
        </w:trPr>
        <w:tc>
          <w:tcPr>
            <w:tcW w:w="3169" w:type="dxa"/>
          </w:tcPr>
          <w:p w:rsidR="008D6AA9" w:rsidRPr="00365806" w:rsidRDefault="008D6AA9" w:rsidP="006B01E7">
            <w:pPr>
              <w:rPr>
                <w:b/>
                <w:bCs/>
                <w:rtl/>
                <w:lang w:bidi="ar-IQ"/>
              </w:rPr>
            </w:pPr>
            <w:r w:rsidRPr="00365806">
              <w:rPr>
                <w:rFonts w:hint="cs"/>
                <w:b/>
                <w:bCs/>
                <w:rtl/>
                <w:lang w:bidi="ar-IQ"/>
              </w:rPr>
              <w:t>وتلك هي السعد من نالها</w:t>
            </w:r>
            <w:r>
              <w:rPr>
                <w:b/>
                <w:bCs/>
                <w:rtl/>
                <w:lang w:bidi="ar-IQ"/>
              </w:rPr>
              <w:br/>
            </w:r>
          </w:p>
        </w:tc>
        <w:tc>
          <w:tcPr>
            <w:tcW w:w="567" w:type="dxa"/>
          </w:tcPr>
          <w:p w:rsidR="008D6AA9" w:rsidRPr="00365806" w:rsidRDefault="008D6AA9" w:rsidP="006B01E7">
            <w:pPr>
              <w:rPr>
                <w:b/>
                <w:bCs/>
                <w:rtl/>
                <w:lang w:bidi="ar-IQ"/>
              </w:rPr>
            </w:pPr>
          </w:p>
        </w:tc>
        <w:tc>
          <w:tcPr>
            <w:tcW w:w="3544" w:type="dxa"/>
          </w:tcPr>
          <w:p w:rsidR="008D6AA9" w:rsidRPr="00365806" w:rsidRDefault="008D6AA9" w:rsidP="006B01E7">
            <w:pPr>
              <w:rPr>
                <w:b/>
                <w:bCs/>
                <w:rtl/>
                <w:lang w:bidi="ar-IQ"/>
              </w:rPr>
            </w:pPr>
            <w:r w:rsidRPr="00365806">
              <w:rPr>
                <w:rFonts w:hint="cs"/>
                <w:b/>
                <w:bCs/>
                <w:rtl/>
                <w:lang w:bidi="ar-IQ"/>
              </w:rPr>
              <w:t>فقد صار من بيته في الجنانْ</w:t>
            </w:r>
            <w:r>
              <w:rPr>
                <w:rStyle w:val="a4"/>
                <w:b/>
                <w:bCs/>
                <w:rtl/>
                <w:lang w:bidi="ar-IQ"/>
              </w:rPr>
              <w:t>(</w:t>
            </w:r>
            <w:r w:rsidRPr="00365806">
              <w:rPr>
                <w:rStyle w:val="a4"/>
                <w:b/>
                <w:bCs/>
                <w:rtl/>
                <w:lang w:bidi="ar-IQ"/>
              </w:rPr>
              <w:footnoteReference w:id="220"/>
            </w:r>
            <w:r>
              <w:rPr>
                <w:rStyle w:val="a4"/>
                <w:b/>
                <w:bCs/>
                <w:rtl/>
                <w:lang w:bidi="ar-IQ"/>
              </w:rPr>
              <w:t>)</w:t>
            </w:r>
            <w:r>
              <w:rPr>
                <w:b/>
                <w:bCs/>
                <w:rtl/>
                <w:lang w:bidi="ar-IQ"/>
              </w:rPr>
              <w:br/>
            </w:r>
          </w:p>
        </w:tc>
      </w:tr>
    </w:tbl>
    <w:p w:rsidR="008D6AA9" w:rsidRDefault="008D6AA9" w:rsidP="00497FFE">
      <w:pPr>
        <w:ind w:firstLine="720"/>
        <w:rPr>
          <w:rtl/>
          <w:lang w:bidi="ar-IQ"/>
        </w:rPr>
      </w:pPr>
      <w:r>
        <w:rPr>
          <w:rFonts w:hint="cs"/>
          <w:rtl/>
          <w:lang w:bidi="ar-IQ"/>
        </w:rPr>
        <w:t>وهذه المرأة الفاتنة التي ارتضت أن تكون سلعة رخيصة تُباع وتشترى، الجميلة البائسة، فقدت الحياء والكرامة، وسمّو الروح، وغيرها</w:t>
      </w:r>
      <w:r>
        <w:rPr>
          <w:rStyle w:val="a4"/>
          <w:rtl/>
          <w:lang w:bidi="ar-IQ"/>
        </w:rPr>
        <w:t>(</w:t>
      </w:r>
      <w:r>
        <w:rPr>
          <w:rStyle w:val="a4"/>
          <w:rtl/>
          <w:lang w:bidi="ar-IQ"/>
        </w:rPr>
        <w:footnoteReference w:id="221"/>
      </w:r>
      <w:r>
        <w:rPr>
          <w:rStyle w:val="a4"/>
          <w:rtl/>
          <w:lang w:bidi="ar-IQ"/>
        </w:rPr>
        <w:t>)</w:t>
      </w:r>
      <w:r>
        <w:rPr>
          <w:rFonts w:hint="cs"/>
          <w:rtl/>
          <w:lang w:bidi="ar-IQ"/>
        </w:rPr>
        <w:t xml:space="preserve">، فهي تطالع نفسها بالمرآة: ((فلا تُعنى بأن تظهر جميلةً كالمرأة، بل مثمرة كالتاجر.. وتكسُّبها بجمالها يكون أوّل ما تفكر فيه؛ ومن ذلك لا يكون سرورها بذلك الجمال </w:t>
      </w:r>
      <w:r w:rsidR="00497FFE">
        <w:rPr>
          <w:rFonts w:hint="cs"/>
          <w:rtl/>
          <w:lang w:bidi="ar-IQ"/>
        </w:rPr>
        <w:t>إلّا</w:t>
      </w:r>
      <w:r>
        <w:rPr>
          <w:rFonts w:hint="cs"/>
          <w:rtl/>
          <w:lang w:bidi="ar-IQ"/>
        </w:rPr>
        <w:t>على قدر ما تكسب منه، بخلاف الطبع في المرأة، فإنَّ سرورها بمسحة الجمال عليها هو أوَّل</w:t>
      </w:r>
      <w:r w:rsidR="00497FFE">
        <w:rPr>
          <w:rFonts w:hint="cs"/>
          <w:rtl/>
          <w:lang w:bidi="ar-IQ"/>
        </w:rPr>
        <w:t>ُ</w:t>
      </w:r>
      <w:r>
        <w:rPr>
          <w:rFonts w:hint="cs"/>
          <w:rtl/>
          <w:lang w:bidi="ar-IQ"/>
        </w:rPr>
        <w:t xml:space="preserve"> فكر</w:t>
      </w:r>
      <w:r w:rsidR="00497FFE">
        <w:rPr>
          <w:rFonts w:hint="cs"/>
          <w:rtl/>
          <w:lang w:bidi="ar-IQ"/>
        </w:rPr>
        <w:t>ِ</w:t>
      </w:r>
      <w:r>
        <w:rPr>
          <w:rFonts w:hint="cs"/>
          <w:rtl/>
          <w:lang w:bidi="ar-IQ"/>
        </w:rPr>
        <w:t>ها، وآخره))</w:t>
      </w:r>
      <w:r>
        <w:rPr>
          <w:rStyle w:val="a4"/>
          <w:rtl/>
          <w:lang w:bidi="ar-IQ"/>
        </w:rPr>
        <w:t>(</w:t>
      </w:r>
      <w:r>
        <w:rPr>
          <w:rStyle w:val="a4"/>
          <w:rtl/>
          <w:lang w:bidi="ar-IQ"/>
        </w:rPr>
        <w:footnoteReference w:id="222"/>
      </w:r>
      <w:r>
        <w:rPr>
          <w:rStyle w:val="a4"/>
          <w:rtl/>
          <w:lang w:bidi="ar-IQ"/>
        </w:rPr>
        <w:t>)</w:t>
      </w:r>
      <w:r>
        <w:rPr>
          <w:rFonts w:hint="cs"/>
          <w:rtl/>
          <w:lang w:bidi="ar-IQ"/>
        </w:rPr>
        <w:t>.</w:t>
      </w:r>
    </w:p>
    <w:p w:rsidR="008D6AA9" w:rsidRDefault="008D6AA9" w:rsidP="008D6AA9">
      <w:pPr>
        <w:ind w:firstLine="720"/>
        <w:rPr>
          <w:rtl/>
          <w:lang w:bidi="ar-IQ"/>
        </w:rPr>
      </w:pPr>
      <w:r>
        <w:rPr>
          <w:rFonts w:hint="cs"/>
          <w:rtl/>
          <w:lang w:bidi="ar-IQ"/>
        </w:rPr>
        <w:t>والمرأة من هذا النمط بنظر الرافعي سيكون في نفسها الندم والحسرة، وإغراؤها جريمة لجسمها، وفنِّها رذيلة في جمالها، كونه هو الفتنة وروح الفتنة، وهي بهذا كله، هي الشقاء، وروح الشقاء</w:t>
      </w:r>
      <w:r>
        <w:rPr>
          <w:rStyle w:val="a4"/>
          <w:rtl/>
          <w:lang w:bidi="ar-IQ"/>
        </w:rPr>
        <w:t>(</w:t>
      </w:r>
      <w:r>
        <w:rPr>
          <w:rStyle w:val="a4"/>
          <w:rtl/>
          <w:lang w:bidi="ar-IQ"/>
        </w:rPr>
        <w:footnoteReference w:id="223"/>
      </w:r>
      <w:r>
        <w:rPr>
          <w:rStyle w:val="a4"/>
          <w:rtl/>
          <w:lang w:bidi="ar-IQ"/>
        </w:rPr>
        <w:t>)</w:t>
      </w:r>
      <w:r>
        <w:rPr>
          <w:rFonts w:hint="cs"/>
          <w:rtl/>
          <w:lang w:bidi="ar-IQ"/>
        </w:rPr>
        <w:t xml:space="preserve">، ويبقى المجتمع ينبذها إلى أن تموت. وتلك المرأة </w:t>
      </w:r>
      <w:r>
        <w:rPr>
          <w:rFonts w:hint="cs"/>
          <w:rtl/>
          <w:lang w:bidi="ar-IQ"/>
        </w:rPr>
        <w:lastRenderedPageBreak/>
        <w:t>وأمثالها تتحول إلى الربيطة</w:t>
      </w:r>
      <w:r>
        <w:rPr>
          <w:rStyle w:val="a4"/>
          <w:rtl/>
          <w:lang w:bidi="ar-IQ"/>
        </w:rPr>
        <w:t>(</w:t>
      </w:r>
      <w:r>
        <w:rPr>
          <w:rStyle w:val="a4"/>
          <w:rtl/>
          <w:lang w:bidi="ar-IQ"/>
        </w:rPr>
        <w:footnoteReference w:id="224"/>
      </w:r>
      <w:r>
        <w:rPr>
          <w:rStyle w:val="a4"/>
          <w:rtl/>
          <w:lang w:bidi="ar-IQ"/>
        </w:rPr>
        <w:t>)</w:t>
      </w:r>
      <w:r>
        <w:rPr>
          <w:rFonts w:hint="cs"/>
          <w:rtl/>
          <w:lang w:bidi="ar-IQ"/>
        </w:rPr>
        <w:t>، المرأة الساقطة يائسة من الزواج، وذلك عقاب حياتها</w:t>
      </w:r>
      <w:r>
        <w:rPr>
          <w:rStyle w:val="a4"/>
          <w:rtl/>
          <w:lang w:bidi="ar-IQ"/>
        </w:rPr>
        <w:t>(</w:t>
      </w:r>
      <w:r>
        <w:rPr>
          <w:rStyle w:val="a4"/>
          <w:rtl/>
          <w:lang w:bidi="ar-IQ"/>
        </w:rPr>
        <w:footnoteReference w:id="225"/>
      </w:r>
      <w:r>
        <w:rPr>
          <w:rStyle w:val="a4"/>
          <w:rtl/>
          <w:lang w:bidi="ar-IQ"/>
        </w:rPr>
        <w:t>)</w:t>
      </w:r>
      <w:r>
        <w:rPr>
          <w:rFonts w:hint="cs"/>
          <w:rtl/>
          <w:lang w:bidi="ar-IQ"/>
        </w:rPr>
        <w:t>.</w:t>
      </w:r>
    </w:p>
    <w:p w:rsidR="008D6AA9" w:rsidRDefault="008D6AA9" w:rsidP="008D6AA9">
      <w:pPr>
        <w:ind w:firstLine="720"/>
        <w:rPr>
          <w:rtl/>
          <w:lang w:bidi="ar-IQ"/>
        </w:rPr>
      </w:pPr>
      <w:r>
        <w:rPr>
          <w:rFonts w:hint="cs"/>
          <w:rtl/>
          <w:lang w:bidi="ar-IQ"/>
        </w:rPr>
        <w:t>القيم الجمالية للحب والجمال عند الرافعي هي قيم دينية أخلاقية، والفضيلة أكبر تلك القيم في نظر الرافعي</w:t>
      </w:r>
      <w:r w:rsidR="00E97678">
        <w:rPr>
          <w:rFonts w:hint="cs"/>
          <w:rtl/>
          <w:lang w:bidi="ar-IQ"/>
        </w:rPr>
        <w:t>،</w:t>
      </w:r>
      <w:r>
        <w:rPr>
          <w:rFonts w:hint="cs"/>
          <w:rtl/>
          <w:lang w:bidi="ar-IQ"/>
        </w:rPr>
        <w:t xml:space="preserve"> فهي النفس ذاتها وهي الزمن كله وهي الجمال الحقيقي للنفس: ((وذلك الجمال هو قوةٌ من جاذبية الأرض في مُدَّتها القصيرة، ولكن</w:t>
      </w:r>
      <w:r w:rsidR="00497FFE">
        <w:rPr>
          <w:rFonts w:hint="cs"/>
          <w:rtl/>
          <w:lang w:bidi="ar-IQ"/>
        </w:rPr>
        <w:t>ّ</w:t>
      </w:r>
      <w:r>
        <w:rPr>
          <w:rFonts w:hint="cs"/>
          <w:rtl/>
          <w:lang w:bidi="ar-IQ"/>
        </w:rPr>
        <w:t xml:space="preserve"> الفضيلة جاذبية السّماء في خلودها الأبدي))</w:t>
      </w:r>
      <w:r>
        <w:rPr>
          <w:rStyle w:val="a4"/>
          <w:rtl/>
          <w:lang w:bidi="ar-IQ"/>
        </w:rPr>
        <w:t>(</w:t>
      </w:r>
      <w:r>
        <w:rPr>
          <w:rStyle w:val="a4"/>
          <w:rtl/>
          <w:lang w:bidi="ar-IQ"/>
        </w:rPr>
        <w:footnoteReference w:id="226"/>
      </w:r>
      <w:r>
        <w:rPr>
          <w:rStyle w:val="a4"/>
          <w:rtl/>
          <w:lang w:bidi="ar-IQ"/>
        </w:rPr>
        <w:t>)</w:t>
      </w:r>
      <w:r>
        <w:rPr>
          <w:rFonts w:hint="cs"/>
          <w:rtl/>
          <w:lang w:bidi="ar-IQ"/>
        </w:rPr>
        <w:t>.</w:t>
      </w:r>
    </w:p>
    <w:p w:rsidR="008D6AA9" w:rsidRDefault="008D6AA9" w:rsidP="008D6AA9">
      <w:pPr>
        <w:ind w:firstLine="720"/>
        <w:rPr>
          <w:rtl/>
          <w:lang w:bidi="ar-IQ"/>
        </w:rPr>
      </w:pPr>
      <w:r>
        <w:rPr>
          <w:rFonts w:hint="cs"/>
          <w:rtl/>
          <w:lang w:bidi="ar-IQ"/>
        </w:rPr>
        <w:t>ويؤكد الدكتور مصطفى الشكعة أنّ الرافعي أصيل الفكرة في ميدان الإصلاح الاجتماعي، المستمد من استقامة تفكيره، المنطلق من ثقافة دينية</w:t>
      </w:r>
      <w:r w:rsidR="00E97678">
        <w:rPr>
          <w:rFonts w:hint="cs"/>
          <w:rtl/>
          <w:lang w:bidi="ar-IQ"/>
        </w:rPr>
        <w:t>،</w:t>
      </w:r>
      <w:r>
        <w:rPr>
          <w:rFonts w:hint="cs"/>
          <w:rtl/>
          <w:lang w:bidi="ar-IQ"/>
        </w:rPr>
        <w:t xml:space="preserve"> ربطت في سماحة ويسر بين السلوك الاجتماعي والأدب الديني، ولقد دافع بكتاباته عن اللغة وتصدى لمن يريد أن ينال من عاداتنا وقيمنا الموروثة عن السلف، وكذلك أظهر الرافعي في مقالاته "الطائشة" و "قصة زواج وفلسفة مهر" و "الجمال البائس" صوراً جميلة للجمال الحقيقي، وفيها إشارات واضحة إلى مصلح اجتماعي من طراز فريد يختلف عن كتاب عصره</w:t>
      </w:r>
      <w:r>
        <w:rPr>
          <w:rStyle w:val="a4"/>
          <w:rtl/>
          <w:lang w:bidi="ar-IQ"/>
        </w:rPr>
        <w:t>(</w:t>
      </w:r>
      <w:r>
        <w:rPr>
          <w:rStyle w:val="a4"/>
          <w:rtl/>
          <w:lang w:bidi="ar-IQ"/>
        </w:rPr>
        <w:footnoteReference w:id="227"/>
      </w:r>
      <w:r>
        <w:rPr>
          <w:rStyle w:val="a4"/>
          <w:rtl/>
          <w:lang w:bidi="ar-IQ"/>
        </w:rPr>
        <w:t>)</w:t>
      </w:r>
      <w:r>
        <w:rPr>
          <w:rFonts w:hint="cs"/>
          <w:rtl/>
          <w:lang w:bidi="ar-IQ"/>
        </w:rPr>
        <w:t>.</w:t>
      </w:r>
    </w:p>
    <w:p w:rsidR="008D6AA9" w:rsidRDefault="008D6AA9" w:rsidP="001078ED">
      <w:pPr>
        <w:ind w:firstLine="720"/>
        <w:rPr>
          <w:rtl/>
          <w:lang w:bidi="ar-IQ"/>
        </w:rPr>
      </w:pPr>
      <w:r>
        <w:rPr>
          <w:rFonts w:hint="cs"/>
          <w:rtl/>
          <w:lang w:bidi="ar-IQ"/>
        </w:rPr>
        <w:t>وبتلك المفاهيم في جمال الأدب والأخلاق تعامل الرافعي مع أبنائه، فكتب شعراً كي يثبت تلك المفاهيم في أبنائه، ويظهر فيها مبلغ السّمو النفسي في الأداء، فعاش لأبنائه أباً كريماً، ومربياً فاضلاً، ومعلماً داعياً، ينشدهم من هتاف الخواطر ونداء العواطف</w:t>
      </w:r>
      <w:r w:rsidR="001078ED">
        <w:rPr>
          <w:rFonts w:hint="cs"/>
          <w:rtl/>
          <w:lang w:bidi="ar-IQ"/>
        </w:rPr>
        <w:t>،</w:t>
      </w:r>
      <w:r>
        <w:rPr>
          <w:rFonts w:hint="cs"/>
          <w:rtl/>
          <w:lang w:bidi="ar-IQ"/>
        </w:rPr>
        <w:t xml:space="preserve"> لكي يتعلقوا بالقيم والشعارات الاعتقادية. ولقد ذا</w:t>
      </w:r>
      <w:r w:rsidR="001078ED">
        <w:rPr>
          <w:rFonts w:hint="cs"/>
          <w:rtl/>
          <w:lang w:bidi="ar-IQ"/>
        </w:rPr>
        <w:t>ب</w:t>
      </w:r>
      <w:r>
        <w:rPr>
          <w:rFonts w:hint="cs"/>
          <w:rtl/>
          <w:lang w:bidi="ar-IQ"/>
        </w:rPr>
        <w:t xml:space="preserve"> الرافعي وجداً بالطفولة، كما يذكر لنا الأستاذ مصطفى نعمان البدري، فكتب قصيدة لعلها في ابنته </w:t>
      </w:r>
      <w:r w:rsidR="00995DDD">
        <w:rPr>
          <w:rFonts w:hint="cs"/>
          <w:rtl/>
          <w:lang w:bidi="ar-IQ"/>
        </w:rPr>
        <w:t>(</w:t>
      </w:r>
      <w:r>
        <w:rPr>
          <w:rFonts w:hint="cs"/>
          <w:rtl/>
          <w:lang w:bidi="ar-IQ"/>
        </w:rPr>
        <w:t>زينب</w:t>
      </w:r>
      <w:r w:rsidR="00995DDD">
        <w:rPr>
          <w:rFonts w:hint="cs"/>
          <w:rtl/>
          <w:lang w:bidi="ar-IQ"/>
        </w:rPr>
        <w:t>)</w:t>
      </w:r>
      <w:r>
        <w:rPr>
          <w:rFonts w:hint="cs"/>
          <w:rtl/>
          <w:lang w:bidi="ar-IQ"/>
        </w:rPr>
        <w:t xml:space="preserve"> الأثيرة لديه </w:t>
      </w:r>
      <w:r w:rsidR="00995DDD">
        <w:rPr>
          <w:rFonts w:hint="cs"/>
          <w:rtl/>
          <w:lang w:bidi="ar-IQ"/>
        </w:rPr>
        <w:t>،</w:t>
      </w:r>
      <w:r>
        <w:rPr>
          <w:rFonts w:hint="cs"/>
          <w:rtl/>
          <w:lang w:bidi="ar-IQ"/>
        </w:rPr>
        <w:t>فيقول فيها:</w:t>
      </w:r>
    </w:p>
    <w:tbl>
      <w:tblPr>
        <w:tblStyle w:val="a5"/>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19"/>
        <w:gridCol w:w="425"/>
        <w:gridCol w:w="2773"/>
      </w:tblGrid>
      <w:tr w:rsidR="008D6AA9" w:rsidTr="006B01E7">
        <w:trPr>
          <w:jc w:val="center"/>
        </w:trPr>
        <w:tc>
          <w:tcPr>
            <w:tcW w:w="2619" w:type="dxa"/>
          </w:tcPr>
          <w:p w:rsidR="008D6AA9" w:rsidRPr="00B6538C" w:rsidRDefault="008D6AA9" w:rsidP="006B01E7">
            <w:pPr>
              <w:rPr>
                <w:b/>
                <w:bCs/>
                <w:rtl/>
                <w:lang w:bidi="ar-IQ"/>
              </w:rPr>
            </w:pPr>
            <w:r w:rsidRPr="00B6538C">
              <w:rPr>
                <w:rFonts w:hint="cs"/>
                <w:b/>
                <w:bCs/>
                <w:rtl/>
                <w:lang w:bidi="ar-IQ"/>
              </w:rPr>
              <w:t>ألا يا حبة الحُب</w:t>
            </w:r>
            <w:r>
              <w:rPr>
                <w:b/>
                <w:bCs/>
                <w:rtl/>
                <w:lang w:bidi="ar-IQ"/>
              </w:rPr>
              <w:br/>
            </w:r>
          </w:p>
        </w:tc>
        <w:tc>
          <w:tcPr>
            <w:tcW w:w="425" w:type="dxa"/>
          </w:tcPr>
          <w:p w:rsidR="008D6AA9" w:rsidRPr="00B6538C" w:rsidRDefault="008D6AA9" w:rsidP="006B01E7">
            <w:pPr>
              <w:rPr>
                <w:b/>
                <w:bCs/>
                <w:rtl/>
                <w:lang w:bidi="ar-IQ"/>
              </w:rPr>
            </w:pPr>
          </w:p>
        </w:tc>
        <w:tc>
          <w:tcPr>
            <w:tcW w:w="2773" w:type="dxa"/>
          </w:tcPr>
          <w:p w:rsidR="008D6AA9" w:rsidRPr="00B6538C" w:rsidRDefault="008D6AA9" w:rsidP="006B01E7">
            <w:pPr>
              <w:rPr>
                <w:b/>
                <w:bCs/>
                <w:rtl/>
                <w:lang w:bidi="ar-IQ"/>
              </w:rPr>
            </w:pPr>
            <w:r w:rsidRPr="00B6538C">
              <w:rPr>
                <w:rFonts w:hint="cs"/>
                <w:b/>
                <w:bCs/>
                <w:rtl/>
                <w:lang w:bidi="ar-IQ"/>
              </w:rPr>
              <w:t>ويا إنسانة الإنس</w:t>
            </w:r>
            <w:r>
              <w:rPr>
                <w:b/>
                <w:bCs/>
                <w:rtl/>
                <w:lang w:bidi="ar-IQ"/>
              </w:rPr>
              <w:br/>
            </w:r>
          </w:p>
        </w:tc>
      </w:tr>
      <w:tr w:rsidR="008D6AA9" w:rsidTr="006B01E7">
        <w:trPr>
          <w:jc w:val="center"/>
        </w:trPr>
        <w:tc>
          <w:tcPr>
            <w:tcW w:w="2619" w:type="dxa"/>
          </w:tcPr>
          <w:p w:rsidR="008D6AA9" w:rsidRPr="00B6538C" w:rsidRDefault="008D6AA9" w:rsidP="006B01E7">
            <w:pPr>
              <w:rPr>
                <w:b/>
                <w:bCs/>
                <w:rtl/>
                <w:lang w:bidi="ar-IQ"/>
              </w:rPr>
            </w:pPr>
            <w:r w:rsidRPr="00B6538C">
              <w:rPr>
                <w:rFonts w:hint="cs"/>
                <w:b/>
                <w:bCs/>
                <w:rtl/>
                <w:lang w:bidi="ar-IQ"/>
              </w:rPr>
              <w:lastRenderedPageBreak/>
              <w:t>وروح القلب في القلب</w:t>
            </w:r>
            <w:r>
              <w:rPr>
                <w:b/>
                <w:bCs/>
                <w:rtl/>
                <w:lang w:bidi="ar-IQ"/>
              </w:rPr>
              <w:br/>
            </w:r>
          </w:p>
        </w:tc>
        <w:tc>
          <w:tcPr>
            <w:tcW w:w="425" w:type="dxa"/>
          </w:tcPr>
          <w:p w:rsidR="008D6AA9" w:rsidRPr="00B6538C" w:rsidRDefault="008D6AA9" w:rsidP="006B01E7">
            <w:pPr>
              <w:rPr>
                <w:b/>
                <w:bCs/>
                <w:rtl/>
                <w:lang w:bidi="ar-IQ"/>
              </w:rPr>
            </w:pPr>
          </w:p>
        </w:tc>
        <w:tc>
          <w:tcPr>
            <w:tcW w:w="2773" w:type="dxa"/>
          </w:tcPr>
          <w:p w:rsidR="008D6AA9" w:rsidRPr="00B6538C" w:rsidRDefault="008D6AA9" w:rsidP="006B01E7">
            <w:pPr>
              <w:rPr>
                <w:b/>
                <w:bCs/>
                <w:rtl/>
                <w:lang w:bidi="ar-IQ"/>
              </w:rPr>
            </w:pPr>
            <w:r w:rsidRPr="00B6538C">
              <w:rPr>
                <w:rFonts w:hint="cs"/>
                <w:b/>
                <w:bCs/>
                <w:rtl/>
                <w:lang w:bidi="ar-IQ"/>
              </w:rPr>
              <w:t>ومعنى النفس في النفس</w:t>
            </w:r>
            <w:r>
              <w:rPr>
                <w:b/>
                <w:bCs/>
                <w:rtl/>
                <w:lang w:bidi="ar-IQ"/>
              </w:rPr>
              <w:br/>
            </w:r>
          </w:p>
        </w:tc>
      </w:tr>
      <w:tr w:rsidR="008D6AA9" w:rsidTr="006B01E7">
        <w:trPr>
          <w:jc w:val="center"/>
        </w:trPr>
        <w:tc>
          <w:tcPr>
            <w:tcW w:w="2619" w:type="dxa"/>
          </w:tcPr>
          <w:p w:rsidR="008D6AA9" w:rsidRPr="00B6538C" w:rsidRDefault="008D6AA9" w:rsidP="006B01E7">
            <w:pPr>
              <w:rPr>
                <w:b/>
                <w:bCs/>
                <w:rtl/>
                <w:lang w:bidi="ar-IQ"/>
              </w:rPr>
            </w:pPr>
            <w:r w:rsidRPr="00B6538C">
              <w:rPr>
                <w:rFonts w:hint="cs"/>
                <w:b/>
                <w:bCs/>
                <w:rtl/>
                <w:lang w:bidi="ar-IQ"/>
              </w:rPr>
              <w:t xml:space="preserve">وثغر اللؤلؤ الرطب </w:t>
            </w:r>
            <w:r>
              <w:rPr>
                <w:b/>
                <w:bCs/>
                <w:rtl/>
                <w:lang w:bidi="ar-IQ"/>
              </w:rPr>
              <w:br/>
            </w:r>
          </w:p>
        </w:tc>
        <w:tc>
          <w:tcPr>
            <w:tcW w:w="425" w:type="dxa"/>
          </w:tcPr>
          <w:p w:rsidR="008D6AA9" w:rsidRPr="00B6538C" w:rsidRDefault="008D6AA9" w:rsidP="006B01E7">
            <w:pPr>
              <w:rPr>
                <w:b/>
                <w:bCs/>
                <w:rtl/>
                <w:lang w:bidi="ar-IQ"/>
              </w:rPr>
            </w:pPr>
          </w:p>
        </w:tc>
        <w:tc>
          <w:tcPr>
            <w:tcW w:w="2773" w:type="dxa"/>
          </w:tcPr>
          <w:p w:rsidR="008D6AA9" w:rsidRPr="00B6538C" w:rsidRDefault="008D6AA9" w:rsidP="006B01E7">
            <w:pPr>
              <w:rPr>
                <w:b/>
                <w:bCs/>
                <w:rtl/>
                <w:lang w:bidi="ar-IQ"/>
              </w:rPr>
            </w:pPr>
            <w:r w:rsidRPr="00B6538C">
              <w:rPr>
                <w:rFonts w:hint="cs"/>
                <w:b/>
                <w:bCs/>
                <w:rtl/>
                <w:lang w:bidi="ar-IQ"/>
              </w:rPr>
              <w:t>ولحظ الماس في الشمس</w:t>
            </w:r>
            <w:r>
              <w:rPr>
                <w:b/>
                <w:bCs/>
                <w:rtl/>
                <w:lang w:bidi="ar-IQ"/>
              </w:rPr>
              <w:br/>
            </w:r>
          </w:p>
        </w:tc>
      </w:tr>
      <w:tr w:rsidR="008D6AA9" w:rsidTr="006B01E7">
        <w:trPr>
          <w:jc w:val="center"/>
        </w:trPr>
        <w:tc>
          <w:tcPr>
            <w:tcW w:w="2619" w:type="dxa"/>
          </w:tcPr>
          <w:p w:rsidR="008D6AA9" w:rsidRPr="00B6538C" w:rsidRDefault="008D6AA9" w:rsidP="006B01E7">
            <w:pPr>
              <w:rPr>
                <w:b/>
                <w:bCs/>
                <w:rtl/>
                <w:lang w:bidi="ar-IQ"/>
              </w:rPr>
            </w:pPr>
            <w:r w:rsidRPr="00B6538C">
              <w:rPr>
                <w:rFonts w:hint="cs"/>
                <w:b/>
                <w:bCs/>
                <w:rtl/>
                <w:lang w:bidi="ar-IQ"/>
              </w:rPr>
              <w:t>يعيشُ الحُسنُ في شكلك</w:t>
            </w:r>
            <w:r>
              <w:rPr>
                <w:b/>
                <w:bCs/>
                <w:rtl/>
                <w:lang w:bidi="ar-IQ"/>
              </w:rPr>
              <w:br/>
            </w:r>
          </w:p>
        </w:tc>
        <w:tc>
          <w:tcPr>
            <w:tcW w:w="425" w:type="dxa"/>
          </w:tcPr>
          <w:p w:rsidR="008D6AA9" w:rsidRPr="00B6538C" w:rsidRDefault="008D6AA9" w:rsidP="006B01E7">
            <w:pPr>
              <w:rPr>
                <w:b/>
                <w:bCs/>
                <w:rtl/>
                <w:lang w:bidi="ar-IQ"/>
              </w:rPr>
            </w:pPr>
          </w:p>
        </w:tc>
        <w:tc>
          <w:tcPr>
            <w:tcW w:w="2773" w:type="dxa"/>
          </w:tcPr>
          <w:p w:rsidR="008D6AA9" w:rsidRPr="00B6538C" w:rsidRDefault="008D6AA9" w:rsidP="006B01E7">
            <w:pPr>
              <w:rPr>
                <w:b/>
                <w:bCs/>
                <w:rtl/>
                <w:lang w:bidi="ar-IQ"/>
              </w:rPr>
            </w:pPr>
            <w:r w:rsidRPr="00B6538C">
              <w:rPr>
                <w:rFonts w:hint="cs"/>
                <w:b/>
                <w:bCs/>
                <w:rtl/>
                <w:lang w:bidi="ar-IQ"/>
              </w:rPr>
              <w:t>فما أحلى، وما أحلى</w:t>
            </w:r>
            <w:r>
              <w:rPr>
                <w:rStyle w:val="a4"/>
                <w:b/>
                <w:bCs/>
                <w:rtl/>
                <w:lang w:bidi="ar-IQ"/>
              </w:rPr>
              <w:t>(</w:t>
            </w:r>
            <w:r w:rsidRPr="00B6538C">
              <w:rPr>
                <w:rStyle w:val="a4"/>
                <w:b/>
                <w:bCs/>
                <w:rtl/>
                <w:lang w:bidi="ar-IQ"/>
              </w:rPr>
              <w:footnoteReference w:id="228"/>
            </w:r>
            <w:r>
              <w:rPr>
                <w:rStyle w:val="a4"/>
                <w:b/>
                <w:bCs/>
                <w:rtl/>
                <w:lang w:bidi="ar-IQ"/>
              </w:rPr>
              <w:t>)</w:t>
            </w:r>
            <w:r>
              <w:rPr>
                <w:b/>
                <w:bCs/>
                <w:rtl/>
                <w:lang w:bidi="ar-IQ"/>
              </w:rPr>
              <w:br/>
            </w:r>
          </w:p>
        </w:tc>
      </w:tr>
    </w:tbl>
    <w:p w:rsidR="008D6AA9" w:rsidRDefault="008D6AA9" w:rsidP="008D6AA9">
      <w:pPr>
        <w:ind w:firstLine="720"/>
        <w:rPr>
          <w:rtl/>
          <w:lang w:bidi="ar-IQ"/>
        </w:rPr>
      </w:pPr>
      <w:r>
        <w:rPr>
          <w:rFonts w:hint="cs"/>
          <w:rtl/>
          <w:lang w:bidi="ar-IQ"/>
        </w:rPr>
        <w:t>واستطاع الرافعي الشاعر المربي أن يغرس الدرس الأخلاقي، ويُعلي القيم المعنوية، على القيم المادية، ويرى الجمال الحقيقي في عمل الإنسان وخلقه قبل أي شيء آخر، وأن يزن الأشياء بميزان الإسلام ويرى الإنسان والكون والحياة من ذلك التصور</w:t>
      </w:r>
      <w:r w:rsidR="00985481">
        <w:rPr>
          <w:rStyle w:val="a4"/>
          <w:b/>
          <w:bCs/>
          <w:rtl/>
          <w:lang w:bidi="ar-IQ"/>
        </w:rPr>
        <w:t>(</w:t>
      </w:r>
      <w:r w:rsidR="00985481" w:rsidRPr="00B6538C">
        <w:rPr>
          <w:rStyle w:val="a4"/>
          <w:b/>
          <w:bCs/>
          <w:rtl/>
          <w:lang w:bidi="ar-IQ"/>
        </w:rPr>
        <w:footnoteReference w:id="229"/>
      </w:r>
      <w:r w:rsidR="00985481">
        <w:rPr>
          <w:rStyle w:val="a4"/>
          <w:b/>
          <w:bCs/>
          <w:rtl/>
          <w:lang w:bidi="ar-IQ"/>
        </w:rPr>
        <w:t>)</w:t>
      </w:r>
      <w:r>
        <w:rPr>
          <w:rFonts w:hint="cs"/>
          <w:rtl/>
          <w:lang w:bidi="ar-IQ"/>
        </w:rPr>
        <w:t>:</w:t>
      </w:r>
    </w:p>
    <w:tbl>
      <w:tblPr>
        <w:tblStyle w:val="a5"/>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44"/>
        <w:gridCol w:w="300"/>
        <w:gridCol w:w="2676"/>
      </w:tblGrid>
      <w:tr w:rsidR="008D6AA9" w:rsidTr="006B01E7">
        <w:trPr>
          <w:jc w:val="center"/>
        </w:trPr>
        <w:tc>
          <w:tcPr>
            <w:tcW w:w="2744" w:type="dxa"/>
          </w:tcPr>
          <w:p w:rsidR="008D6AA9" w:rsidRPr="00EC3D54" w:rsidRDefault="008D6AA9" w:rsidP="006B01E7">
            <w:pPr>
              <w:rPr>
                <w:b/>
                <w:bCs/>
                <w:rtl/>
                <w:lang w:bidi="ar-IQ"/>
              </w:rPr>
            </w:pPr>
            <w:r w:rsidRPr="00EC3D54">
              <w:rPr>
                <w:rFonts w:hint="cs"/>
                <w:b/>
                <w:bCs/>
                <w:rtl/>
                <w:lang w:bidi="ar-IQ"/>
              </w:rPr>
              <w:t>فكوني دائماً حُسناً</w:t>
            </w:r>
            <w:r>
              <w:rPr>
                <w:b/>
                <w:bCs/>
                <w:rtl/>
                <w:lang w:bidi="ar-IQ"/>
              </w:rPr>
              <w:br/>
            </w:r>
          </w:p>
        </w:tc>
        <w:tc>
          <w:tcPr>
            <w:tcW w:w="300" w:type="dxa"/>
          </w:tcPr>
          <w:p w:rsidR="008D6AA9" w:rsidRPr="00EC3D54" w:rsidRDefault="008D6AA9" w:rsidP="006B01E7">
            <w:pPr>
              <w:rPr>
                <w:b/>
                <w:bCs/>
                <w:rtl/>
                <w:lang w:bidi="ar-IQ"/>
              </w:rPr>
            </w:pPr>
          </w:p>
        </w:tc>
        <w:tc>
          <w:tcPr>
            <w:tcW w:w="2676" w:type="dxa"/>
          </w:tcPr>
          <w:p w:rsidR="008D6AA9" w:rsidRPr="00EC3D54" w:rsidRDefault="008D6AA9" w:rsidP="006B01E7">
            <w:pPr>
              <w:rPr>
                <w:b/>
                <w:bCs/>
                <w:rtl/>
                <w:lang w:bidi="ar-IQ"/>
              </w:rPr>
            </w:pPr>
            <w:r w:rsidRPr="00EC3D54">
              <w:rPr>
                <w:rFonts w:hint="cs"/>
                <w:b/>
                <w:bCs/>
                <w:rtl/>
                <w:lang w:bidi="ar-IQ"/>
              </w:rPr>
              <w:t>بأعمالك في الناس</w:t>
            </w:r>
            <w:r>
              <w:rPr>
                <w:b/>
                <w:bCs/>
                <w:rtl/>
                <w:lang w:bidi="ar-IQ"/>
              </w:rPr>
              <w:br/>
            </w:r>
          </w:p>
        </w:tc>
      </w:tr>
      <w:tr w:rsidR="008D6AA9" w:rsidTr="006B01E7">
        <w:trPr>
          <w:jc w:val="center"/>
        </w:trPr>
        <w:tc>
          <w:tcPr>
            <w:tcW w:w="2744" w:type="dxa"/>
          </w:tcPr>
          <w:p w:rsidR="008D6AA9" w:rsidRPr="00EC3D54" w:rsidRDefault="008D6AA9" w:rsidP="006B01E7">
            <w:pPr>
              <w:rPr>
                <w:b/>
                <w:bCs/>
                <w:rtl/>
                <w:lang w:bidi="ar-IQ"/>
              </w:rPr>
            </w:pPr>
            <w:r w:rsidRPr="00EC3D54">
              <w:rPr>
                <w:rFonts w:hint="cs"/>
                <w:b/>
                <w:bCs/>
                <w:rtl/>
                <w:lang w:bidi="ar-IQ"/>
              </w:rPr>
              <w:t>ومن أخلاقك الحُسنى</w:t>
            </w:r>
            <w:r>
              <w:rPr>
                <w:b/>
                <w:bCs/>
                <w:rtl/>
                <w:lang w:bidi="ar-IQ"/>
              </w:rPr>
              <w:br/>
            </w:r>
          </w:p>
        </w:tc>
        <w:tc>
          <w:tcPr>
            <w:tcW w:w="300" w:type="dxa"/>
          </w:tcPr>
          <w:p w:rsidR="008D6AA9" w:rsidRPr="00EC3D54" w:rsidRDefault="008D6AA9" w:rsidP="006B01E7">
            <w:pPr>
              <w:rPr>
                <w:b/>
                <w:bCs/>
                <w:rtl/>
                <w:lang w:bidi="ar-IQ"/>
              </w:rPr>
            </w:pPr>
          </w:p>
        </w:tc>
        <w:tc>
          <w:tcPr>
            <w:tcW w:w="2676" w:type="dxa"/>
          </w:tcPr>
          <w:p w:rsidR="008D6AA9" w:rsidRPr="00EC3D54" w:rsidRDefault="008D6AA9" w:rsidP="00497FFE">
            <w:pPr>
              <w:rPr>
                <w:b/>
                <w:bCs/>
                <w:rtl/>
                <w:lang w:bidi="ar-IQ"/>
              </w:rPr>
            </w:pPr>
            <w:r w:rsidRPr="00EC3D54">
              <w:rPr>
                <w:rFonts w:hint="cs"/>
                <w:b/>
                <w:bCs/>
                <w:rtl/>
                <w:lang w:bidi="ar-IQ"/>
              </w:rPr>
              <w:t>أض</w:t>
            </w:r>
            <w:r w:rsidR="00497FFE">
              <w:rPr>
                <w:rFonts w:hint="cs"/>
                <w:b/>
                <w:bCs/>
                <w:rtl/>
                <w:lang w:bidi="ar-IQ"/>
              </w:rPr>
              <w:t>يىء</w:t>
            </w:r>
            <w:r w:rsidRPr="00EC3D54">
              <w:rPr>
                <w:rFonts w:hint="cs"/>
                <w:b/>
                <w:bCs/>
                <w:rtl/>
                <w:lang w:bidi="ar-IQ"/>
              </w:rPr>
              <w:t xml:space="preserve"> ضوء نبراس</w:t>
            </w:r>
            <w:r>
              <w:rPr>
                <w:b/>
                <w:bCs/>
                <w:rtl/>
                <w:lang w:bidi="ar-IQ"/>
              </w:rPr>
              <w:br/>
            </w:r>
          </w:p>
        </w:tc>
      </w:tr>
      <w:tr w:rsidR="008D6AA9" w:rsidTr="006B01E7">
        <w:trPr>
          <w:jc w:val="center"/>
        </w:trPr>
        <w:tc>
          <w:tcPr>
            <w:tcW w:w="2744" w:type="dxa"/>
          </w:tcPr>
          <w:p w:rsidR="008D6AA9" w:rsidRPr="00EC3D54" w:rsidRDefault="008D6AA9" w:rsidP="006B01E7">
            <w:pPr>
              <w:rPr>
                <w:b/>
                <w:bCs/>
                <w:rtl/>
                <w:lang w:bidi="ar-IQ"/>
              </w:rPr>
            </w:pPr>
            <w:r w:rsidRPr="00EC3D54">
              <w:rPr>
                <w:rFonts w:hint="cs"/>
                <w:b/>
                <w:bCs/>
                <w:rtl/>
                <w:lang w:bidi="ar-IQ"/>
              </w:rPr>
              <w:t>على الألماس ما أثنى</w:t>
            </w:r>
            <w:r>
              <w:rPr>
                <w:b/>
                <w:bCs/>
                <w:rtl/>
                <w:lang w:bidi="ar-IQ"/>
              </w:rPr>
              <w:br/>
            </w:r>
          </w:p>
        </w:tc>
        <w:tc>
          <w:tcPr>
            <w:tcW w:w="300" w:type="dxa"/>
          </w:tcPr>
          <w:p w:rsidR="008D6AA9" w:rsidRPr="00EC3D54" w:rsidRDefault="008D6AA9" w:rsidP="006B01E7">
            <w:pPr>
              <w:rPr>
                <w:b/>
                <w:bCs/>
                <w:rtl/>
                <w:lang w:bidi="ar-IQ"/>
              </w:rPr>
            </w:pPr>
          </w:p>
        </w:tc>
        <w:tc>
          <w:tcPr>
            <w:tcW w:w="2676" w:type="dxa"/>
          </w:tcPr>
          <w:p w:rsidR="008D6AA9" w:rsidRPr="00EC3D54" w:rsidRDefault="008D6AA9" w:rsidP="006B01E7">
            <w:pPr>
              <w:rPr>
                <w:b/>
                <w:bCs/>
                <w:rtl/>
                <w:lang w:bidi="ar-IQ"/>
              </w:rPr>
            </w:pPr>
            <w:r w:rsidRPr="00EC3D54">
              <w:rPr>
                <w:rFonts w:hint="cs"/>
                <w:b/>
                <w:bCs/>
                <w:rtl/>
                <w:lang w:bidi="ar-IQ"/>
              </w:rPr>
              <w:t>كهذا النور في الماس</w:t>
            </w:r>
            <w:r>
              <w:rPr>
                <w:b/>
                <w:bCs/>
                <w:rtl/>
                <w:lang w:bidi="ar-IQ"/>
              </w:rPr>
              <w:br/>
            </w:r>
          </w:p>
        </w:tc>
      </w:tr>
      <w:tr w:rsidR="008D6AA9" w:rsidTr="006B01E7">
        <w:trPr>
          <w:jc w:val="center"/>
        </w:trPr>
        <w:tc>
          <w:tcPr>
            <w:tcW w:w="2744" w:type="dxa"/>
          </w:tcPr>
          <w:p w:rsidR="008D6AA9" w:rsidRPr="00EC3D54" w:rsidRDefault="008D6AA9" w:rsidP="001078ED">
            <w:pPr>
              <w:rPr>
                <w:b/>
                <w:bCs/>
                <w:rtl/>
                <w:lang w:bidi="ar-IQ"/>
              </w:rPr>
            </w:pPr>
            <w:r w:rsidRPr="00EC3D54">
              <w:rPr>
                <w:rFonts w:hint="cs"/>
                <w:b/>
                <w:bCs/>
                <w:rtl/>
                <w:lang w:bidi="ar-IQ"/>
              </w:rPr>
              <w:t>ومن فضلك من فضلك</w:t>
            </w:r>
            <w:r>
              <w:rPr>
                <w:b/>
                <w:bCs/>
                <w:rtl/>
                <w:lang w:bidi="ar-IQ"/>
              </w:rPr>
              <w:br/>
            </w:r>
          </w:p>
        </w:tc>
        <w:tc>
          <w:tcPr>
            <w:tcW w:w="300" w:type="dxa"/>
          </w:tcPr>
          <w:p w:rsidR="008D6AA9" w:rsidRPr="00EC3D54" w:rsidRDefault="008D6AA9" w:rsidP="006B01E7">
            <w:pPr>
              <w:rPr>
                <w:b/>
                <w:bCs/>
                <w:rtl/>
                <w:lang w:bidi="ar-IQ"/>
              </w:rPr>
            </w:pPr>
          </w:p>
        </w:tc>
        <w:tc>
          <w:tcPr>
            <w:tcW w:w="2676" w:type="dxa"/>
          </w:tcPr>
          <w:p w:rsidR="008D6AA9" w:rsidRPr="00EC3D54" w:rsidRDefault="008D6AA9" w:rsidP="006B01E7">
            <w:pPr>
              <w:rPr>
                <w:b/>
                <w:bCs/>
                <w:rtl/>
                <w:lang w:bidi="ar-IQ"/>
              </w:rPr>
            </w:pPr>
            <w:r w:rsidRPr="00EC3D54">
              <w:rPr>
                <w:rFonts w:hint="cs"/>
                <w:b/>
                <w:bCs/>
                <w:rtl/>
                <w:lang w:bidi="ar-IQ"/>
              </w:rPr>
              <w:t>أرينا المرأة الفُضلى</w:t>
            </w:r>
            <w:r>
              <w:rPr>
                <w:rStyle w:val="a4"/>
                <w:b/>
                <w:bCs/>
                <w:rtl/>
                <w:lang w:bidi="ar-IQ"/>
              </w:rPr>
              <w:t>(</w:t>
            </w:r>
            <w:r w:rsidRPr="00EC3D54">
              <w:rPr>
                <w:rStyle w:val="a4"/>
                <w:b/>
                <w:bCs/>
                <w:rtl/>
                <w:lang w:bidi="ar-IQ"/>
              </w:rPr>
              <w:footnoteReference w:id="230"/>
            </w:r>
            <w:r>
              <w:rPr>
                <w:rStyle w:val="a4"/>
                <w:b/>
                <w:bCs/>
                <w:rtl/>
                <w:lang w:bidi="ar-IQ"/>
              </w:rPr>
              <w:t>)</w:t>
            </w:r>
            <w:r>
              <w:rPr>
                <w:b/>
                <w:bCs/>
                <w:rtl/>
                <w:lang w:bidi="ar-IQ"/>
              </w:rPr>
              <w:br/>
            </w:r>
          </w:p>
        </w:tc>
      </w:tr>
    </w:tbl>
    <w:p w:rsidR="008D6AA9" w:rsidRPr="00F47892" w:rsidRDefault="008D6AA9" w:rsidP="008D6AA9">
      <w:pPr>
        <w:ind w:firstLine="720"/>
        <w:rPr>
          <w:sz w:val="30"/>
          <w:szCs w:val="30"/>
          <w:rtl/>
          <w:lang w:bidi="ar-IQ"/>
        </w:rPr>
      </w:pPr>
      <w:r w:rsidRPr="00F47892">
        <w:rPr>
          <w:rFonts w:hint="cs"/>
          <w:sz w:val="30"/>
          <w:szCs w:val="30"/>
          <w:rtl/>
          <w:lang w:bidi="ar-IQ"/>
        </w:rPr>
        <w:lastRenderedPageBreak/>
        <w:t>ولم يكتفِ الرافعي بتثبيت تلك القيم والمفاهيم، التي تدل على الجمال المعنوي الخالد، بل تعداه إلى أبناء جيله والأجيال اللاحقة، فأنشد في حب مصر نشيد "بنت النيل"، يقول فيه:</w:t>
      </w:r>
    </w:p>
    <w:tbl>
      <w:tblPr>
        <w:tblStyle w:val="a5"/>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051"/>
        <w:gridCol w:w="293"/>
        <w:gridCol w:w="2259"/>
      </w:tblGrid>
      <w:tr w:rsidR="008D6AA9" w:rsidRPr="00F47892" w:rsidTr="006B01E7">
        <w:trPr>
          <w:jc w:val="center"/>
        </w:trPr>
        <w:tc>
          <w:tcPr>
            <w:tcW w:w="2051" w:type="dxa"/>
          </w:tcPr>
          <w:p w:rsidR="008D6AA9" w:rsidRPr="00F47892" w:rsidRDefault="008D6AA9" w:rsidP="006B01E7">
            <w:pPr>
              <w:rPr>
                <w:b/>
                <w:bCs/>
                <w:sz w:val="30"/>
                <w:szCs w:val="30"/>
                <w:rtl/>
                <w:lang w:bidi="ar-IQ"/>
              </w:rPr>
            </w:pPr>
            <w:r w:rsidRPr="00F47892">
              <w:rPr>
                <w:rFonts w:hint="cs"/>
                <w:b/>
                <w:bCs/>
                <w:sz w:val="30"/>
                <w:szCs w:val="30"/>
                <w:rtl/>
                <w:lang w:bidi="ar-IQ"/>
              </w:rPr>
              <w:t>وادينا وادينا</w:t>
            </w:r>
          </w:p>
        </w:tc>
        <w:tc>
          <w:tcPr>
            <w:tcW w:w="293" w:type="dxa"/>
          </w:tcPr>
          <w:p w:rsidR="008D6AA9" w:rsidRPr="00F47892" w:rsidRDefault="008D6AA9" w:rsidP="006B01E7">
            <w:pPr>
              <w:rPr>
                <w:b/>
                <w:bCs/>
                <w:sz w:val="30"/>
                <w:szCs w:val="30"/>
                <w:rtl/>
                <w:lang w:bidi="ar-IQ"/>
              </w:rPr>
            </w:pPr>
          </w:p>
        </w:tc>
        <w:tc>
          <w:tcPr>
            <w:tcW w:w="2259" w:type="dxa"/>
          </w:tcPr>
          <w:p w:rsidR="008D6AA9" w:rsidRPr="00F47892" w:rsidRDefault="008D6AA9" w:rsidP="006B01E7">
            <w:pPr>
              <w:rPr>
                <w:b/>
                <w:bCs/>
                <w:sz w:val="30"/>
                <w:szCs w:val="30"/>
                <w:rtl/>
                <w:lang w:bidi="ar-IQ"/>
              </w:rPr>
            </w:pPr>
            <w:r w:rsidRPr="00F47892">
              <w:rPr>
                <w:rFonts w:hint="cs"/>
                <w:b/>
                <w:bCs/>
                <w:sz w:val="30"/>
                <w:szCs w:val="30"/>
                <w:rtl/>
                <w:lang w:bidi="ar-IQ"/>
              </w:rPr>
              <w:t>كصفو النّدى</w:t>
            </w:r>
          </w:p>
        </w:tc>
      </w:tr>
      <w:tr w:rsidR="008D6AA9" w:rsidRPr="00F47892" w:rsidTr="006B01E7">
        <w:trPr>
          <w:jc w:val="center"/>
        </w:trPr>
        <w:tc>
          <w:tcPr>
            <w:tcW w:w="2051" w:type="dxa"/>
          </w:tcPr>
          <w:p w:rsidR="008D6AA9" w:rsidRPr="00F47892" w:rsidRDefault="008D6AA9" w:rsidP="006B01E7">
            <w:pPr>
              <w:rPr>
                <w:b/>
                <w:bCs/>
                <w:sz w:val="30"/>
                <w:szCs w:val="30"/>
                <w:rtl/>
                <w:lang w:bidi="ar-IQ"/>
              </w:rPr>
            </w:pPr>
            <w:r w:rsidRPr="00F47892">
              <w:rPr>
                <w:rFonts w:hint="cs"/>
                <w:b/>
                <w:bCs/>
                <w:sz w:val="30"/>
                <w:szCs w:val="30"/>
                <w:rtl/>
                <w:lang w:bidi="ar-IQ"/>
              </w:rPr>
              <w:t>يهدينا يهدينا</w:t>
            </w:r>
          </w:p>
        </w:tc>
        <w:tc>
          <w:tcPr>
            <w:tcW w:w="293" w:type="dxa"/>
          </w:tcPr>
          <w:p w:rsidR="008D6AA9" w:rsidRPr="00F47892" w:rsidRDefault="008D6AA9" w:rsidP="006B01E7">
            <w:pPr>
              <w:rPr>
                <w:b/>
                <w:bCs/>
                <w:sz w:val="30"/>
                <w:szCs w:val="30"/>
                <w:rtl/>
                <w:lang w:bidi="ar-IQ"/>
              </w:rPr>
            </w:pPr>
          </w:p>
        </w:tc>
        <w:tc>
          <w:tcPr>
            <w:tcW w:w="2259" w:type="dxa"/>
          </w:tcPr>
          <w:p w:rsidR="008D6AA9" w:rsidRPr="00F47892" w:rsidRDefault="008D6AA9" w:rsidP="006B01E7">
            <w:pPr>
              <w:rPr>
                <w:b/>
                <w:bCs/>
                <w:sz w:val="30"/>
                <w:szCs w:val="30"/>
                <w:rtl/>
                <w:lang w:bidi="ar-IQ"/>
              </w:rPr>
            </w:pPr>
            <w:r w:rsidRPr="00F47892">
              <w:rPr>
                <w:rFonts w:hint="cs"/>
                <w:b/>
                <w:bCs/>
                <w:sz w:val="30"/>
                <w:szCs w:val="30"/>
                <w:rtl/>
                <w:lang w:bidi="ar-IQ"/>
              </w:rPr>
              <w:t>طباع اله</w:t>
            </w:r>
            <w:r w:rsidR="00EF5CA9" w:rsidRPr="00F47892">
              <w:rPr>
                <w:rFonts w:hint="cs"/>
                <w:b/>
                <w:bCs/>
                <w:sz w:val="30"/>
                <w:szCs w:val="30"/>
                <w:rtl/>
                <w:lang w:bidi="ar-IQ"/>
              </w:rPr>
              <w:t>ـ</w:t>
            </w:r>
            <w:r w:rsidRPr="00F47892">
              <w:rPr>
                <w:rFonts w:hint="cs"/>
                <w:b/>
                <w:bCs/>
                <w:sz w:val="30"/>
                <w:szCs w:val="30"/>
                <w:rtl/>
                <w:lang w:bidi="ar-IQ"/>
              </w:rPr>
              <w:t>دى</w:t>
            </w:r>
          </w:p>
        </w:tc>
      </w:tr>
      <w:tr w:rsidR="008D6AA9" w:rsidRPr="00F47892" w:rsidTr="006B01E7">
        <w:trPr>
          <w:jc w:val="center"/>
        </w:trPr>
        <w:tc>
          <w:tcPr>
            <w:tcW w:w="2051" w:type="dxa"/>
          </w:tcPr>
          <w:p w:rsidR="008D6AA9" w:rsidRPr="00F47892" w:rsidRDefault="008D6AA9" w:rsidP="006B01E7">
            <w:pPr>
              <w:rPr>
                <w:b/>
                <w:bCs/>
                <w:sz w:val="30"/>
                <w:szCs w:val="30"/>
                <w:rtl/>
                <w:lang w:bidi="ar-IQ"/>
              </w:rPr>
            </w:pPr>
            <w:r w:rsidRPr="00F47892">
              <w:rPr>
                <w:rFonts w:hint="cs"/>
                <w:b/>
                <w:bCs/>
                <w:sz w:val="30"/>
                <w:szCs w:val="30"/>
                <w:rtl/>
                <w:lang w:bidi="ar-IQ"/>
              </w:rPr>
              <w:t xml:space="preserve">نرضيك نرضيك </w:t>
            </w:r>
          </w:p>
        </w:tc>
        <w:tc>
          <w:tcPr>
            <w:tcW w:w="293" w:type="dxa"/>
          </w:tcPr>
          <w:p w:rsidR="008D6AA9" w:rsidRPr="00F47892" w:rsidRDefault="008D6AA9" w:rsidP="006B01E7">
            <w:pPr>
              <w:rPr>
                <w:b/>
                <w:bCs/>
                <w:sz w:val="30"/>
                <w:szCs w:val="30"/>
                <w:rtl/>
                <w:lang w:bidi="ar-IQ"/>
              </w:rPr>
            </w:pPr>
          </w:p>
        </w:tc>
        <w:tc>
          <w:tcPr>
            <w:tcW w:w="2259" w:type="dxa"/>
          </w:tcPr>
          <w:p w:rsidR="008D6AA9" w:rsidRPr="00F47892" w:rsidRDefault="008D6AA9" w:rsidP="006B01E7">
            <w:pPr>
              <w:rPr>
                <w:b/>
                <w:bCs/>
                <w:sz w:val="30"/>
                <w:szCs w:val="30"/>
                <w:rtl/>
                <w:lang w:bidi="ar-IQ"/>
              </w:rPr>
            </w:pPr>
            <w:r w:rsidRPr="00F47892">
              <w:rPr>
                <w:rFonts w:hint="cs"/>
                <w:b/>
                <w:bCs/>
                <w:sz w:val="30"/>
                <w:szCs w:val="30"/>
                <w:rtl/>
                <w:lang w:bidi="ar-IQ"/>
              </w:rPr>
              <w:t>يا مصرَ المنى</w:t>
            </w:r>
          </w:p>
        </w:tc>
      </w:tr>
      <w:tr w:rsidR="008D6AA9" w:rsidRPr="00F47892" w:rsidTr="006B01E7">
        <w:trPr>
          <w:jc w:val="center"/>
        </w:trPr>
        <w:tc>
          <w:tcPr>
            <w:tcW w:w="2051" w:type="dxa"/>
          </w:tcPr>
          <w:p w:rsidR="008D6AA9" w:rsidRPr="00F47892" w:rsidRDefault="008D6AA9" w:rsidP="006B01E7">
            <w:pPr>
              <w:rPr>
                <w:b/>
                <w:bCs/>
                <w:sz w:val="30"/>
                <w:szCs w:val="30"/>
                <w:rtl/>
                <w:lang w:bidi="ar-IQ"/>
              </w:rPr>
            </w:pPr>
            <w:r w:rsidRPr="00F47892">
              <w:rPr>
                <w:rFonts w:hint="cs"/>
                <w:b/>
                <w:bCs/>
                <w:sz w:val="30"/>
                <w:szCs w:val="30"/>
                <w:rtl/>
                <w:lang w:bidi="ar-IQ"/>
              </w:rPr>
              <w:t xml:space="preserve">نفديك نفديك </w:t>
            </w:r>
          </w:p>
        </w:tc>
        <w:tc>
          <w:tcPr>
            <w:tcW w:w="293" w:type="dxa"/>
          </w:tcPr>
          <w:p w:rsidR="008D6AA9" w:rsidRPr="00F47892" w:rsidRDefault="008D6AA9" w:rsidP="006B01E7">
            <w:pPr>
              <w:rPr>
                <w:b/>
                <w:bCs/>
                <w:sz w:val="30"/>
                <w:szCs w:val="30"/>
                <w:rtl/>
                <w:lang w:bidi="ar-IQ"/>
              </w:rPr>
            </w:pPr>
          </w:p>
        </w:tc>
        <w:tc>
          <w:tcPr>
            <w:tcW w:w="2259" w:type="dxa"/>
          </w:tcPr>
          <w:p w:rsidR="008D6AA9" w:rsidRPr="00F47892" w:rsidRDefault="008D6AA9" w:rsidP="006B01E7">
            <w:pPr>
              <w:rPr>
                <w:b/>
                <w:bCs/>
                <w:sz w:val="30"/>
                <w:szCs w:val="30"/>
                <w:rtl/>
                <w:lang w:bidi="ar-IQ"/>
              </w:rPr>
            </w:pPr>
            <w:r w:rsidRPr="00F47892">
              <w:rPr>
                <w:rFonts w:hint="cs"/>
                <w:b/>
                <w:bCs/>
                <w:sz w:val="30"/>
                <w:szCs w:val="30"/>
                <w:rtl/>
                <w:lang w:bidi="ar-IQ"/>
              </w:rPr>
              <w:t>أيا أُمنَّ</w:t>
            </w:r>
            <w:r w:rsidR="00EF5CA9" w:rsidRPr="00F47892">
              <w:rPr>
                <w:rFonts w:hint="cs"/>
                <w:b/>
                <w:bCs/>
                <w:sz w:val="30"/>
                <w:szCs w:val="30"/>
                <w:rtl/>
                <w:lang w:bidi="ar-IQ"/>
              </w:rPr>
              <w:t>ــــ</w:t>
            </w:r>
            <w:r w:rsidRPr="00F47892">
              <w:rPr>
                <w:rFonts w:hint="cs"/>
                <w:b/>
                <w:bCs/>
                <w:sz w:val="30"/>
                <w:szCs w:val="30"/>
                <w:rtl/>
                <w:lang w:bidi="ar-IQ"/>
              </w:rPr>
              <w:t>ا</w:t>
            </w:r>
          </w:p>
        </w:tc>
      </w:tr>
      <w:tr w:rsidR="008D6AA9" w:rsidRPr="00F47892" w:rsidTr="006B01E7">
        <w:trPr>
          <w:jc w:val="center"/>
        </w:trPr>
        <w:tc>
          <w:tcPr>
            <w:tcW w:w="4603" w:type="dxa"/>
            <w:gridSpan w:val="3"/>
          </w:tcPr>
          <w:p w:rsidR="008D6AA9" w:rsidRPr="00F47892" w:rsidRDefault="008D6AA9" w:rsidP="006B01E7">
            <w:pPr>
              <w:jc w:val="center"/>
              <w:rPr>
                <w:b/>
                <w:bCs/>
                <w:sz w:val="30"/>
                <w:szCs w:val="30"/>
                <w:rtl/>
                <w:lang w:bidi="ar-IQ"/>
              </w:rPr>
            </w:pPr>
            <w:r w:rsidRPr="00F47892">
              <w:rPr>
                <w:rFonts w:hint="cs"/>
                <w:b/>
                <w:bCs/>
                <w:sz w:val="30"/>
                <w:szCs w:val="30"/>
                <w:rtl/>
                <w:lang w:bidi="ar-IQ"/>
              </w:rPr>
              <w:t>اللازمة</w:t>
            </w:r>
          </w:p>
        </w:tc>
      </w:tr>
      <w:tr w:rsidR="008D6AA9" w:rsidRPr="00F47892" w:rsidTr="006B01E7">
        <w:trPr>
          <w:jc w:val="center"/>
        </w:trPr>
        <w:tc>
          <w:tcPr>
            <w:tcW w:w="2051" w:type="dxa"/>
          </w:tcPr>
          <w:p w:rsidR="008D6AA9" w:rsidRPr="00F47892" w:rsidRDefault="008D6AA9" w:rsidP="006B01E7">
            <w:pPr>
              <w:rPr>
                <w:b/>
                <w:bCs/>
                <w:sz w:val="30"/>
                <w:szCs w:val="30"/>
                <w:rtl/>
                <w:lang w:bidi="ar-IQ"/>
              </w:rPr>
            </w:pPr>
            <w:r w:rsidRPr="00F47892">
              <w:rPr>
                <w:rFonts w:hint="cs"/>
                <w:b/>
                <w:bCs/>
                <w:sz w:val="30"/>
                <w:szCs w:val="30"/>
                <w:rtl/>
                <w:lang w:bidi="ar-IQ"/>
              </w:rPr>
              <w:t>من مثل بنت النيل</w:t>
            </w:r>
          </w:p>
        </w:tc>
        <w:tc>
          <w:tcPr>
            <w:tcW w:w="293" w:type="dxa"/>
          </w:tcPr>
          <w:p w:rsidR="008D6AA9" w:rsidRPr="00F47892" w:rsidRDefault="008D6AA9" w:rsidP="006B01E7">
            <w:pPr>
              <w:rPr>
                <w:b/>
                <w:bCs/>
                <w:sz w:val="30"/>
                <w:szCs w:val="30"/>
                <w:rtl/>
                <w:lang w:bidi="ar-IQ"/>
              </w:rPr>
            </w:pPr>
          </w:p>
        </w:tc>
        <w:tc>
          <w:tcPr>
            <w:tcW w:w="2259" w:type="dxa"/>
          </w:tcPr>
          <w:p w:rsidR="008D6AA9" w:rsidRPr="00F47892" w:rsidRDefault="008D6AA9" w:rsidP="006B01E7">
            <w:pPr>
              <w:rPr>
                <w:b/>
                <w:bCs/>
                <w:sz w:val="30"/>
                <w:szCs w:val="30"/>
                <w:rtl/>
                <w:lang w:bidi="ar-IQ"/>
              </w:rPr>
            </w:pPr>
            <w:r w:rsidRPr="00F47892">
              <w:rPr>
                <w:rFonts w:hint="cs"/>
                <w:b/>
                <w:bCs/>
                <w:sz w:val="30"/>
                <w:szCs w:val="30"/>
                <w:rtl/>
                <w:lang w:bidi="ar-IQ"/>
              </w:rPr>
              <w:t>في طبعها الكريم</w:t>
            </w:r>
          </w:p>
        </w:tc>
      </w:tr>
      <w:tr w:rsidR="008D6AA9" w:rsidRPr="00F47892" w:rsidTr="006B01E7">
        <w:trPr>
          <w:jc w:val="center"/>
        </w:trPr>
        <w:tc>
          <w:tcPr>
            <w:tcW w:w="2051" w:type="dxa"/>
          </w:tcPr>
          <w:p w:rsidR="008D6AA9" w:rsidRPr="00F47892" w:rsidRDefault="008D6AA9" w:rsidP="006B01E7">
            <w:pPr>
              <w:rPr>
                <w:b/>
                <w:bCs/>
                <w:sz w:val="30"/>
                <w:szCs w:val="30"/>
                <w:rtl/>
                <w:lang w:bidi="ar-IQ"/>
              </w:rPr>
            </w:pPr>
            <w:r w:rsidRPr="00F47892">
              <w:rPr>
                <w:rFonts w:hint="cs"/>
                <w:b/>
                <w:bCs/>
                <w:sz w:val="30"/>
                <w:szCs w:val="30"/>
                <w:rtl/>
                <w:lang w:bidi="ar-IQ"/>
              </w:rPr>
              <w:t>وصبرها الجميل</w:t>
            </w:r>
          </w:p>
        </w:tc>
        <w:tc>
          <w:tcPr>
            <w:tcW w:w="293" w:type="dxa"/>
          </w:tcPr>
          <w:p w:rsidR="008D6AA9" w:rsidRPr="00F47892" w:rsidRDefault="008D6AA9" w:rsidP="006B01E7">
            <w:pPr>
              <w:rPr>
                <w:b/>
                <w:bCs/>
                <w:sz w:val="30"/>
                <w:szCs w:val="30"/>
                <w:rtl/>
                <w:lang w:bidi="ar-IQ"/>
              </w:rPr>
            </w:pPr>
          </w:p>
        </w:tc>
        <w:tc>
          <w:tcPr>
            <w:tcW w:w="2259" w:type="dxa"/>
          </w:tcPr>
          <w:p w:rsidR="008D6AA9" w:rsidRPr="00F47892" w:rsidRDefault="008D6AA9" w:rsidP="006B01E7">
            <w:pPr>
              <w:rPr>
                <w:b/>
                <w:bCs/>
                <w:sz w:val="30"/>
                <w:szCs w:val="30"/>
                <w:rtl/>
                <w:lang w:bidi="ar-IQ"/>
              </w:rPr>
            </w:pPr>
            <w:r w:rsidRPr="00F47892">
              <w:rPr>
                <w:rFonts w:hint="cs"/>
                <w:b/>
                <w:bCs/>
                <w:sz w:val="30"/>
                <w:szCs w:val="30"/>
                <w:rtl/>
                <w:lang w:bidi="ar-IQ"/>
              </w:rPr>
              <w:t>في العملِ العظيم</w:t>
            </w:r>
            <w:r w:rsidRPr="00F47892">
              <w:rPr>
                <w:rStyle w:val="a4"/>
                <w:b/>
                <w:bCs/>
                <w:sz w:val="30"/>
                <w:szCs w:val="30"/>
                <w:rtl/>
                <w:lang w:bidi="ar-IQ"/>
              </w:rPr>
              <w:t>(</w:t>
            </w:r>
            <w:r w:rsidRPr="00F47892">
              <w:rPr>
                <w:rStyle w:val="a4"/>
                <w:b/>
                <w:bCs/>
                <w:sz w:val="30"/>
                <w:szCs w:val="30"/>
                <w:rtl/>
                <w:lang w:bidi="ar-IQ"/>
              </w:rPr>
              <w:footnoteReference w:id="231"/>
            </w:r>
            <w:r w:rsidRPr="00F47892">
              <w:rPr>
                <w:rStyle w:val="a4"/>
                <w:b/>
                <w:bCs/>
                <w:sz w:val="30"/>
                <w:szCs w:val="30"/>
                <w:rtl/>
                <w:lang w:bidi="ar-IQ"/>
              </w:rPr>
              <w:t>)</w:t>
            </w:r>
          </w:p>
        </w:tc>
      </w:tr>
    </w:tbl>
    <w:p w:rsidR="008D6AA9" w:rsidRPr="00F47892" w:rsidRDefault="008D6AA9" w:rsidP="008D6AA9">
      <w:pPr>
        <w:ind w:firstLine="720"/>
        <w:rPr>
          <w:sz w:val="30"/>
          <w:szCs w:val="30"/>
          <w:rtl/>
          <w:lang w:bidi="ar-IQ"/>
        </w:rPr>
      </w:pPr>
      <w:r w:rsidRPr="00F47892">
        <w:rPr>
          <w:rFonts w:hint="cs"/>
          <w:sz w:val="30"/>
          <w:szCs w:val="30"/>
          <w:rtl/>
          <w:lang w:bidi="ar-IQ"/>
        </w:rPr>
        <w:t>وجدنا في أغلب أناشيد الرافعي التعليمية والتربوية تأكيده على الصلة الحميمة بين العلم والخلق والدين</w:t>
      </w:r>
      <w:r w:rsidR="00985481">
        <w:rPr>
          <w:rStyle w:val="a4"/>
          <w:b/>
          <w:bCs/>
          <w:rtl/>
          <w:lang w:bidi="ar-IQ"/>
        </w:rPr>
        <w:t>(</w:t>
      </w:r>
      <w:r w:rsidR="00985481" w:rsidRPr="00B6538C">
        <w:rPr>
          <w:rStyle w:val="a4"/>
          <w:b/>
          <w:bCs/>
          <w:rtl/>
          <w:lang w:bidi="ar-IQ"/>
        </w:rPr>
        <w:footnoteReference w:id="232"/>
      </w:r>
      <w:r w:rsidR="00985481">
        <w:rPr>
          <w:rStyle w:val="a4"/>
          <w:b/>
          <w:bCs/>
          <w:rtl/>
          <w:lang w:bidi="ar-IQ"/>
        </w:rPr>
        <w:t>)</w:t>
      </w:r>
      <w:r w:rsidRPr="00F47892">
        <w:rPr>
          <w:rFonts w:hint="cs"/>
          <w:sz w:val="30"/>
          <w:szCs w:val="30"/>
          <w:rtl/>
          <w:lang w:bidi="ar-IQ"/>
        </w:rPr>
        <w:t>، إذ يقول:</w:t>
      </w:r>
    </w:p>
    <w:tbl>
      <w:tblPr>
        <w:tblStyle w:val="a5"/>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68"/>
        <w:gridCol w:w="283"/>
        <w:gridCol w:w="1843"/>
      </w:tblGrid>
      <w:tr w:rsidR="008D6AA9" w:rsidRPr="00F47892" w:rsidTr="006B01E7">
        <w:trPr>
          <w:jc w:val="center"/>
        </w:trPr>
        <w:tc>
          <w:tcPr>
            <w:tcW w:w="1768" w:type="dxa"/>
          </w:tcPr>
          <w:p w:rsidR="008D6AA9" w:rsidRPr="00F47892" w:rsidRDefault="008D6AA9" w:rsidP="006B01E7">
            <w:pPr>
              <w:rPr>
                <w:b/>
                <w:bCs/>
                <w:sz w:val="30"/>
                <w:szCs w:val="30"/>
                <w:rtl/>
                <w:lang w:bidi="ar-IQ"/>
              </w:rPr>
            </w:pPr>
            <w:r w:rsidRPr="00F47892">
              <w:rPr>
                <w:rFonts w:hint="cs"/>
                <w:b/>
                <w:bCs/>
                <w:sz w:val="30"/>
                <w:szCs w:val="30"/>
                <w:rtl/>
                <w:lang w:bidi="ar-IQ"/>
              </w:rPr>
              <w:t>بالعلم والثبات</w:t>
            </w:r>
          </w:p>
        </w:tc>
        <w:tc>
          <w:tcPr>
            <w:tcW w:w="283" w:type="dxa"/>
          </w:tcPr>
          <w:p w:rsidR="008D6AA9" w:rsidRPr="00F47892" w:rsidRDefault="008D6AA9" w:rsidP="006B01E7">
            <w:pPr>
              <w:rPr>
                <w:b/>
                <w:bCs/>
                <w:sz w:val="30"/>
                <w:szCs w:val="30"/>
                <w:rtl/>
                <w:lang w:bidi="ar-IQ"/>
              </w:rPr>
            </w:pPr>
          </w:p>
        </w:tc>
        <w:tc>
          <w:tcPr>
            <w:tcW w:w="1843" w:type="dxa"/>
          </w:tcPr>
          <w:p w:rsidR="008D6AA9" w:rsidRPr="00F47892" w:rsidRDefault="008D6AA9" w:rsidP="006B01E7">
            <w:pPr>
              <w:rPr>
                <w:b/>
                <w:bCs/>
                <w:sz w:val="30"/>
                <w:szCs w:val="30"/>
                <w:rtl/>
                <w:lang w:bidi="ar-IQ"/>
              </w:rPr>
            </w:pPr>
            <w:r w:rsidRPr="00F47892">
              <w:rPr>
                <w:rFonts w:hint="cs"/>
                <w:b/>
                <w:bCs/>
                <w:sz w:val="30"/>
                <w:szCs w:val="30"/>
                <w:rtl/>
                <w:lang w:bidi="ar-IQ"/>
              </w:rPr>
              <w:t>وبالهدى والدين</w:t>
            </w:r>
          </w:p>
        </w:tc>
      </w:tr>
      <w:tr w:rsidR="008D6AA9" w:rsidRPr="00F47892" w:rsidTr="006B01E7">
        <w:trPr>
          <w:jc w:val="center"/>
        </w:trPr>
        <w:tc>
          <w:tcPr>
            <w:tcW w:w="1768" w:type="dxa"/>
          </w:tcPr>
          <w:p w:rsidR="008D6AA9" w:rsidRPr="00F47892" w:rsidRDefault="008D6AA9" w:rsidP="00995DDD">
            <w:pPr>
              <w:rPr>
                <w:b/>
                <w:bCs/>
                <w:sz w:val="30"/>
                <w:szCs w:val="30"/>
                <w:rtl/>
                <w:lang w:bidi="ar-IQ"/>
              </w:rPr>
            </w:pPr>
            <w:r w:rsidRPr="00F47892">
              <w:rPr>
                <w:rFonts w:hint="cs"/>
                <w:b/>
                <w:bCs/>
                <w:sz w:val="30"/>
                <w:szCs w:val="30"/>
                <w:rtl/>
                <w:lang w:bidi="ar-IQ"/>
              </w:rPr>
              <w:t>وكلُّ آت</w:t>
            </w:r>
            <w:r w:rsidR="00995DDD" w:rsidRPr="00F47892">
              <w:rPr>
                <w:rFonts w:hint="cs"/>
                <w:b/>
                <w:bCs/>
                <w:sz w:val="30"/>
                <w:szCs w:val="30"/>
                <w:rtl/>
                <w:lang w:bidi="ar-IQ"/>
              </w:rPr>
              <w:t>ٍ</w:t>
            </w:r>
            <w:r w:rsidRPr="00F47892">
              <w:rPr>
                <w:rFonts w:hint="cs"/>
                <w:b/>
                <w:bCs/>
                <w:sz w:val="30"/>
                <w:szCs w:val="30"/>
                <w:rtl/>
                <w:lang w:bidi="ar-IQ"/>
              </w:rPr>
              <w:t xml:space="preserve"> آتي</w:t>
            </w:r>
          </w:p>
        </w:tc>
        <w:tc>
          <w:tcPr>
            <w:tcW w:w="283" w:type="dxa"/>
          </w:tcPr>
          <w:p w:rsidR="008D6AA9" w:rsidRPr="00F47892" w:rsidRDefault="008D6AA9" w:rsidP="006B01E7">
            <w:pPr>
              <w:rPr>
                <w:b/>
                <w:bCs/>
                <w:sz w:val="30"/>
                <w:szCs w:val="30"/>
                <w:rtl/>
                <w:lang w:bidi="ar-IQ"/>
              </w:rPr>
            </w:pPr>
          </w:p>
        </w:tc>
        <w:tc>
          <w:tcPr>
            <w:tcW w:w="1843" w:type="dxa"/>
          </w:tcPr>
          <w:p w:rsidR="008D6AA9" w:rsidRPr="00F47892" w:rsidRDefault="008D6AA9" w:rsidP="006B01E7">
            <w:pPr>
              <w:rPr>
                <w:b/>
                <w:bCs/>
                <w:sz w:val="30"/>
                <w:szCs w:val="30"/>
                <w:rtl/>
                <w:lang w:bidi="ar-IQ"/>
              </w:rPr>
            </w:pPr>
            <w:r w:rsidRPr="00F47892">
              <w:rPr>
                <w:rFonts w:hint="cs"/>
                <w:b/>
                <w:bCs/>
                <w:sz w:val="30"/>
                <w:szCs w:val="30"/>
                <w:rtl/>
                <w:lang w:bidi="ar-IQ"/>
              </w:rPr>
              <w:t>يا ربَّنا آمين</w:t>
            </w:r>
            <w:r w:rsidRPr="00F47892">
              <w:rPr>
                <w:rStyle w:val="a4"/>
                <w:b/>
                <w:bCs/>
                <w:sz w:val="30"/>
                <w:szCs w:val="30"/>
                <w:rtl/>
                <w:lang w:bidi="ar-IQ"/>
              </w:rPr>
              <w:t>(</w:t>
            </w:r>
            <w:r w:rsidRPr="00F47892">
              <w:rPr>
                <w:rStyle w:val="a4"/>
                <w:b/>
                <w:bCs/>
                <w:sz w:val="30"/>
                <w:szCs w:val="30"/>
                <w:rtl/>
                <w:lang w:bidi="ar-IQ"/>
              </w:rPr>
              <w:footnoteReference w:id="233"/>
            </w:r>
            <w:r w:rsidRPr="00F47892">
              <w:rPr>
                <w:rStyle w:val="a4"/>
                <w:b/>
                <w:bCs/>
                <w:sz w:val="30"/>
                <w:szCs w:val="30"/>
                <w:rtl/>
                <w:lang w:bidi="ar-IQ"/>
              </w:rPr>
              <w:t>)</w:t>
            </w:r>
          </w:p>
        </w:tc>
      </w:tr>
    </w:tbl>
    <w:p w:rsidR="008D6AA9" w:rsidRPr="00F47892" w:rsidRDefault="008D6AA9" w:rsidP="008D6AA9">
      <w:pPr>
        <w:ind w:firstLine="720"/>
        <w:rPr>
          <w:sz w:val="30"/>
          <w:szCs w:val="30"/>
          <w:rtl/>
          <w:lang w:bidi="ar-IQ"/>
        </w:rPr>
      </w:pPr>
      <w:r w:rsidRPr="00F47892">
        <w:rPr>
          <w:rFonts w:hint="cs"/>
          <w:sz w:val="30"/>
          <w:szCs w:val="30"/>
          <w:rtl/>
          <w:lang w:bidi="ar-IQ"/>
        </w:rPr>
        <w:t>وجدنا حقيقة (الدين) ارتبطت في أدب الرافعي (بالعلم) و (الروح)، يقول:</w:t>
      </w:r>
    </w:p>
    <w:tbl>
      <w:tblPr>
        <w:tblStyle w:val="a5"/>
        <w:bidiVisual/>
        <w:tblW w:w="0" w:type="auto"/>
        <w:jc w:val="center"/>
        <w:tblInd w:w="-5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281"/>
        <w:gridCol w:w="236"/>
        <w:gridCol w:w="3356"/>
      </w:tblGrid>
      <w:tr w:rsidR="008D6AA9" w:rsidRPr="00F47892" w:rsidTr="006B01E7">
        <w:trPr>
          <w:jc w:val="center"/>
        </w:trPr>
        <w:tc>
          <w:tcPr>
            <w:tcW w:w="3281" w:type="dxa"/>
          </w:tcPr>
          <w:p w:rsidR="008D6AA9" w:rsidRPr="00F47892" w:rsidRDefault="008D6AA9" w:rsidP="006B01E7">
            <w:pPr>
              <w:rPr>
                <w:b/>
                <w:bCs/>
                <w:sz w:val="30"/>
                <w:szCs w:val="30"/>
                <w:rtl/>
                <w:lang w:bidi="ar-IQ"/>
              </w:rPr>
            </w:pPr>
            <w:r w:rsidRPr="00F47892">
              <w:rPr>
                <w:rFonts w:hint="cs"/>
                <w:b/>
                <w:bCs/>
                <w:sz w:val="30"/>
                <w:szCs w:val="30"/>
                <w:rtl/>
                <w:lang w:bidi="ar-IQ"/>
              </w:rPr>
              <w:t>ولولا (الدين) لم تَسْكُنْ نفوسٌ</w:t>
            </w:r>
            <w:r w:rsidRPr="00F47892">
              <w:rPr>
                <w:b/>
                <w:bCs/>
                <w:sz w:val="30"/>
                <w:szCs w:val="30"/>
                <w:rtl/>
                <w:lang w:bidi="ar-IQ"/>
              </w:rPr>
              <w:br/>
            </w:r>
          </w:p>
        </w:tc>
        <w:tc>
          <w:tcPr>
            <w:tcW w:w="236" w:type="dxa"/>
          </w:tcPr>
          <w:p w:rsidR="008D6AA9" w:rsidRPr="00F47892" w:rsidRDefault="008D6AA9" w:rsidP="006B01E7">
            <w:pPr>
              <w:rPr>
                <w:b/>
                <w:bCs/>
                <w:sz w:val="30"/>
                <w:szCs w:val="30"/>
                <w:rtl/>
                <w:lang w:bidi="ar-IQ"/>
              </w:rPr>
            </w:pPr>
          </w:p>
        </w:tc>
        <w:tc>
          <w:tcPr>
            <w:tcW w:w="3356" w:type="dxa"/>
          </w:tcPr>
          <w:p w:rsidR="008D6AA9" w:rsidRPr="00F47892" w:rsidRDefault="008D6AA9" w:rsidP="006B01E7">
            <w:pPr>
              <w:rPr>
                <w:b/>
                <w:bCs/>
                <w:sz w:val="30"/>
                <w:szCs w:val="30"/>
                <w:rtl/>
                <w:lang w:bidi="ar-IQ"/>
              </w:rPr>
            </w:pPr>
            <w:r w:rsidRPr="00F47892">
              <w:rPr>
                <w:rFonts w:hint="cs"/>
                <w:b/>
                <w:bCs/>
                <w:sz w:val="30"/>
                <w:szCs w:val="30"/>
                <w:rtl/>
                <w:lang w:bidi="ar-IQ"/>
              </w:rPr>
              <w:t>على غيّ الحياةِ إلى الوَثابِ</w:t>
            </w:r>
            <w:r w:rsidRPr="00F47892">
              <w:rPr>
                <w:b/>
                <w:bCs/>
                <w:sz w:val="30"/>
                <w:szCs w:val="30"/>
                <w:rtl/>
                <w:lang w:bidi="ar-IQ"/>
              </w:rPr>
              <w:br/>
            </w:r>
          </w:p>
        </w:tc>
      </w:tr>
      <w:tr w:rsidR="008D6AA9" w:rsidRPr="00F47892" w:rsidTr="006B01E7">
        <w:trPr>
          <w:jc w:val="center"/>
        </w:trPr>
        <w:tc>
          <w:tcPr>
            <w:tcW w:w="3281" w:type="dxa"/>
          </w:tcPr>
          <w:p w:rsidR="008D6AA9" w:rsidRPr="00F47892" w:rsidRDefault="008D6AA9" w:rsidP="006B01E7">
            <w:pPr>
              <w:rPr>
                <w:b/>
                <w:bCs/>
                <w:sz w:val="30"/>
                <w:szCs w:val="30"/>
                <w:rtl/>
                <w:lang w:bidi="ar-IQ"/>
              </w:rPr>
            </w:pPr>
            <w:r w:rsidRPr="00F47892">
              <w:rPr>
                <w:rFonts w:hint="cs"/>
                <w:b/>
                <w:bCs/>
                <w:sz w:val="30"/>
                <w:szCs w:val="30"/>
                <w:rtl/>
                <w:lang w:bidi="ar-IQ"/>
              </w:rPr>
              <w:t>ولولا (الدين) كانت كل نفسِ</w:t>
            </w:r>
            <w:r w:rsidRPr="00F47892">
              <w:rPr>
                <w:b/>
                <w:bCs/>
                <w:sz w:val="30"/>
                <w:szCs w:val="30"/>
                <w:rtl/>
                <w:lang w:bidi="ar-IQ"/>
              </w:rPr>
              <w:br/>
            </w:r>
          </w:p>
        </w:tc>
        <w:tc>
          <w:tcPr>
            <w:tcW w:w="236" w:type="dxa"/>
          </w:tcPr>
          <w:p w:rsidR="008D6AA9" w:rsidRPr="00F47892" w:rsidRDefault="008D6AA9" w:rsidP="006B01E7">
            <w:pPr>
              <w:rPr>
                <w:b/>
                <w:bCs/>
                <w:sz w:val="30"/>
                <w:szCs w:val="30"/>
                <w:rtl/>
                <w:lang w:bidi="ar-IQ"/>
              </w:rPr>
            </w:pPr>
          </w:p>
        </w:tc>
        <w:tc>
          <w:tcPr>
            <w:tcW w:w="3356" w:type="dxa"/>
          </w:tcPr>
          <w:p w:rsidR="008D6AA9" w:rsidRPr="00F47892" w:rsidRDefault="008D6AA9" w:rsidP="006B01E7">
            <w:pPr>
              <w:rPr>
                <w:b/>
                <w:bCs/>
                <w:sz w:val="30"/>
                <w:szCs w:val="30"/>
                <w:rtl/>
                <w:lang w:bidi="ar-IQ"/>
              </w:rPr>
            </w:pPr>
            <w:r w:rsidRPr="00F47892">
              <w:rPr>
                <w:rFonts w:hint="cs"/>
                <w:b/>
                <w:bCs/>
                <w:sz w:val="30"/>
                <w:szCs w:val="30"/>
                <w:rtl/>
                <w:lang w:bidi="ar-IQ"/>
              </w:rPr>
              <w:t>كمثل الوحش تسكُن للوثابِ</w:t>
            </w:r>
            <w:r w:rsidRPr="00F47892">
              <w:rPr>
                <w:b/>
                <w:bCs/>
                <w:sz w:val="30"/>
                <w:szCs w:val="30"/>
                <w:rtl/>
                <w:lang w:bidi="ar-IQ"/>
              </w:rPr>
              <w:br/>
            </w:r>
          </w:p>
        </w:tc>
      </w:tr>
      <w:tr w:rsidR="008D6AA9" w:rsidRPr="00F47892" w:rsidTr="006B01E7">
        <w:trPr>
          <w:jc w:val="center"/>
        </w:trPr>
        <w:tc>
          <w:tcPr>
            <w:tcW w:w="3281" w:type="dxa"/>
          </w:tcPr>
          <w:p w:rsidR="008D6AA9" w:rsidRPr="00F47892" w:rsidRDefault="008D6AA9" w:rsidP="006B01E7">
            <w:pPr>
              <w:rPr>
                <w:b/>
                <w:bCs/>
                <w:sz w:val="30"/>
                <w:szCs w:val="30"/>
                <w:rtl/>
                <w:lang w:bidi="ar-IQ"/>
              </w:rPr>
            </w:pPr>
            <w:r w:rsidRPr="00F47892">
              <w:rPr>
                <w:rFonts w:hint="cs"/>
                <w:b/>
                <w:bCs/>
                <w:sz w:val="30"/>
                <w:szCs w:val="30"/>
                <w:rtl/>
                <w:lang w:bidi="ar-IQ"/>
              </w:rPr>
              <w:t>رأيتُ الدين والأرواح فينا</w:t>
            </w:r>
            <w:r w:rsidRPr="00F47892">
              <w:rPr>
                <w:b/>
                <w:bCs/>
                <w:sz w:val="30"/>
                <w:szCs w:val="30"/>
                <w:rtl/>
                <w:lang w:bidi="ar-IQ"/>
              </w:rPr>
              <w:br/>
            </w:r>
          </w:p>
        </w:tc>
        <w:tc>
          <w:tcPr>
            <w:tcW w:w="236" w:type="dxa"/>
          </w:tcPr>
          <w:p w:rsidR="008D6AA9" w:rsidRPr="00F47892" w:rsidRDefault="008D6AA9" w:rsidP="006B01E7">
            <w:pPr>
              <w:rPr>
                <w:b/>
                <w:bCs/>
                <w:sz w:val="30"/>
                <w:szCs w:val="30"/>
                <w:rtl/>
                <w:lang w:bidi="ar-IQ"/>
              </w:rPr>
            </w:pPr>
          </w:p>
        </w:tc>
        <w:tc>
          <w:tcPr>
            <w:tcW w:w="3356" w:type="dxa"/>
          </w:tcPr>
          <w:p w:rsidR="008D6AA9" w:rsidRDefault="008D6AA9" w:rsidP="006B01E7">
            <w:pPr>
              <w:rPr>
                <w:rFonts w:hint="cs"/>
                <w:b/>
                <w:bCs/>
                <w:sz w:val="30"/>
                <w:szCs w:val="30"/>
                <w:rtl/>
                <w:lang w:bidi="ar-IQ"/>
              </w:rPr>
            </w:pPr>
            <w:r w:rsidRPr="00F47892">
              <w:rPr>
                <w:rFonts w:hint="cs"/>
                <w:b/>
                <w:bCs/>
                <w:sz w:val="30"/>
                <w:szCs w:val="30"/>
                <w:rtl/>
                <w:lang w:bidi="ar-IQ"/>
              </w:rPr>
              <w:t>كما صَحِبَ الغريبْ أخا اغترابِ</w:t>
            </w:r>
          </w:p>
          <w:p w:rsidR="00985481" w:rsidRDefault="00985481" w:rsidP="006B01E7">
            <w:pPr>
              <w:rPr>
                <w:rFonts w:hint="cs"/>
                <w:b/>
                <w:bCs/>
                <w:sz w:val="30"/>
                <w:szCs w:val="30"/>
                <w:rtl/>
                <w:lang w:bidi="ar-IQ"/>
              </w:rPr>
            </w:pPr>
          </w:p>
          <w:p w:rsidR="00985481" w:rsidRDefault="00985481" w:rsidP="006B01E7">
            <w:pPr>
              <w:rPr>
                <w:rFonts w:hint="cs"/>
                <w:b/>
                <w:bCs/>
                <w:sz w:val="30"/>
                <w:szCs w:val="30"/>
                <w:rtl/>
                <w:lang w:bidi="ar-IQ"/>
              </w:rPr>
            </w:pPr>
          </w:p>
          <w:p w:rsidR="00985481" w:rsidRPr="00F47892" w:rsidRDefault="00985481" w:rsidP="006B01E7">
            <w:pPr>
              <w:rPr>
                <w:b/>
                <w:bCs/>
                <w:sz w:val="30"/>
                <w:szCs w:val="30"/>
                <w:rtl/>
                <w:lang w:bidi="ar-IQ"/>
              </w:rPr>
            </w:pPr>
          </w:p>
        </w:tc>
      </w:tr>
      <w:tr w:rsidR="008D6AA9" w:rsidRPr="00F47892" w:rsidTr="006B01E7">
        <w:trPr>
          <w:jc w:val="center"/>
        </w:trPr>
        <w:tc>
          <w:tcPr>
            <w:tcW w:w="3281" w:type="dxa"/>
          </w:tcPr>
          <w:p w:rsidR="008D6AA9" w:rsidRPr="00F47892" w:rsidRDefault="008D6AA9" w:rsidP="006B01E7">
            <w:pPr>
              <w:rPr>
                <w:b/>
                <w:bCs/>
                <w:sz w:val="30"/>
                <w:szCs w:val="30"/>
                <w:rtl/>
                <w:lang w:bidi="ar-IQ"/>
              </w:rPr>
            </w:pPr>
            <w:r w:rsidRPr="00F47892">
              <w:rPr>
                <w:rFonts w:hint="cs"/>
                <w:b/>
                <w:bCs/>
                <w:sz w:val="30"/>
                <w:szCs w:val="30"/>
                <w:rtl/>
                <w:lang w:bidi="ar-IQ"/>
              </w:rPr>
              <w:lastRenderedPageBreak/>
              <w:t xml:space="preserve">فلا روحٌ بلا دينٍ ومنْ ذا </w:t>
            </w:r>
            <w:r w:rsidRPr="00F47892">
              <w:rPr>
                <w:b/>
                <w:bCs/>
                <w:sz w:val="30"/>
                <w:szCs w:val="30"/>
                <w:rtl/>
                <w:lang w:bidi="ar-IQ"/>
              </w:rPr>
              <w:br/>
            </w:r>
          </w:p>
        </w:tc>
        <w:tc>
          <w:tcPr>
            <w:tcW w:w="236" w:type="dxa"/>
          </w:tcPr>
          <w:p w:rsidR="008D6AA9" w:rsidRPr="00F47892" w:rsidRDefault="008D6AA9" w:rsidP="006B01E7">
            <w:pPr>
              <w:rPr>
                <w:b/>
                <w:bCs/>
                <w:sz w:val="30"/>
                <w:szCs w:val="30"/>
                <w:rtl/>
                <w:lang w:bidi="ar-IQ"/>
              </w:rPr>
            </w:pPr>
          </w:p>
        </w:tc>
        <w:tc>
          <w:tcPr>
            <w:tcW w:w="3356" w:type="dxa"/>
          </w:tcPr>
          <w:p w:rsidR="008D6AA9" w:rsidRPr="00F47892" w:rsidRDefault="008D6AA9" w:rsidP="006B01E7">
            <w:pPr>
              <w:rPr>
                <w:b/>
                <w:bCs/>
                <w:sz w:val="30"/>
                <w:szCs w:val="30"/>
                <w:rtl/>
                <w:lang w:bidi="ar-IQ"/>
              </w:rPr>
            </w:pPr>
            <w:r w:rsidRPr="00F47892">
              <w:rPr>
                <w:rFonts w:hint="cs"/>
                <w:b/>
                <w:bCs/>
                <w:sz w:val="30"/>
                <w:szCs w:val="30"/>
                <w:rtl/>
                <w:lang w:bidi="ar-IQ"/>
              </w:rPr>
              <w:t>رأى راحاً تُصَبُّ بلا حُباب</w:t>
            </w:r>
            <w:r w:rsidRPr="00F47892">
              <w:rPr>
                <w:rStyle w:val="a4"/>
                <w:b/>
                <w:bCs/>
                <w:sz w:val="30"/>
                <w:szCs w:val="30"/>
                <w:rtl/>
                <w:lang w:bidi="ar-IQ"/>
              </w:rPr>
              <w:t>(</w:t>
            </w:r>
            <w:r w:rsidRPr="00F47892">
              <w:rPr>
                <w:rStyle w:val="a4"/>
                <w:b/>
                <w:bCs/>
                <w:sz w:val="30"/>
                <w:szCs w:val="30"/>
                <w:rtl/>
                <w:lang w:bidi="ar-IQ"/>
              </w:rPr>
              <w:footnoteReference w:id="234"/>
            </w:r>
            <w:r w:rsidRPr="00F47892">
              <w:rPr>
                <w:rStyle w:val="a4"/>
                <w:b/>
                <w:bCs/>
                <w:sz w:val="30"/>
                <w:szCs w:val="30"/>
                <w:rtl/>
                <w:lang w:bidi="ar-IQ"/>
              </w:rPr>
              <w:t>)</w:t>
            </w:r>
            <w:r w:rsidRPr="00F47892">
              <w:rPr>
                <w:b/>
                <w:bCs/>
                <w:sz w:val="30"/>
                <w:szCs w:val="30"/>
                <w:rtl/>
                <w:lang w:bidi="ar-IQ"/>
              </w:rPr>
              <w:br/>
            </w:r>
          </w:p>
        </w:tc>
      </w:tr>
    </w:tbl>
    <w:p w:rsidR="008D6AA9" w:rsidRDefault="008D6AA9" w:rsidP="008D6AA9">
      <w:pPr>
        <w:ind w:firstLine="720"/>
        <w:rPr>
          <w:rtl/>
          <w:lang w:bidi="ar-IQ"/>
        </w:rPr>
      </w:pPr>
      <w:r>
        <w:rPr>
          <w:rFonts w:hint="cs"/>
          <w:rtl/>
          <w:lang w:bidi="ar-IQ"/>
        </w:rPr>
        <w:t>أينما ذكرت الأخلاق في أدب الرافعي ذكر معها الدين إذ ((لا أخلاق بغير الدين الذي هو عمادها))</w:t>
      </w:r>
      <w:r>
        <w:rPr>
          <w:rStyle w:val="a4"/>
          <w:rtl/>
          <w:lang w:bidi="ar-IQ"/>
        </w:rPr>
        <w:t>(</w:t>
      </w:r>
      <w:r>
        <w:rPr>
          <w:rStyle w:val="a4"/>
          <w:rtl/>
          <w:lang w:bidi="ar-IQ"/>
        </w:rPr>
        <w:footnoteReference w:id="235"/>
      </w:r>
      <w:r>
        <w:rPr>
          <w:rStyle w:val="a4"/>
          <w:rtl/>
          <w:lang w:bidi="ar-IQ"/>
        </w:rPr>
        <w:t>)</w:t>
      </w:r>
      <w:r>
        <w:rPr>
          <w:rFonts w:hint="cs"/>
          <w:rtl/>
          <w:lang w:bidi="ar-IQ"/>
        </w:rPr>
        <w:t>. والحق هو الدين</w:t>
      </w:r>
      <w:r w:rsidR="00C112B4">
        <w:rPr>
          <w:rFonts w:hint="cs"/>
          <w:rtl/>
          <w:lang w:bidi="ar-IQ"/>
        </w:rPr>
        <w:t>،</w:t>
      </w:r>
      <w:r>
        <w:rPr>
          <w:rFonts w:hint="cs"/>
          <w:rtl/>
          <w:lang w:bidi="ar-IQ"/>
        </w:rPr>
        <w:t xml:space="preserve"> كونه يعطي أهمية لكرامة الأمة فيحث على الدفاع عنها، ويتدخل في كل شؤون الحياة فيقومها ويعدلها، فيقول:</w:t>
      </w:r>
    </w:p>
    <w:p w:rsidR="008D6AA9" w:rsidRDefault="008D6AA9" w:rsidP="008D6AA9">
      <w:pPr>
        <w:ind w:firstLine="720"/>
        <w:rPr>
          <w:rtl/>
          <w:lang w:bidi="ar-IQ"/>
        </w:rPr>
      </w:pPr>
      <w:r>
        <w:rPr>
          <w:rFonts w:hint="cs"/>
          <w:rtl/>
          <w:lang w:bidi="ar-IQ"/>
        </w:rPr>
        <w:t>((إذا كان لابد للأمة في نهضتها من أن تتغير، فإن رجوعنا إلى الأخلاق الإسلامية الكريمة أعظم ما يصلح لنا من التغير وما نصلح به منه))</w:t>
      </w:r>
      <w:r>
        <w:rPr>
          <w:rStyle w:val="a4"/>
          <w:rtl/>
          <w:lang w:bidi="ar-IQ"/>
        </w:rPr>
        <w:t>(</w:t>
      </w:r>
      <w:r>
        <w:rPr>
          <w:rStyle w:val="a4"/>
          <w:rtl/>
          <w:lang w:bidi="ar-IQ"/>
        </w:rPr>
        <w:footnoteReference w:id="236"/>
      </w:r>
      <w:r>
        <w:rPr>
          <w:rStyle w:val="a4"/>
          <w:rtl/>
          <w:lang w:bidi="ar-IQ"/>
        </w:rPr>
        <w:t>)</w:t>
      </w:r>
      <w:r>
        <w:rPr>
          <w:rFonts w:hint="cs"/>
          <w:rtl/>
          <w:lang w:bidi="ar-IQ"/>
        </w:rPr>
        <w:t>.</w:t>
      </w:r>
    </w:p>
    <w:p w:rsidR="008D6AA9" w:rsidRDefault="008D6AA9" w:rsidP="00C112B4">
      <w:pPr>
        <w:ind w:firstLine="720"/>
        <w:rPr>
          <w:rtl/>
          <w:lang w:bidi="ar-IQ"/>
        </w:rPr>
      </w:pPr>
      <w:r>
        <w:rPr>
          <w:rFonts w:hint="cs"/>
          <w:rtl/>
          <w:lang w:bidi="ar-IQ"/>
        </w:rPr>
        <w:t xml:space="preserve">والخير في أدب الرافعي هو (الفضيلة)، وهي ضد (الرذيلة)، والرافعي يرى </w:t>
      </w:r>
      <w:r w:rsidR="00C112B4">
        <w:rPr>
          <w:rFonts w:hint="cs"/>
          <w:rtl/>
          <w:lang w:bidi="ar-IQ"/>
        </w:rPr>
        <w:t>أ</w:t>
      </w:r>
      <w:r>
        <w:rPr>
          <w:rFonts w:hint="cs"/>
          <w:rtl/>
          <w:lang w:bidi="ar-IQ"/>
        </w:rPr>
        <w:t>ن</w:t>
      </w:r>
      <w:r w:rsidR="00C112B4">
        <w:rPr>
          <w:rFonts w:hint="cs"/>
          <w:rtl/>
          <w:lang w:bidi="ar-IQ"/>
        </w:rPr>
        <w:t>َّ</w:t>
      </w:r>
      <w:r>
        <w:rPr>
          <w:rFonts w:hint="cs"/>
          <w:rtl/>
          <w:lang w:bidi="ar-IQ"/>
        </w:rPr>
        <w:t>ه متى ((سلمت الحياة من تعقيد الخيال الفاسد لم يكن بين الإنسان وبين الله إلا حياة هي الحق والخير، ولم يكن بينه وبين الناس إلا حياة هي الرحمة والحب))</w:t>
      </w:r>
      <w:r>
        <w:rPr>
          <w:rStyle w:val="a4"/>
          <w:rtl/>
          <w:lang w:bidi="ar-IQ"/>
        </w:rPr>
        <w:t>(</w:t>
      </w:r>
      <w:r>
        <w:rPr>
          <w:rStyle w:val="a4"/>
          <w:rtl/>
          <w:lang w:bidi="ar-IQ"/>
        </w:rPr>
        <w:footnoteReference w:id="237"/>
      </w:r>
      <w:r>
        <w:rPr>
          <w:rStyle w:val="a4"/>
          <w:rtl/>
          <w:lang w:bidi="ar-IQ"/>
        </w:rPr>
        <w:t>)</w:t>
      </w:r>
      <w:r>
        <w:rPr>
          <w:rFonts w:hint="cs"/>
          <w:rtl/>
          <w:lang w:bidi="ar-IQ"/>
        </w:rPr>
        <w:t>.</w:t>
      </w:r>
    </w:p>
    <w:p w:rsidR="008D6AA9" w:rsidRDefault="008D6AA9" w:rsidP="00C112B4">
      <w:pPr>
        <w:ind w:firstLine="720"/>
        <w:rPr>
          <w:rtl/>
          <w:lang w:bidi="ar-IQ"/>
        </w:rPr>
      </w:pPr>
      <w:r>
        <w:rPr>
          <w:rFonts w:hint="cs"/>
          <w:rtl/>
          <w:lang w:bidi="ar-IQ"/>
        </w:rPr>
        <w:t>ومن هنا يتبين لنا أن مصدر الأخلاق هو الدين ومصدر الجمال المعنوي هو النفس البشرية السوية، فمنها يصدر الجمال فتمثله الأفعال الإنسانية، وفيها تستقبل الصور المعنوية والروحية</w:t>
      </w:r>
      <w:r w:rsidR="00C112B4">
        <w:rPr>
          <w:rFonts w:hint="cs"/>
          <w:rtl/>
          <w:lang w:bidi="ar-IQ"/>
        </w:rPr>
        <w:t>،</w:t>
      </w:r>
      <w:r>
        <w:rPr>
          <w:rFonts w:hint="cs"/>
          <w:rtl/>
          <w:lang w:bidi="ar-IQ"/>
        </w:rPr>
        <w:t xml:space="preserve"> فتزنها وتحولها إلى الجمال الحقيقي للنفس الإنسانية الذي ناشد به الرافعي.</w:t>
      </w:r>
    </w:p>
    <w:p w:rsidR="008D6AA9" w:rsidRDefault="008D6AA9" w:rsidP="008D6AA9">
      <w:pPr>
        <w:ind w:firstLine="720"/>
        <w:rPr>
          <w:rtl/>
          <w:lang w:bidi="ar-IQ"/>
        </w:rPr>
      </w:pPr>
    </w:p>
    <w:p w:rsidR="00EF5CA9" w:rsidRDefault="00EF5CA9">
      <w:pPr>
        <w:bidi w:val="0"/>
        <w:rPr>
          <w:b/>
          <w:bCs/>
          <w:i/>
          <w:iCs/>
          <w:lang w:bidi="ar-IQ"/>
        </w:rPr>
      </w:pPr>
      <w:r>
        <w:rPr>
          <w:b/>
          <w:bCs/>
          <w:i/>
          <w:iCs/>
          <w:rtl/>
          <w:lang w:bidi="ar-IQ"/>
        </w:rPr>
        <w:br w:type="page"/>
      </w:r>
    </w:p>
    <w:p w:rsidR="008D6AA9" w:rsidRPr="00EF5CA9" w:rsidRDefault="008D6AA9" w:rsidP="00EF5CA9">
      <w:pPr>
        <w:jc w:val="center"/>
        <w:rPr>
          <w:rFonts w:cs="MCS Taybah S_U normal."/>
          <w:b/>
          <w:bCs/>
          <w:i/>
          <w:iCs/>
          <w:sz w:val="52"/>
          <w:szCs w:val="52"/>
          <w:rtl/>
          <w:lang w:bidi="ar-IQ"/>
        </w:rPr>
      </w:pPr>
      <w:r w:rsidRPr="00EF5CA9">
        <w:rPr>
          <w:rFonts w:cs="MCS Taybah S_U normal." w:hint="cs"/>
          <w:b/>
          <w:bCs/>
          <w:i/>
          <w:iCs/>
          <w:sz w:val="52"/>
          <w:szCs w:val="52"/>
          <w:rtl/>
          <w:lang w:bidi="ar-IQ"/>
        </w:rPr>
        <w:lastRenderedPageBreak/>
        <w:t>المطلب الثالث</w:t>
      </w:r>
    </w:p>
    <w:p w:rsidR="008D6AA9" w:rsidRPr="00EF5CA9" w:rsidRDefault="008D6AA9" w:rsidP="00EF5CA9">
      <w:pPr>
        <w:jc w:val="center"/>
        <w:rPr>
          <w:rFonts w:cs="DecoType Naskh Variants"/>
          <w:b/>
          <w:bCs/>
          <w:i/>
          <w:iCs/>
          <w:sz w:val="52"/>
          <w:szCs w:val="52"/>
          <w:rtl/>
          <w:lang w:bidi="ar-IQ"/>
        </w:rPr>
      </w:pPr>
      <w:r w:rsidRPr="00EF5CA9">
        <w:rPr>
          <w:rFonts w:cs="DecoType Naskh Variants" w:hint="cs"/>
          <w:b/>
          <w:bCs/>
          <w:i/>
          <w:iCs/>
          <w:sz w:val="52"/>
          <w:szCs w:val="52"/>
          <w:rtl/>
          <w:lang w:bidi="ar-IQ"/>
        </w:rPr>
        <w:t>الروح والطبيعة</w:t>
      </w:r>
    </w:p>
    <w:p w:rsidR="008D6AA9" w:rsidRDefault="008D6AA9" w:rsidP="008D6AA9">
      <w:pPr>
        <w:ind w:firstLine="720"/>
        <w:rPr>
          <w:rtl/>
          <w:lang w:bidi="ar-IQ"/>
        </w:rPr>
      </w:pPr>
      <w:r>
        <w:rPr>
          <w:rFonts w:hint="cs"/>
          <w:rtl/>
          <w:lang w:bidi="ar-IQ"/>
        </w:rPr>
        <w:t>يرى الرافعي أن كل ما في الطبيعة جميل، وعلى الإنسان أن يتوسع في فهمه للجمال، بقدر معين يستطيع من خلاله فهم الجمال الحقيقي للأشياء الماثلة في الطبيعة</w:t>
      </w:r>
      <w:r>
        <w:rPr>
          <w:rStyle w:val="a4"/>
          <w:rtl/>
          <w:lang w:bidi="ar-IQ"/>
        </w:rPr>
        <w:t>(</w:t>
      </w:r>
      <w:r>
        <w:rPr>
          <w:rStyle w:val="a4"/>
          <w:rtl/>
          <w:lang w:bidi="ar-IQ"/>
        </w:rPr>
        <w:footnoteReference w:id="238"/>
      </w:r>
      <w:r>
        <w:rPr>
          <w:rStyle w:val="a4"/>
          <w:rtl/>
          <w:lang w:bidi="ar-IQ"/>
        </w:rPr>
        <w:t>)</w:t>
      </w:r>
      <w:r>
        <w:rPr>
          <w:rFonts w:hint="cs"/>
          <w:rtl/>
          <w:lang w:bidi="ar-IQ"/>
        </w:rPr>
        <w:t>.</w:t>
      </w:r>
    </w:p>
    <w:p w:rsidR="008D6AA9" w:rsidRDefault="008D6AA9" w:rsidP="008D6AA9">
      <w:pPr>
        <w:ind w:firstLine="720"/>
        <w:rPr>
          <w:rtl/>
          <w:lang w:bidi="ar-IQ"/>
        </w:rPr>
      </w:pPr>
      <w:r>
        <w:rPr>
          <w:rFonts w:hint="cs"/>
          <w:rtl/>
          <w:lang w:bidi="ar-IQ"/>
        </w:rPr>
        <w:t>والغاية من الجمال الروحي والمعنوي للطبيعة إدراك قيمة الجمال الذي يلازم إدراك قيمة الخير، لأنّ الخير بعض جمال النفس، فليس في الكون إلا الحب والجمال والخير إذا سقطت الشهوات</w:t>
      </w:r>
      <w:r>
        <w:rPr>
          <w:rStyle w:val="a4"/>
          <w:rtl/>
          <w:lang w:bidi="ar-IQ"/>
        </w:rPr>
        <w:t>(</w:t>
      </w:r>
      <w:r>
        <w:rPr>
          <w:rStyle w:val="a4"/>
          <w:rtl/>
          <w:lang w:bidi="ar-IQ"/>
        </w:rPr>
        <w:footnoteReference w:id="239"/>
      </w:r>
      <w:r>
        <w:rPr>
          <w:rStyle w:val="a4"/>
          <w:rtl/>
          <w:lang w:bidi="ar-IQ"/>
        </w:rPr>
        <w:t>)</w:t>
      </w:r>
      <w:r>
        <w:rPr>
          <w:rFonts w:hint="cs"/>
          <w:rtl/>
          <w:lang w:bidi="ar-IQ"/>
        </w:rPr>
        <w:t>.</w:t>
      </w:r>
    </w:p>
    <w:p w:rsidR="008D6AA9" w:rsidRDefault="008D6AA9" w:rsidP="008D6AA9">
      <w:pPr>
        <w:ind w:firstLine="720"/>
        <w:rPr>
          <w:rtl/>
          <w:lang w:bidi="ar-IQ"/>
        </w:rPr>
      </w:pPr>
      <w:r>
        <w:rPr>
          <w:rFonts w:hint="cs"/>
          <w:rtl/>
          <w:lang w:bidi="ar-IQ"/>
        </w:rPr>
        <w:t>والرافعي يُقرُّ بأنّ إدراكَ الجمال الطبيعي مسألة فطرية موجودة في الإنسان، كون هذا الإدراك بقيةً فينا من نفسية آدم الكبير ورثناها عنه</w:t>
      </w:r>
      <w:r>
        <w:rPr>
          <w:rStyle w:val="a4"/>
          <w:rtl/>
          <w:lang w:bidi="ar-IQ"/>
        </w:rPr>
        <w:t>(</w:t>
      </w:r>
      <w:r>
        <w:rPr>
          <w:rStyle w:val="a4"/>
          <w:rtl/>
          <w:lang w:bidi="ar-IQ"/>
        </w:rPr>
        <w:footnoteReference w:id="240"/>
      </w:r>
      <w:r>
        <w:rPr>
          <w:rStyle w:val="a4"/>
          <w:rtl/>
          <w:lang w:bidi="ar-IQ"/>
        </w:rPr>
        <w:t>)</w:t>
      </w:r>
      <w:r>
        <w:rPr>
          <w:rFonts w:hint="cs"/>
          <w:rtl/>
          <w:lang w:bidi="ar-IQ"/>
        </w:rPr>
        <w:t>.</w:t>
      </w:r>
    </w:p>
    <w:p w:rsidR="008D6AA9" w:rsidRDefault="008D6AA9" w:rsidP="008D6AA9">
      <w:pPr>
        <w:ind w:firstLine="720"/>
        <w:rPr>
          <w:rtl/>
          <w:lang w:bidi="ar-IQ"/>
        </w:rPr>
      </w:pPr>
      <w:r>
        <w:rPr>
          <w:rFonts w:hint="cs"/>
          <w:rtl/>
          <w:lang w:bidi="ar-IQ"/>
        </w:rPr>
        <w:t>فجمال الطبيعة الفتان يجعل العين ترى كل شيء تصادفه جميلاً، فترتوي منه النفوس ويخلق منه الحب والخير</w:t>
      </w:r>
      <w:r>
        <w:rPr>
          <w:rStyle w:val="a4"/>
          <w:rtl/>
          <w:lang w:bidi="ar-IQ"/>
        </w:rPr>
        <w:t>(</w:t>
      </w:r>
      <w:r>
        <w:rPr>
          <w:rStyle w:val="a4"/>
          <w:rtl/>
          <w:lang w:bidi="ar-IQ"/>
        </w:rPr>
        <w:footnoteReference w:id="241"/>
      </w:r>
      <w:r>
        <w:rPr>
          <w:rStyle w:val="a4"/>
          <w:rtl/>
          <w:lang w:bidi="ar-IQ"/>
        </w:rPr>
        <w:t>)</w:t>
      </w:r>
      <w:r>
        <w:rPr>
          <w:rFonts w:hint="cs"/>
          <w:rtl/>
          <w:lang w:bidi="ar-IQ"/>
        </w:rPr>
        <w:t>.</w:t>
      </w:r>
    </w:p>
    <w:p w:rsidR="008D6AA9" w:rsidRDefault="008D6AA9" w:rsidP="008D6AA9">
      <w:pPr>
        <w:ind w:firstLine="720"/>
        <w:rPr>
          <w:rtl/>
          <w:lang w:bidi="ar-IQ"/>
        </w:rPr>
      </w:pPr>
      <w:r>
        <w:rPr>
          <w:rFonts w:hint="cs"/>
          <w:rtl/>
          <w:lang w:bidi="ar-IQ"/>
        </w:rPr>
        <w:t>وجدنا الرافعي يدعونا، إلى أن ننظر إلى داخل أنفسنا لنشاهد جمال الطبيعة والكون</w:t>
      </w:r>
      <w:r w:rsidR="00C112B4">
        <w:rPr>
          <w:rFonts w:hint="cs"/>
          <w:rtl/>
          <w:lang w:bidi="ar-IQ"/>
        </w:rPr>
        <w:t>،</w:t>
      </w:r>
      <w:r>
        <w:rPr>
          <w:rFonts w:hint="cs"/>
          <w:rtl/>
          <w:lang w:bidi="ar-IQ"/>
        </w:rPr>
        <w:t xml:space="preserve"> حتى ندرك روعة الجمال في الطبيعة، وأن نجعل النفس قريبةً من طفولتها </w:t>
      </w:r>
      <w:r>
        <w:rPr>
          <w:rtl/>
          <w:lang w:bidi="ar-IQ"/>
        </w:rPr>
        <w:t>–</w:t>
      </w:r>
      <w:r>
        <w:rPr>
          <w:rFonts w:hint="cs"/>
          <w:rtl/>
          <w:lang w:bidi="ar-IQ"/>
        </w:rPr>
        <w:t xml:space="preserve"> مرح الطفولة- ولعبها وهذيانها</w:t>
      </w:r>
      <w:r>
        <w:rPr>
          <w:rStyle w:val="a4"/>
          <w:rtl/>
          <w:lang w:bidi="ar-IQ"/>
        </w:rPr>
        <w:t>(</w:t>
      </w:r>
      <w:r>
        <w:rPr>
          <w:rStyle w:val="a4"/>
          <w:rtl/>
          <w:lang w:bidi="ar-IQ"/>
        </w:rPr>
        <w:footnoteReference w:id="242"/>
      </w:r>
      <w:r>
        <w:rPr>
          <w:rStyle w:val="a4"/>
          <w:rtl/>
          <w:lang w:bidi="ar-IQ"/>
        </w:rPr>
        <w:t>)</w:t>
      </w:r>
      <w:r>
        <w:rPr>
          <w:rFonts w:hint="cs"/>
          <w:rtl/>
          <w:lang w:bidi="ar-IQ"/>
        </w:rPr>
        <w:t>.</w:t>
      </w:r>
    </w:p>
    <w:p w:rsidR="008D6AA9" w:rsidRDefault="008D6AA9" w:rsidP="00F33048">
      <w:pPr>
        <w:ind w:firstLine="720"/>
        <w:rPr>
          <w:rtl/>
          <w:lang w:bidi="ar-IQ"/>
        </w:rPr>
      </w:pPr>
      <w:r>
        <w:rPr>
          <w:rFonts w:hint="cs"/>
          <w:rtl/>
          <w:lang w:bidi="ar-IQ"/>
        </w:rPr>
        <w:t>فهذه دعوة لوجوب انطلاق نظرة الإنسان إلى العالم الخارجي مما في روحه من جمال، يقول الرافعي مجسداً هذه الدعوة: ((في جمال النفس يكون كل شيء جميلاً؛ إذ تُلقي النفس عليه من ألوانها فتنقلب الدار الصغيرة ق</w:t>
      </w:r>
      <w:r w:rsidR="00995DDD">
        <w:rPr>
          <w:rFonts w:hint="cs"/>
          <w:rtl/>
          <w:lang w:bidi="ar-IQ"/>
        </w:rPr>
        <w:t>ص</w:t>
      </w:r>
      <w:r>
        <w:rPr>
          <w:rFonts w:hint="cs"/>
          <w:rtl/>
          <w:lang w:bidi="ar-IQ"/>
        </w:rPr>
        <w:t>راً؛ لأنَّها في سعةِ النِّفس، لا في مساحتها هي، وتعرف لنور النَّهار عُذوبة كعذوبة الماء على الظّ</w:t>
      </w:r>
      <w:r w:rsidR="00F33048">
        <w:rPr>
          <w:rFonts w:hint="cs"/>
          <w:rtl/>
          <w:lang w:bidi="ar-IQ"/>
        </w:rPr>
        <w:t>َ</w:t>
      </w:r>
      <w:r>
        <w:rPr>
          <w:rFonts w:hint="cs"/>
          <w:rtl/>
          <w:lang w:bidi="ar-IQ"/>
        </w:rPr>
        <w:t xml:space="preserve">مأ، </w:t>
      </w:r>
      <w:r>
        <w:rPr>
          <w:rFonts w:hint="cs"/>
          <w:rtl/>
          <w:lang w:bidi="ar-IQ"/>
        </w:rPr>
        <w:lastRenderedPageBreak/>
        <w:t>ويظهر الليلُ كأنَّه معرض جواهر أقيم للحور العين في السموات، ويبدو الفجر بألوانه وأنواره، ونسماته كأنه جنةٌ سابحةٌ في الهواء))</w:t>
      </w:r>
      <w:r>
        <w:rPr>
          <w:rStyle w:val="a4"/>
          <w:rtl/>
          <w:lang w:bidi="ar-IQ"/>
        </w:rPr>
        <w:t>(</w:t>
      </w:r>
      <w:r>
        <w:rPr>
          <w:rStyle w:val="a4"/>
          <w:rtl/>
          <w:lang w:bidi="ar-IQ"/>
        </w:rPr>
        <w:footnoteReference w:id="243"/>
      </w:r>
      <w:r>
        <w:rPr>
          <w:rStyle w:val="a4"/>
          <w:rtl/>
          <w:lang w:bidi="ar-IQ"/>
        </w:rPr>
        <w:t>)</w:t>
      </w:r>
      <w:r>
        <w:rPr>
          <w:rFonts w:hint="cs"/>
          <w:rtl/>
          <w:lang w:bidi="ar-IQ"/>
        </w:rPr>
        <w:t>.</w:t>
      </w:r>
    </w:p>
    <w:p w:rsidR="008D6AA9" w:rsidRDefault="008D6AA9" w:rsidP="00995DDD">
      <w:pPr>
        <w:ind w:firstLine="720"/>
        <w:rPr>
          <w:rtl/>
          <w:lang w:bidi="ar-IQ"/>
        </w:rPr>
      </w:pPr>
      <w:r>
        <w:rPr>
          <w:rFonts w:hint="cs"/>
          <w:rtl/>
          <w:lang w:bidi="ar-IQ"/>
        </w:rPr>
        <w:t>وبذلك يُثب</w:t>
      </w:r>
      <w:r w:rsidR="00995DDD">
        <w:rPr>
          <w:rFonts w:hint="cs"/>
          <w:rtl/>
          <w:lang w:bidi="ar-IQ"/>
        </w:rPr>
        <w:t>ت</w:t>
      </w:r>
      <w:r>
        <w:rPr>
          <w:rFonts w:hint="cs"/>
          <w:rtl/>
          <w:lang w:bidi="ar-IQ"/>
        </w:rPr>
        <w:t xml:space="preserve"> الرافعي في أذهاننا قاعدة عامة في مفهومه للجمال الروحي، وكأنّها أقرب إل</w:t>
      </w:r>
      <w:r w:rsidR="00995DDD">
        <w:rPr>
          <w:rFonts w:hint="cs"/>
          <w:rtl/>
          <w:lang w:bidi="ar-IQ"/>
        </w:rPr>
        <w:t>ى</w:t>
      </w:r>
      <w:r>
        <w:rPr>
          <w:rFonts w:hint="cs"/>
          <w:rtl/>
          <w:lang w:bidi="ar-IQ"/>
        </w:rPr>
        <w:t xml:space="preserve"> ما ذهب إليه إيليا أبو ماضي، في قوله: </w:t>
      </w:r>
    </w:p>
    <w:tbl>
      <w:tblPr>
        <w:tblStyle w:val="a5"/>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40"/>
        <w:gridCol w:w="346"/>
        <w:gridCol w:w="3385"/>
      </w:tblGrid>
      <w:tr w:rsidR="008D6AA9" w:rsidTr="006B01E7">
        <w:trPr>
          <w:jc w:val="center"/>
        </w:trPr>
        <w:tc>
          <w:tcPr>
            <w:tcW w:w="2840" w:type="dxa"/>
          </w:tcPr>
          <w:p w:rsidR="008D6AA9" w:rsidRPr="006E529E" w:rsidRDefault="008D6AA9" w:rsidP="006B01E7">
            <w:pPr>
              <w:rPr>
                <w:b/>
                <w:bCs/>
                <w:rtl/>
                <w:lang w:bidi="ar-IQ"/>
              </w:rPr>
            </w:pPr>
            <w:r w:rsidRPr="006E529E">
              <w:rPr>
                <w:rFonts w:hint="cs"/>
                <w:b/>
                <w:bCs/>
                <w:rtl/>
                <w:lang w:bidi="ar-IQ"/>
              </w:rPr>
              <w:t>أيُّهذا الشّاكي وما بك داءٌ</w:t>
            </w:r>
            <w:r>
              <w:rPr>
                <w:b/>
                <w:bCs/>
                <w:rtl/>
                <w:lang w:bidi="ar-IQ"/>
              </w:rPr>
              <w:br/>
            </w:r>
          </w:p>
        </w:tc>
        <w:tc>
          <w:tcPr>
            <w:tcW w:w="346" w:type="dxa"/>
          </w:tcPr>
          <w:p w:rsidR="008D6AA9" w:rsidRPr="006E529E" w:rsidRDefault="008D6AA9" w:rsidP="006B01E7">
            <w:pPr>
              <w:rPr>
                <w:b/>
                <w:bCs/>
                <w:rtl/>
                <w:lang w:bidi="ar-IQ"/>
              </w:rPr>
            </w:pPr>
          </w:p>
        </w:tc>
        <w:tc>
          <w:tcPr>
            <w:tcW w:w="3385" w:type="dxa"/>
          </w:tcPr>
          <w:p w:rsidR="008D6AA9" w:rsidRPr="006E529E" w:rsidRDefault="008D6AA9" w:rsidP="006B01E7">
            <w:pPr>
              <w:rPr>
                <w:b/>
                <w:bCs/>
                <w:rtl/>
                <w:lang w:bidi="ar-IQ"/>
              </w:rPr>
            </w:pPr>
            <w:r w:rsidRPr="006E529E">
              <w:rPr>
                <w:rFonts w:hint="cs"/>
                <w:b/>
                <w:bCs/>
                <w:rtl/>
                <w:lang w:bidi="ar-IQ"/>
              </w:rPr>
              <w:t>كُنْ جميلاً ترَ الوجودَ جميلاً</w:t>
            </w:r>
            <w:r>
              <w:rPr>
                <w:rStyle w:val="a4"/>
                <w:b/>
                <w:bCs/>
                <w:rtl/>
                <w:lang w:bidi="ar-IQ"/>
              </w:rPr>
              <w:t>(</w:t>
            </w:r>
            <w:r w:rsidRPr="006E529E">
              <w:rPr>
                <w:rStyle w:val="a4"/>
                <w:b/>
                <w:bCs/>
                <w:rtl/>
                <w:lang w:bidi="ar-IQ"/>
              </w:rPr>
              <w:footnoteReference w:id="244"/>
            </w:r>
            <w:r>
              <w:rPr>
                <w:rStyle w:val="a4"/>
                <w:b/>
                <w:bCs/>
                <w:rtl/>
                <w:lang w:bidi="ar-IQ"/>
              </w:rPr>
              <w:t>)</w:t>
            </w:r>
            <w:r>
              <w:rPr>
                <w:b/>
                <w:bCs/>
                <w:rtl/>
                <w:lang w:bidi="ar-IQ"/>
              </w:rPr>
              <w:br/>
            </w:r>
          </w:p>
        </w:tc>
      </w:tr>
    </w:tbl>
    <w:p w:rsidR="008D6AA9" w:rsidRDefault="008D6AA9" w:rsidP="008D6AA9">
      <w:pPr>
        <w:ind w:firstLine="720"/>
        <w:rPr>
          <w:rtl/>
          <w:lang w:bidi="ar-IQ"/>
        </w:rPr>
      </w:pPr>
      <w:r>
        <w:rPr>
          <w:rFonts w:hint="cs"/>
          <w:rtl/>
          <w:lang w:bidi="ar-IQ"/>
        </w:rPr>
        <w:t>ويرى الرافعي بأنّ فهم الجمال الحقيقي يتحدد بأوقات معينة ترتبط بجمال الطبيعة، فالليلُ والفجر والشفق والأصيل، هي أوقات الجمال في النفس</w:t>
      </w:r>
      <w:r>
        <w:rPr>
          <w:rStyle w:val="a4"/>
          <w:rtl/>
          <w:lang w:bidi="ar-IQ"/>
        </w:rPr>
        <w:t>(</w:t>
      </w:r>
      <w:r>
        <w:rPr>
          <w:rStyle w:val="a4"/>
          <w:rtl/>
          <w:lang w:bidi="ar-IQ"/>
        </w:rPr>
        <w:footnoteReference w:id="245"/>
      </w:r>
      <w:r>
        <w:rPr>
          <w:rStyle w:val="a4"/>
          <w:rtl/>
          <w:lang w:bidi="ar-IQ"/>
        </w:rPr>
        <w:t>)</w:t>
      </w:r>
      <w:r>
        <w:rPr>
          <w:rFonts w:hint="cs"/>
          <w:rtl/>
          <w:lang w:bidi="ar-IQ"/>
        </w:rPr>
        <w:t>.</w:t>
      </w:r>
    </w:p>
    <w:p w:rsidR="008D6AA9" w:rsidRDefault="008D6AA9" w:rsidP="008D6AA9">
      <w:pPr>
        <w:ind w:firstLine="720"/>
        <w:rPr>
          <w:rtl/>
          <w:lang w:bidi="ar-IQ"/>
        </w:rPr>
      </w:pPr>
      <w:r>
        <w:rPr>
          <w:rFonts w:hint="cs"/>
          <w:rtl/>
          <w:lang w:bidi="ar-IQ"/>
        </w:rPr>
        <w:t>يبحث الرافعي عن جمال الطبيعة الروحي والمعنوي من خلال التأمل في جمالها الذي خلقه سبحانه وتعالى، فالطبيعة في نظره مقدسة وكانت توحي إليه بقطعة من مناجاة الأنبياء</w:t>
      </w:r>
      <w:r>
        <w:rPr>
          <w:rStyle w:val="a4"/>
          <w:rtl/>
          <w:lang w:bidi="ar-IQ"/>
        </w:rPr>
        <w:t>(</w:t>
      </w:r>
      <w:r>
        <w:rPr>
          <w:rStyle w:val="a4"/>
          <w:rtl/>
          <w:lang w:bidi="ar-IQ"/>
        </w:rPr>
        <w:footnoteReference w:id="246"/>
      </w:r>
      <w:r>
        <w:rPr>
          <w:rStyle w:val="a4"/>
          <w:rtl/>
          <w:lang w:bidi="ar-IQ"/>
        </w:rPr>
        <w:t>)</w:t>
      </w:r>
      <w:r>
        <w:rPr>
          <w:rFonts w:hint="cs"/>
          <w:rtl/>
          <w:lang w:bidi="ar-IQ"/>
        </w:rPr>
        <w:t>. ولعله يُجسد مثل هذا الفهم في قوله:</w:t>
      </w:r>
    </w:p>
    <w:p w:rsidR="008D6AA9" w:rsidRDefault="008D6AA9" w:rsidP="00F33048">
      <w:pPr>
        <w:ind w:firstLine="720"/>
        <w:rPr>
          <w:rtl/>
          <w:lang w:bidi="ar-IQ"/>
        </w:rPr>
      </w:pPr>
      <w:r>
        <w:rPr>
          <w:rFonts w:hint="cs"/>
          <w:rtl/>
          <w:lang w:bidi="ar-IQ"/>
        </w:rPr>
        <w:t>((وبالربيعين الأخضر، والأزرق ي</w:t>
      </w:r>
      <w:r w:rsidR="00F33048">
        <w:rPr>
          <w:rFonts w:hint="cs"/>
          <w:rtl/>
          <w:lang w:bidi="ar-IQ"/>
        </w:rPr>
        <w:t>ن</w:t>
      </w:r>
      <w:r>
        <w:rPr>
          <w:rFonts w:hint="cs"/>
          <w:rtl/>
          <w:lang w:bidi="ar-IQ"/>
        </w:rPr>
        <w:t>فتح بابان للعالم السحري العجيب، عالم الجمال الأرضي</w:t>
      </w:r>
      <w:r w:rsidR="00F33048">
        <w:rPr>
          <w:rFonts w:hint="cs"/>
          <w:rtl/>
          <w:lang w:bidi="ar-IQ"/>
        </w:rPr>
        <w:t>ِّ</w:t>
      </w:r>
      <w:r>
        <w:rPr>
          <w:rFonts w:hint="cs"/>
          <w:rtl/>
          <w:lang w:bidi="ar-IQ"/>
        </w:rPr>
        <w:t>، الذي تدخله الروح الإنسانية، كما يدخل القلب المُحب في شعاع ابتسامةٍ، ومعناها))</w:t>
      </w:r>
      <w:r>
        <w:rPr>
          <w:rStyle w:val="a4"/>
          <w:rtl/>
          <w:lang w:bidi="ar-IQ"/>
        </w:rPr>
        <w:t>(</w:t>
      </w:r>
      <w:r>
        <w:rPr>
          <w:rStyle w:val="a4"/>
          <w:rtl/>
          <w:lang w:bidi="ar-IQ"/>
        </w:rPr>
        <w:footnoteReference w:id="247"/>
      </w:r>
      <w:r>
        <w:rPr>
          <w:rStyle w:val="a4"/>
          <w:rtl/>
          <w:lang w:bidi="ar-IQ"/>
        </w:rPr>
        <w:t>)</w:t>
      </w:r>
      <w:r>
        <w:rPr>
          <w:rFonts w:hint="cs"/>
          <w:rtl/>
          <w:lang w:bidi="ar-IQ"/>
        </w:rPr>
        <w:t>.</w:t>
      </w:r>
    </w:p>
    <w:p w:rsidR="008D6AA9" w:rsidRDefault="008D6AA9" w:rsidP="00C112B4">
      <w:pPr>
        <w:ind w:firstLine="720"/>
        <w:rPr>
          <w:rtl/>
          <w:lang w:bidi="ar-IQ"/>
        </w:rPr>
      </w:pPr>
      <w:r>
        <w:rPr>
          <w:rFonts w:hint="cs"/>
          <w:rtl/>
          <w:lang w:bidi="ar-IQ"/>
        </w:rPr>
        <w:t>ويتأمل الرافعي القمر، فيرى فيه حقيقة الطبيعة، كونه وجه الحب والجمال، فيقول: ((أيها القمر</w:t>
      </w:r>
      <w:r w:rsidR="00C112B4">
        <w:rPr>
          <w:rFonts w:hint="cs"/>
          <w:rtl/>
          <w:lang w:bidi="ar-IQ"/>
        </w:rPr>
        <w:t>!</w:t>
      </w:r>
      <w:r>
        <w:rPr>
          <w:rFonts w:hint="cs"/>
          <w:rtl/>
          <w:lang w:bidi="ar-IQ"/>
        </w:rPr>
        <w:t xml:space="preserve"> كن لهم ما وصفوك، حتى إذا كفر بالله ملحد ألقمهُ الله منك (حجراً) وكنت للطبيعة وجه الحقيقة والإيمان كما أنت وجه الحب والجمال))</w:t>
      </w:r>
      <w:r>
        <w:rPr>
          <w:rStyle w:val="a4"/>
          <w:rtl/>
          <w:lang w:bidi="ar-IQ"/>
        </w:rPr>
        <w:t>(</w:t>
      </w:r>
      <w:r>
        <w:rPr>
          <w:rStyle w:val="a4"/>
          <w:rtl/>
          <w:lang w:bidi="ar-IQ"/>
        </w:rPr>
        <w:footnoteReference w:id="248"/>
      </w:r>
      <w:r>
        <w:rPr>
          <w:rStyle w:val="a4"/>
          <w:rtl/>
          <w:lang w:bidi="ar-IQ"/>
        </w:rPr>
        <w:t>)</w:t>
      </w:r>
      <w:r>
        <w:rPr>
          <w:rFonts w:hint="cs"/>
          <w:rtl/>
          <w:lang w:bidi="ar-IQ"/>
        </w:rPr>
        <w:t>.</w:t>
      </w:r>
    </w:p>
    <w:p w:rsidR="008D6AA9" w:rsidRDefault="008D6AA9" w:rsidP="008D6AA9">
      <w:pPr>
        <w:ind w:firstLine="720"/>
        <w:rPr>
          <w:rtl/>
          <w:lang w:bidi="ar-IQ"/>
        </w:rPr>
      </w:pPr>
      <w:r>
        <w:rPr>
          <w:rFonts w:hint="cs"/>
          <w:rtl/>
          <w:lang w:bidi="ar-IQ"/>
        </w:rPr>
        <w:lastRenderedPageBreak/>
        <w:t>ويرى الرافعي أن الشمس حين تشرق تحمل في طياتها جمالاً معنوياً، يستحق الوقوف عنده والتفكر فيه، كونه يجدد جمال النفس، فنجده يقول:</w:t>
      </w:r>
    </w:p>
    <w:p w:rsidR="008D6AA9" w:rsidRDefault="008D6AA9" w:rsidP="008D6AA9">
      <w:pPr>
        <w:ind w:firstLine="720"/>
        <w:rPr>
          <w:rtl/>
          <w:lang w:bidi="ar-IQ"/>
        </w:rPr>
      </w:pPr>
      <w:r>
        <w:rPr>
          <w:rFonts w:hint="cs"/>
          <w:rtl/>
          <w:lang w:bidi="ar-IQ"/>
        </w:rPr>
        <w:t>((الشمسُ هنا جديدةٌ، تثبت: أنَّ الجديدَ في الطبيعة هو الجديد في كيفية شعور النفسَ به))</w:t>
      </w:r>
      <w:r>
        <w:rPr>
          <w:rStyle w:val="a4"/>
          <w:rtl/>
          <w:lang w:bidi="ar-IQ"/>
        </w:rPr>
        <w:t>(</w:t>
      </w:r>
      <w:r>
        <w:rPr>
          <w:rStyle w:val="a4"/>
          <w:rtl/>
          <w:lang w:bidi="ar-IQ"/>
        </w:rPr>
        <w:footnoteReference w:id="249"/>
      </w:r>
      <w:r>
        <w:rPr>
          <w:rStyle w:val="a4"/>
          <w:rtl/>
          <w:lang w:bidi="ar-IQ"/>
        </w:rPr>
        <w:t>)</w:t>
      </w:r>
      <w:r>
        <w:rPr>
          <w:rFonts w:hint="cs"/>
          <w:rtl/>
          <w:lang w:bidi="ar-IQ"/>
        </w:rPr>
        <w:t>.</w:t>
      </w:r>
    </w:p>
    <w:p w:rsidR="008D6AA9" w:rsidRDefault="008D6AA9" w:rsidP="00F55946">
      <w:pPr>
        <w:ind w:firstLine="720"/>
        <w:rPr>
          <w:rtl/>
          <w:lang w:bidi="ar-IQ"/>
        </w:rPr>
      </w:pPr>
      <w:r>
        <w:rPr>
          <w:rFonts w:hint="cs"/>
          <w:rtl/>
          <w:lang w:bidi="ar-IQ"/>
        </w:rPr>
        <w:t>ويرى الرافعي أن البحر فكر الطبيعة، كونه عندما يشاهده يتذكر الموت من خلال أمواجه المتدحرجة على ساحل البحر لتختطف كل من شاهدها</w:t>
      </w:r>
      <w:r>
        <w:rPr>
          <w:rStyle w:val="a4"/>
          <w:rtl/>
          <w:lang w:bidi="ar-IQ"/>
        </w:rPr>
        <w:t>(</w:t>
      </w:r>
      <w:r>
        <w:rPr>
          <w:rStyle w:val="a4"/>
          <w:rtl/>
          <w:lang w:bidi="ar-IQ"/>
        </w:rPr>
        <w:footnoteReference w:id="250"/>
      </w:r>
      <w:r>
        <w:rPr>
          <w:rStyle w:val="a4"/>
          <w:rtl/>
          <w:lang w:bidi="ar-IQ"/>
        </w:rPr>
        <w:t>)</w:t>
      </w:r>
      <w:r>
        <w:rPr>
          <w:rFonts w:hint="cs"/>
          <w:rtl/>
          <w:lang w:bidi="ar-IQ"/>
        </w:rPr>
        <w:t>. وهو يرى أنَّ للطبيعة قلباً حانياً تستميله لمسة بسيطة من الوصال، فيقول: ((إذا كنت في أيام الطبيعة فاجعل فكرك خالياً، وفرِّغه للن</w:t>
      </w:r>
      <w:r w:rsidR="00436614">
        <w:rPr>
          <w:rFonts w:hint="cs"/>
          <w:rtl/>
          <w:lang w:bidi="ar-IQ"/>
        </w:rPr>
        <w:t>ب</w:t>
      </w:r>
      <w:r>
        <w:rPr>
          <w:rFonts w:hint="cs"/>
          <w:rtl/>
          <w:lang w:bidi="ar-IQ"/>
        </w:rPr>
        <w:t>ت، والشجر، والحجر، والمد</w:t>
      </w:r>
      <w:r w:rsidR="00F55946">
        <w:rPr>
          <w:rFonts w:hint="cs"/>
          <w:rtl/>
          <w:lang w:bidi="ar-IQ"/>
        </w:rPr>
        <w:t>َ</w:t>
      </w:r>
      <w:r>
        <w:rPr>
          <w:rFonts w:hint="cs"/>
          <w:rtl/>
          <w:lang w:bidi="ar-IQ"/>
        </w:rPr>
        <w:t>ر، والطير، والحيوان، والزهر، والعُشب، والماء، والسماء، ونور النهار، وظلام الليل، حينئذ يفتح لك العالم بابه، ويقول: أدخل...))</w:t>
      </w:r>
      <w:r>
        <w:rPr>
          <w:rStyle w:val="a4"/>
          <w:rtl/>
          <w:lang w:bidi="ar-IQ"/>
        </w:rPr>
        <w:t>(</w:t>
      </w:r>
      <w:r>
        <w:rPr>
          <w:rStyle w:val="a4"/>
          <w:rtl/>
          <w:lang w:bidi="ar-IQ"/>
        </w:rPr>
        <w:footnoteReference w:id="251"/>
      </w:r>
      <w:r>
        <w:rPr>
          <w:rStyle w:val="a4"/>
          <w:rtl/>
          <w:lang w:bidi="ar-IQ"/>
        </w:rPr>
        <w:t>)</w:t>
      </w:r>
      <w:r>
        <w:rPr>
          <w:rFonts w:hint="cs"/>
          <w:rtl/>
          <w:lang w:bidi="ar-IQ"/>
        </w:rPr>
        <w:t>.</w:t>
      </w:r>
    </w:p>
    <w:p w:rsidR="008D6AA9" w:rsidRDefault="008D6AA9" w:rsidP="00BF1EDF">
      <w:pPr>
        <w:ind w:firstLine="720"/>
        <w:rPr>
          <w:rtl/>
          <w:lang w:bidi="ar-IQ"/>
        </w:rPr>
      </w:pPr>
      <w:r>
        <w:rPr>
          <w:rFonts w:hint="cs"/>
          <w:rtl/>
          <w:lang w:bidi="ar-IQ"/>
        </w:rPr>
        <w:t>ولرهافة حسه يكتشف أنَّ ل</w:t>
      </w:r>
      <w:r w:rsidR="00BF1EDF">
        <w:rPr>
          <w:rFonts w:hint="cs"/>
          <w:rtl/>
          <w:lang w:bidi="ar-IQ"/>
        </w:rPr>
        <w:t>غ</w:t>
      </w:r>
      <w:r>
        <w:rPr>
          <w:rFonts w:hint="cs"/>
          <w:rtl/>
          <w:lang w:bidi="ar-IQ"/>
        </w:rPr>
        <w:t>ة الاتصال بالطبيعة سهل تعلمها وأنها ليست معقدة، إنها نظرة لا غير</w:t>
      </w:r>
      <w:r w:rsidR="00436614">
        <w:rPr>
          <w:rFonts w:hint="cs"/>
          <w:rtl/>
          <w:lang w:bidi="ar-IQ"/>
        </w:rPr>
        <w:t>,</w:t>
      </w:r>
      <w:r>
        <w:rPr>
          <w:rFonts w:hint="cs"/>
          <w:rtl/>
          <w:lang w:bidi="ar-IQ"/>
        </w:rPr>
        <w:t xml:space="preserve"> يقول في هذا: ((إذا أردت أيها الإنسان أن ترى جمال شيء في الطبيعة فاجعل عينيك أقرب إليه من فكرك، بل أنزع فكرك هذا، إلا الخفيف منه))</w:t>
      </w:r>
      <w:r>
        <w:rPr>
          <w:rStyle w:val="a4"/>
          <w:rtl/>
          <w:lang w:bidi="ar-IQ"/>
        </w:rPr>
        <w:t>(</w:t>
      </w:r>
      <w:r>
        <w:rPr>
          <w:rStyle w:val="a4"/>
          <w:rtl/>
          <w:lang w:bidi="ar-IQ"/>
        </w:rPr>
        <w:footnoteReference w:id="252"/>
      </w:r>
      <w:r>
        <w:rPr>
          <w:rStyle w:val="a4"/>
          <w:rtl/>
          <w:lang w:bidi="ar-IQ"/>
        </w:rPr>
        <w:t>)</w:t>
      </w:r>
      <w:r>
        <w:rPr>
          <w:rFonts w:hint="cs"/>
          <w:rtl/>
          <w:lang w:bidi="ar-IQ"/>
        </w:rPr>
        <w:t>.</w:t>
      </w:r>
    </w:p>
    <w:p w:rsidR="008D6AA9" w:rsidRDefault="008D6AA9" w:rsidP="00F55946">
      <w:pPr>
        <w:ind w:firstLine="720"/>
        <w:rPr>
          <w:rtl/>
          <w:lang w:bidi="ar-IQ"/>
        </w:rPr>
      </w:pPr>
      <w:r>
        <w:rPr>
          <w:rFonts w:hint="cs"/>
          <w:rtl/>
          <w:lang w:bidi="ar-IQ"/>
        </w:rPr>
        <w:t>لذا يكثر من النظر إلى الطبيعة بعينه لمعرفة أسرار جمالها، فيقول: ((أنظر كيف يجعلُ في الأرض معنى السرور، وفي الجو معنى السعادة.</w:t>
      </w:r>
      <w:r w:rsidR="00F55946">
        <w:rPr>
          <w:rFonts w:hint="cs"/>
          <w:rtl/>
          <w:lang w:bidi="ar-IQ"/>
        </w:rPr>
        <w:t>و</w:t>
      </w:r>
      <w:r>
        <w:rPr>
          <w:rFonts w:hint="cs"/>
          <w:rtl/>
          <w:lang w:bidi="ar-IQ"/>
        </w:rPr>
        <w:t>أنظر إلى الحشرة الصغيرة كيف تؤمن بالحياة؛ التي تملؤها، وتطمئن. أنظر.... أنظر! أليس كُلُّ ذلك رداً على اليأس بكلمة: لا...؟))</w:t>
      </w:r>
      <w:r>
        <w:rPr>
          <w:rStyle w:val="a4"/>
          <w:rtl/>
          <w:lang w:bidi="ar-IQ"/>
        </w:rPr>
        <w:t>(</w:t>
      </w:r>
      <w:r>
        <w:rPr>
          <w:rStyle w:val="a4"/>
          <w:rtl/>
          <w:lang w:bidi="ar-IQ"/>
        </w:rPr>
        <w:footnoteReference w:id="253"/>
      </w:r>
      <w:r>
        <w:rPr>
          <w:rStyle w:val="a4"/>
          <w:rtl/>
          <w:lang w:bidi="ar-IQ"/>
        </w:rPr>
        <w:t>)</w:t>
      </w:r>
      <w:r>
        <w:rPr>
          <w:rFonts w:hint="cs"/>
          <w:rtl/>
          <w:lang w:bidi="ar-IQ"/>
        </w:rPr>
        <w:t>.</w:t>
      </w:r>
    </w:p>
    <w:p w:rsidR="008D6AA9" w:rsidRPr="00EF5CA9" w:rsidRDefault="008D6AA9" w:rsidP="008D6AA9">
      <w:pPr>
        <w:ind w:firstLine="720"/>
        <w:rPr>
          <w:b/>
          <w:bCs/>
          <w:rtl/>
          <w:lang w:bidi="ar-IQ"/>
        </w:rPr>
      </w:pPr>
      <w:r>
        <w:rPr>
          <w:rFonts w:hint="cs"/>
          <w:rtl/>
          <w:lang w:bidi="ar-IQ"/>
        </w:rPr>
        <w:lastRenderedPageBreak/>
        <w:t xml:space="preserve">والرافعي هنا يدعونا إلى أن نتذكر قوله تعالى: </w:t>
      </w:r>
      <w:r w:rsidRPr="00EF5CA9">
        <w:rPr>
          <w:rFonts w:ascii="QCF_BSML" w:hAnsi="QCF_BSML" w:cs="QCF_BSML"/>
          <w:b/>
          <w:bCs/>
          <w:color w:val="000000"/>
          <w:sz w:val="35"/>
          <w:szCs w:val="35"/>
          <w:rtl/>
        </w:rPr>
        <w:t xml:space="preserve">ﭽ </w:t>
      </w:r>
      <w:r w:rsidRPr="00EF5CA9">
        <w:rPr>
          <w:rFonts w:ascii="QCF_P409" w:hAnsi="QCF_P409" w:cs="QCF_P409"/>
          <w:b/>
          <w:bCs/>
          <w:color w:val="000000"/>
          <w:sz w:val="35"/>
          <w:szCs w:val="35"/>
          <w:rtl/>
        </w:rPr>
        <w:t>ﯻ  ﯼ  ﯽ   ﯾ  ﯿ  ﰀ  ﰁ  ﰂ  ﰃ    ﰄ</w:t>
      </w:r>
      <w:r w:rsidRPr="00EF5CA9">
        <w:rPr>
          <w:rFonts w:ascii="QCF_BSML" w:hAnsi="QCF_BSML" w:cs="QCF_BSML"/>
          <w:b/>
          <w:bCs/>
          <w:color w:val="000000"/>
          <w:sz w:val="35"/>
          <w:szCs w:val="35"/>
          <w:rtl/>
        </w:rPr>
        <w:t>ﭼ</w:t>
      </w:r>
      <w:r w:rsidRPr="00EF5CA9">
        <w:rPr>
          <w:rStyle w:val="a4"/>
          <w:b/>
          <w:bCs/>
          <w:rtl/>
          <w:lang w:bidi="ar-IQ"/>
        </w:rPr>
        <w:t>(</w:t>
      </w:r>
      <w:r w:rsidRPr="00EF5CA9">
        <w:rPr>
          <w:rStyle w:val="a4"/>
          <w:b/>
          <w:bCs/>
          <w:rtl/>
          <w:lang w:bidi="ar-IQ"/>
        </w:rPr>
        <w:footnoteReference w:id="254"/>
      </w:r>
      <w:r w:rsidRPr="00EF5CA9">
        <w:rPr>
          <w:rStyle w:val="a4"/>
          <w:b/>
          <w:bCs/>
          <w:rtl/>
          <w:lang w:bidi="ar-IQ"/>
        </w:rPr>
        <w:t>)</w:t>
      </w:r>
      <w:r w:rsidRPr="00EF5CA9">
        <w:rPr>
          <w:rFonts w:hint="cs"/>
          <w:b/>
          <w:bCs/>
          <w:rtl/>
          <w:lang w:bidi="ar-IQ"/>
        </w:rPr>
        <w:t>.</w:t>
      </w:r>
    </w:p>
    <w:p w:rsidR="008D6AA9" w:rsidRDefault="008D6AA9" w:rsidP="008D6AA9">
      <w:pPr>
        <w:ind w:firstLine="720"/>
        <w:rPr>
          <w:rtl/>
          <w:lang w:bidi="ar-IQ"/>
        </w:rPr>
      </w:pPr>
      <w:r>
        <w:rPr>
          <w:rFonts w:hint="cs"/>
          <w:rtl/>
          <w:lang w:bidi="ar-IQ"/>
        </w:rPr>
        <w:t>ولم يكتف الرافعي بحسب رأي الأستاذ مصطفى الجوزو</w:t>
      </w:r>
      <w:r>
        <w:rPr>
          <w:rStyle w:val="a4"/>
          <w:rtl/>
          <w:lang w:bidi="ar-IQ"/>
        </w:rPr>
        <w:t>(</w:t>
      </w:r>
      <w:r>
        <w:rPr>
          <w:rStyle w:val="a4"/>
          <w:rtl/>
          <w:lang w:bidi="ar-IQ"/>
        </w:rPr>
        <w:footnoteReference w:id="255"/>
      </w:r>
      <w:r>
        <w:rPr>
          <w:rStyle w:val="a4"/>
          <w:rtl/>
          <w:lang w:bidi="ar-IQ"/>
        </w:rPr>
        <w:t>)</w:t>
      </w:r>
      <w:r>
        <w:rPr>
          <w:rFonts w:hint="cs"/>
          <w:rtl/>
          <w:lang w:bidi="ar-IQ"/>
        </w:rPr>
        <w:t xml:space="preserve"> بإحلال العين محل الفكر في النظر إلى الطبيعة، بل ينبغي أن تكون هذه العين هي عين العشق التي تعامل الطبيعة معاملة الكائن الحي</w:t>
      </w:r>
      <w:r w:rsidR="00633F1D">
        <w:rPr>
          <w:rFonts w:hint="cs"/>
          <w:rtl/>
          <w:lang w:bidi="ar-IQ"/>
        </w:rPr>
        <w:t>،</w:t>
      </w:r>
      <w:r>
        <w:rPr>
          <w:rFonts w:hint="cs"/>
          <w:rtl/>
          <w:lang w:bidi="ar-IQ"/>
        </w:rPr>
        <w:t xml:space="preserve"> الذي يُحيي ويكون على الناظر إليه رد التحية بابتسام وإشراق، حتى كأنَّ الناظر إنسان لا يحزن ولا يألم</w:t>
      </w:r>
      <w:r>
        <w:rPr>
          <w:rStyle w:val="a4"/>
          <w:rtl/>
          <w:lang w:bidi="ar-IQ"/>
        </w:rPr>
        <w:t>(</w:t>
      </w:r>
      <w:r>
        <w:rPr>
          <w:rStyle w:val="a4"/>
          <w:rtl/>
          <w:lang w:bidi="ar-IQ"/>
        </w:rPr>
        <w:footnoteReference w:id="256"/>
      </w:r>
      <w:r>
        <w:rPr>
          <w:rStyle w:val="a4"/>
          <w:rtl/>
          <w:lang w:bidi="ar-IQ"/>
        </w:rPr>
        <w:t>)</w:t>
      </w:r>
      <w:r>
        <w:rPr>
          <w:rFonts w:hint="cs"/>
          <w:rtl/>
          <w:lang w:bidi="ar-IQ"/>
        </w:rPr>
        <w:t>.</w:t>
      </w:r>
    </w:p>
    <w:p w:rsidR="008D6AA9" w:rsidRDefault="008D6AA9" w:rsidP="008D6AA9">
      <w:pPr>
        <w:ind w:firstLine="720"/>
        <w:rPr>
          <w:rtl/>
          <w:lang w:bidi="ar-IQ"/>
        </w:rPr>
      </w:pPr>
      <w:r>
        <w:rPr>
          <w:rFonts w:hint="cs"/>
          <w:rtl/>
          <w:lang w:bidi="ar-IQ"/>
        </w:rPr>
        <w:t>ويُقارن الرافعي بين الرجل من علماء الفلك وعالم الجمال الطبيعي، فعالم الفلك يكتشف أسرار الكون والسماء وآثار الله، بالنظر إليها، أما عالم الجمال الطبيعي الذي تهبه الطبيعة حاسة سادسة من الابتسام، فيعيش في ربيع دائم</w:t>
      </w:r>
      <w:r>
        <w:rPr>
          <w:rStyle w:val="a4"/>
          <w:rtl/>
          <w:lang w:bidi="ar-IQ"/>
        </w:rPr>
        <w:t>(</w:t>
      </w:r>
      <w:r>
        <w:rPr>
          <w:rStyle w:val="a4"/>
          <w:rtl/>
          <w:lang w:bidi="ar-IQ"/>
        </w:rPr>
        <w:footnoteReference w:id="257"/>
      </w:r>
      <w:r>
        <w:rPr>
          <w:rStyle w:val="a4"/>
          <w:rtl/>
          <w:lang w:bidi="ar-IQ"/>
        </w:rPr>
        <w:t>)</w:t>
      </w:r>
      <w:r>
        <w:rPr>
          <w:rFonts w:hint="cs"/>
          <w:rtl/>
          <w:lang w:bidi="ar-IQ"/>
        </w:rPr>
        <w:t>.</w:t>
      </w:r>
    </w:p>
    <w:p w:rsidR="008D6AA9" w:rsidRDefault="008D6AA9" w:rsidP="00C44630">
      <w:pPr>
        <w:ind w:firstLine="720"/>
        <w:rPr>
          <w:rtl/>
          <w:lang w:bidi="ar-IQ"/>
        </w:rPr>
      </w:pPr>
      <w:r>
        <w:rPr>
          <w:rFonts w:hint="cs"/>
          <w:rtl/>
          <w:lang w:bidi="ar-IQ"/>
        </w:rPr>
        <w:t>فهو في نظر الرافعي العاشق الذي يُسلم أمره لله تعالى طائعاً منقاداً له ويتوكل عليه، فيمنحه قوة من السماء، فكأنَّ نظرته آتية من السماء لما فيها من سلطان ونقاء نفس وصفاء عين. فالطبيعة في نظر</w:t>
      </w:r>
      <w:r w:rsidR="00C44630">
        <w:rPr>
          <w:rFonts w:hint="cs"/>
          <w:rtl/>
          <w:lang w:bidi="ar-IQ"/>
        </w:rPr>
        <w:t>ه</w:t>
      </w:r>
      <w:r>
        <w:rPr>
          <w:rFonts w:hint="cs"/>
          <w:rtl/>
          <w:lang w:bidi="ar-IQ"/>
        </w:rPr>
        <w:t xml:space="preserve"> ((تشكو عمى الناس عن جمالها حتى تأنس في أحدهم عيناً من عيون الجمال))</w:t>
      </w:r>
      <w:r>
        <w:rPr>
          <w:rStyle w:val="a4"/>
          <w:rtl/>
          <w:lang w:bidi="ar-IQ"/>
        </w:rPr>
        <w:t>(</w:t>
      </w:r>
      <w:r>
        <w:rPr>
          <w:rStyle w:val="a4"/>
          <w:rtl/>
          <w:lang w:bidi="ar-IQ"/>
        </w:rPr>
        <w:footnoteReference w:id="258"/>
      </w:r>
      <w:r>
        <w:rPr>
          <w:rStyle w:val="a4"/>
          <w:rtl/>
          <w:lang w:bidi="ar-IQ"/>
        </w:rPr>
        <w:t>)</w:t>
      </w:r>
      <w:r>
        <w:rPr>
          <w:rFonts w:hint="cs"/>
          <w:rtl/>
          <w:lang w:bidi="ar-IQ"/>
        </w:rPr>
        <w:t>. ينظر الرافعي إلى الطبيعة بعين العاشق المبتسم المطمئن نظرة مباشرة خالية من الهموم والأوهام، فتظهر الطبيعة عنده بصورة امرأة عاشقة، فيقول:</w:t>
      </w:r>
    </w:p>
    <w:p w:rsidR="008D6AA9" w:rsidRDefault="008D6AA9" w:rsidP="00C44630">
      <w:pPr>
        <w:ind w:firstLine="720"/>
        <w:rPr>
          <w:rtl/>
          <w:lang w:bidi="ar-IQ"/>
        </w:rPr>
      </w:pPr>
      <w:r>
        <w:rPr>
          <w:rFonts w:hint="cs"/>
          <w:rtl/>
          <w:lang w:bidi="ar-IQ"/>
        </w:rPr>
        <w:t xml:space="preserve">((وكنا في يوم من أيام الربيع وكل شيء </w:t>
      </w:r>
      <w:r w:rsidR="00C44630">
        <w:rPr>
          <w:rFonts w:hint="cs"/>
          <w:rtl/>
          <w:lang w:bidi="ar-IQ"/>
        </w:rPr>
        <w:t>ح</w:t>
      </w:r>
      <w:r>
        <w:rPr>
          <w:rFonts w:hint="cs"/>
          <w:rtl/>
          <w:lang w:bidi="ar-IQ"/>
        </w:rPr>
        <w:t>ولنا يتكلم بلغة الشّمس في لمعة وضوء وجمال، وفي الأزهار معانيها الغزلية التي بها وحدها تظهر الطبيعة في رقة امرأة عاشقة))</w:t>
      </w:r>
      <w:r>
        <w:rPr>
          <w:rStyle w:val="a4"/>
          <w:rtl/>
          <w:lang w:bidi="ar-IQ"/>
        </w:rPr>
        <w:t>(</w:t>
      </w:r>
      <w:r>
        <w:rPr>
          <w:rStyle w:val="a4"/>
          <w:rtl/>
          <w:lang w:bidi="ar-IQ"/>
        </w:rPr>
        <w:footnoteReference w:id="259"/>
      </w:r>
      <w:r>
        <w:rPr>
          <w:rStyle w:val="a4"/>
          <w:rtl/>
          <w:lang w:bidi="ar-IQ"/>
        </w:rPr>
        <w:t>)</w:t>
      </w:r>
      <w:r>
        <w:rPr>
          <w:rFonts w:hint="cs"/>
          <w:rtl/>
          <w:lang w:bidi="ar-IQ"/>
        </w:rPr>
        <w:t>.</w:t>
      </w:r>
    </w:p>
    <w:p w:rsidR="008D6AA9" w:rsidRDefault="00666D4A" w:rsidP="00666D4A">
      <w:pPr>
        <w:ind w:firstLine="720"/>
        <w:rPr>
          <w:rtl/>
          <w:lang w:bidi="ar-IQ"/>
        </w:rPr>
      </w:pPr>
      <w:r>
        <w:rPr>
          <w:rFonts w:hint="cs"/>
          <w:rtl/>
          <w:lang w:bidi="ar-IQ"/>
        </w:rPr>
        <w:lastRenderedPageBreak/>
        <w:t xml:space="preserve">وينظر إلى </w:t>
      </w:r>
      <w:r w:rsidR="008D6AA9">
        <w:rPr>
          <w:rFonts w:hint="cs"/>
          <w:rtl/>
          <w:lang w:bidi="ar-IQ"/>
        </w:rPr>
        <w:t>الذي لا يرزق فكر العاشق، ول</w:t>
      </w:r>
      <w:r>
        <w:rPr>
          <w:rFonts w:hint="cs"/>
          <w:rtl/>
          <w:lang w:bidi="ar-IQ"/>
        </w:rPr>
        <w:t>ا</w:t>
      </w:r>
      <w:r w:rsidR="008D6AA9">
        <w:rPr>
          <w:rFonts w:hint="cs"/>
          <w:rtl/>
          <w:lang w:bidi="ar-IQ"/>
        </w:rPr>
        <w:t xml:space="preserve"> ينظر</w:t>
      </w:r>
      <w:r>
        <w:rPr>
          <w:rFonts w:hint="cs"/>
          <w:rtl/>
          <w:lang w:bidi="ar-IQ"/>
        </w:rPr>
        <w:t xml:space="preserve"> إلى ا</w:t>
      </w:r>
      <w:r w:rsidR="008D6AA9">
        <w:rPr>
          <w:rFonts w:hint="cs"/>
          <w:rtl/>
          <w:lang w:bidi="ar-IQ"/>
        </w:rPr>
        <w:t xml:space="preserve">لطبيعة </w:t>
      </w:r>
      <w:r>
        <w:rPr>
          <w:rFonts w:hint="cs"/>
          <w:rtl/>
          <w:lang w:bidi="ar-IQ"/>
        </w:rPr>
        <w:t xml:space="preserve">نظرة </w:t>
      </w:r>
      <w:r w:rsidR="008D6AA9">
        <w:rPr>
          <w:rFonts w:hint="cs"/>
          <w:rtl/>
          <w:lang w:bidi="ar-IQ"/>
        </w:rPr>
        <w:t>العاشق يقول عنه الرافعي: ((لم يرَ أشياء الطبيعة إلا في أسمائها وشياتها، دون حقائقها ومعانيها: كالرَّجل إذا لم يعشق؛ رأى النِّساء كلهنَّ سواء، فإذا عشق؛ رأى فيهنَّ نساء غيرَ من عرف، وأصبح</w:t>
      </w:r>
      <w:r>
        <w:rPr>
          <w:rFonts w:hint="cs"/>
          <w:rtl/>
          <w:lang w:bidi="ar-IQ"/>
        </w:rPr>
        <w:t>نَ</w:t>
      </w:r>
      <w:r w:rsidR="008D6AA9">
        <w:rPr>
          <w:rFonts w:hint="cs"/>
          <w:rtl/>
          <w:lang w:bidi="ar-IQ"/>
        </w:rPr>
        <w:t xml:space="preserve"> عنده أدلةً على صفات الجمال؛ الذي في قلبه))</w:t>
      </w:r>
      <w:r w:rsidR="008D6AA9">
        <w:rPr>
          <w:rStyle w:val="a4"/>
          <w:rtl/>
          <w:lang w:bidi="ar-IQ"/>
        </w:rPr>
        <w:t>(</w:t>
      </w:r>
      <w:r w:rsidR="008D6AA9">
        <w:rPr>
          <w:rStyle w:val="a4"/>
          <w:rtl/>
          <w:lang w:bidi="ar-IQ"/>
        </w:rPr>
        <w:footnoteReference w:id="260"/>
      </w:r>
      <w:r w:rsidR="008D6AA9">
        <w:rPr>
          <w:rStyle w:val="a4"/>
          <w:rtl/>
          <w:lang w:bidi="ar-IQ"/>
        </w:rPr>
        <w:t>)</w:t>
      </w:r>
      <w:r w:rsidR="008D6AA9">
        <w:rPr>
          <w:rFonts w:hint="cs"/>
          <w:rtl/>
          <w:lang w:bidi="ar-IQ"/>
        </w:rPr>
        <w:t>.</w:t>
      </w:r>
    </w:p>
    <w:p w:rsidR="008D6AA9" w:rsidRDefault="008D6AA9" w:rsidP="008D6AA9">
      <w:pPr>
        <w:ind w:firstLine="720"/>
        <w:rPr>
          <w:rtl/>
          <w:lang w:bidi="ar-IQ"/>
        </w:rPr>
      </w:pPr>
      <w:r>
        <w:rPr>
          <w:rFonts w:hint="cs"/>
          <w:rtl/>
          <w:lang w:bidi="ar-IQ"/>
        </w:rPr>
        <w:t>ويقارن الرافعي بنظرة العاشق بين المرأة والطبيعة بمثالٍ رآه في الأشجار، فينزلها من نفسه منزلة الحب</w:t>
      </w:r>
      <w:r w:rsidR="00633F1D">
        <w:rPr>
          <w:rFonts w:hint="cs"/>
          <w:rtl/>
          <w:lang w:bidi="ar-IQ"/>
        </w:rPr>
        <w:t>،</w:t>
      </w:r>
      <w:r>
        <w:rPr>
          <w:rFonts w:hint="cs"/>
          <w:rtl/>
          <w:lang w:bidi="ar-IQ"/>
        </w:rPr>
        <w:t xml:space="preserve"> لأنَّ فيها شيئاً من دلال النساء الخفرات</w:t>
      </w:r>
      <w:r>
        <w:rPr>
          <w:rStyle w:val="a4"/>
          <w:rtl/>
          <w:lang w:bidi="ar-IQ"/>
        </w:rPr>
        <w:t>(</w:t>
      </w:r>
      <w:r>
        <w:rPr>
          <w:rStyle w:val="a4"/>
          <w:rtl/>
          <w:lang w:bidi="ar-IQ"/>
        </w:rPr>
        <w:footnoteReference w:id="261"/>
      </w:r>
      <w:r>
        <w:rPr>
          <w:rStyle w:val="a4"/>
          <w:rtl/>
          <w:lang w:bidi="ar-IQ"/>
        </w:rPr>
        <w:t>)</w:t>
      </w:r>
      <w:r>
        <w:rPr>
          <w:rFonts w:hint="cs"/>
          <w:rtl/>
          <w:lang w:bidi="ar-IQ"/>
        </w:rPr>
        <w:t>. وهذه الشجرات يرى فيها الرافعي صور الحُب والجمال، فنجده يقول: ((يا شجراتي! ما أنتن إلا من بعض صور الحب، ولكن حبكن من النعمة والعافية، إذ لا تنتهي في النفس معاني شهواتها، بل معاني لذاتها فقط. أنتن المثل الهنيء الذي لا بؤس فيه ولاحظ، كالمعبد الذي تحمل إليه الآلام والأوجاع لتنسى فيه هنيهة من الزمن))</w:t>
      </w:r>
      <w:r>
        <w:rPr>
          <w:rStyle w:val="a4"/>
          <w:rtl/>
          <w:lang w:bidi="ar-IQ"/>
        </w:rPr>
        <w:t>(</w:t>
      </w:r>
      <w:r>
        <w:rPr>
          <w:rStyle w:val="a4"/>
          <w:rtl/>
          <w:lang w:bidi="ar-IQ"/>
        </w:rPr>
        <w:footnoteReference w:id="262"/>
      </w:r>
      <w:r>
        <w:rPr>
          <w:rStyle w:val="a4"/>
          <w:rtl/>
          <w:lang w:bidi="ar-IQ"/>
        </w:rPr>
        <w:t>)</w:t>
      </w:r>
      <w:r>
        <w:rPr>
          <w:rFonts w:hint="cs"/>
          <w:rtl/>
          <w:lang w:bidi="ar-IQ"/>
        </w:rPr>
        <w:t>.</w:t>
      </w:r>
    </w:p>
    <w:p w:rsidR="008D6AA9" w:rsidRDefault="008D6AA9" w:rsidP="00644F5A">
      <w:pPr>
        <w:ind w:firstLine="720"/>
        <w:rPr>
          <w:rtl/>
          <w:lang w:bidi="ar-IQ"/>
        </w:rPr>
      </w:pPr>
      <w:r>
        <w:rPr>
          <w:rFonts w:hint="cs"/>
          <w:rtl/>
          <w:lang w:bidi="ar-IQ"/>
        </w:rPr>
        <w:t>فالطبيعة بنظره كالمعبد المقدس، يقارن تأملها بإرادة الصلاة في المسجد واطراح الهموم عند الوقوف بين يدي الله. وهذه الشجرات لا يتقلبن بسبب الملك والكذب والخيانة</w:t>
      </w:r>
      <w:r w:rsidR="00633F1D">
        <w:rPr>
          <w:rFonts w:hint="cs"/>
          <w:rtl/>
          <w:lang w:bidi="ar-IQ"/>
        </w:rPr>
        <w:t>،</w:t>
      </w:r>
      <w:r>
        <w:rPr>
          <w:rFonts w:hint="cs"/>
          <w:rtl/>
          <w:lang w:bidi="ar-IQ"/>
        </w:rPr>
        <w:t xml:space="preserve"> بل ت</w:t>
      </w:r>
      <w:r w:rsidR="00644F5A">
        <w:rPr>
          <w:rFonts w:hint="cs"/>
          <w:rtl/>
          <w:lang w:bidi="ar-IQ"/>
        </w:rPr>
        <w:t>ح</w:t>
      </w:r>
      <w:r>
        <w:rPr>
          <w:rFonts w:hint="cs"/>
          <w:rtl/>
          <w:lang w:bidi="ar-IQ"/>
        </w:rPr>
        <w:t>تفي بالرافعي وتتحبب إليه وتغازله وتبادله الحب بحب، فيشعر بالسمو كأنه تحت أجنحة الملائكة</w:t>
      </w:r>
      <w:r>
        <w:rPr>
          <w:rStyle w:val="a4"/>
          <w:rtl/>
          <w:lang w:bidi="ar-IQ"/>
        </w:rPr>
        <w:t>(</w:t>
      </w:r>
      <w:r>
        <w:rPr>
          <w:rStyle w:val="a4"/>
          <w:rtl/>
          <w:lang w:bidi="ar-IQ"/>
        </w:rPr>
        <w:footnoteReference w:id="263"/>
      </w:r>
      <w:r>
        <w:rPr>
          <w:rStyle w:val="a4"/>
          <w:rtl/>
          <w:lang w:bidi="ar-IQ"/>
        </w:rPr>
        <w:t>)</w:t>
      </w:r>
      <w:r>
        <w:rPr>
          <w:rFonts w:hint="cs"/>
          <w:rtl/>
          <w:lang w:bidi="ar-IQ"/>
        </w:rPr>
        <w:t>.</w:t>
      </w:r>
    </w:p>
    <w:p w:rsidR="008D6AA9" w:rsidRDefault="008D6AA9" w:rsidP="00644F5A">
      <w:pPr>
        <w:ind w:firstLine="720"/>
        <w:rPr>
          <w:rtl/>
          <w:lang w:bidi="ar-IQ"/>
        </w:rPr>
      </w:pPr>
      <w:r>
        <w:rPr>
          <w:rFonts w:hint="cs"/>
          <w:rtl/>
          <w:lang w:bidi="ar-IQ"/>
        </w:rPr>
        <w:t>وتلك الشجرات يرى فيها نساء حبيبات</w:t>
      </w:r>
      <w:r w:rsidR="00644F5A">
        <w:rPr>
          <w:rFonts w:hint="cs"/>
          <w:rtl/>
          <w:lang w:bidi="ar-IQ"/>
        </w:rPr>
        <w:t>،</w:t>
      </w:r>
      <w:r>
        <w:rPr>
          <w:rFonts w:hint="cs"/>
          <w:rtl/>
          <w:lang w:bidi="ar-IQ"/>
        </w:rPr>
        <w:t xml:space="preserve"> ي</w:t>
      </w:r>
      <w:r w:rsidR="00644F5A">
        <w:rPr>
          <w:rFonts w:hint="cs"/>
          <w:rtl/>
          <w:lang w:bidi="ar-IQ"/>
        </w:rPr>
        <w:t>تَصِفْنب</w:t>
      </w:r>
      <w:r>
        <w:rPr>
          <w:rFonts w:hint="cs"/>
          <w:rtl/>
          <w:lang w:bidi="ar-IQ"/>
        </w:rPr>
        <w:t>جمال معنوي خالد، فهو يشاركها آلامه وأحزانه وأفراحه، ويصف من خلالها حاله وما آل إليه من المحبة والعشق، إذ يقول:</w:t>
      </w:r>
    </w:p>
    <w:tbl>
      <w:tblPr>
        <w:tblStyle w:val="a5"/>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02"/>
        <w:gridCol w:w="283"/>
        <w:gridCol w:w="2410"/>
      </w:tblGrid>
      <w:tr w:rsidR="008D6AA9" w:rsidTr="006B01E7">
        <w:trPr>
          <w:jc w:val="center"/>
        </w:trPr>
        <w:tc>
          <w:tcPr>
            <w:tcW w:w="2602" w:type="dxa"/>
          </w:tcPr>
          <w:p w:rsidR="008D6AA9" w:rsidRPr="007A2B35" w:rsidRDefault="008D6AA9" w:rsidP="006B01E7">
            <w:pPr>
              <w:rPr>
                <w:b/>
                <w:bCs/>
                <w:rtl/>
                <w:lang w:bidi="ar-IQ"/>
              </w:rPr>
            </w:pPr>
            <w:r w:rsidRPr="007A2B35">
              <w:rPr>
                <w:rFonts w:hint="cs"/>
                <w:b/>
                <w:bCs/>
                <w:rtl/>
                <w:lang w:bidi="ar-IQ"/>
              </w:rPr>
              <w:t>لهفي لأشجار المحبة</w:t>
            </w:r>
            <w:r>
              <w:rPr>
                <w:b/>
                <w:bCs/>
                <w:rtl/>
                <w:lang w:bidi="ar-IQ"/>
              </w:rPr>
              <w:br/>
            </w:r>
          </w:p>
        </w:tc>
        <w:tc>
          <w:tcPr>
            <w:tcW w:w="283" w:type="dxa"/>
          </w:tcPr>
          <w:p w:rsidR="008D6AA9" w:rsidRPr="007A2B35" w:rsidRDefault="008D6AA9" w:rsidP="006B01E7">
            <w:pPr>
              <w:rPr>
                <w:b/>
                <w:bCs/>
                <w:rtl/>
                <w:lang w:bidi="ar-IQ"/>
              </w:rPr>
            </w:pPr>
          </w:p>
        </w:tc>
        <w:tc>
          <w:tcPr>
            <w:tcW w:w="2410" w:type="dxa"/>
          </w:tcPr>
          <w:p w:rsidR="008D6AA9" w:rsidRPr="007A2B35" w:rsidRDefault="008D6AA9" w:rsidP="006B01E7">
            <w:pPr>
              <w:rPr>
                <w:b/>
                <w:bCs/>
                <w:rtl/>
                <w:lang w:bidi="ar-IQ"/>
              </w:rPr>
            </w:pPr>
            <w:r w:rsidRPr="007A2B35">
              <w:rPr>
                <w:rFonts w:hint="cs"/>
                <w:b/>
                <w:bCs/>
                <w:rtl/>
                <w:lang w:bidi="ar-IQ"/>
              </w:rPr>
              <w:t>مر فصل ربيعها</w:t>
            </w:r>
            <w:r>
              <w:rPr>
                <w:b/>
                <w:bCs/>
                <w:rtl/>
                <w:lang w:bidi="ar-IQ"/>
              </w:rPr>
              <w:br/>
            </w:r>
          </w:p>
        </w:tc>
      </w:tr>
      <w:tr w:rsidR="008D6AA9" w:rsidTr="006B01E7">
        <w:trPr>
          <w:jc w:val="center"/>
        </w:trPr>
        <w:tc>
          <w:tcPr>
            <w:tcW w:w="2602" w:type="dxa"/>
          </w:tcPr>
          <w:p w:rsidR="008D6AA9" w:rsidRPr="007A2B35" w:rsidRDefault="008D6AA9" w:rsidP="006B01E7">
            <w:pPr>
              <w:rPr>
                <w:b/>
                <w:bCs/>
                <w:rtl/>
                <w:lang w:bidi="ar-IQ"/>
              </w:rPr>
            </w:pPr>
            <w:r w:rsidRPr="007A2B35">
              <w:rPr>
                <w:rFonts w:hint="cs"/>
                <w:b/>
                <w:bCs/>
                <w:rtl/>
                <w:lang w:bidi="ar-IQ"/>
              </w:rPr>
              <w:t>جد الهوى في عرسها</w:t>
            </w:r>
            <w:r>
              <w:rPr>
                <w:b/>
                <w:bCs/>
                <w:rtl/>
                <w:lang w:bidi="ar-IQ"/>
              </w:rPr>
              <w:br/>
            </w:r>
          </w:p>
        </w:tc>
        <w:tc>
          <w:tcPr>
            <w:tcW w:w="283" w:type="dxa"/>
          </w:tcPr>
          <w:p w:rsidR="008D6AA9" w:rsidRPr="007A2B35" w:rsidRDefault="008D6AA9" w:rsidP="006B01E7">
            <w:pPr>
              <w:rPr>
                <w:b/>
                <w:bCs/>
                <w:rtl/>
                <w:lang w:bidi="ar-IQ"/>
              </w:rPr>
            </w:pPr>
          </w:p>
        </w:tc>
        <w:tc>
          <w:tcPr>
            <w:tcW w:w="2410" w:type="dxa"/>
          </w:tcPr>
          <w:p w:rsidR="008D6AA9" w:rsidRPr="007A2B35" w:rsidRDefault="008D6AA9" w:rsidP="006B01E7">
            <w:pPr>
              <w:rPr>
                <w:b/>
                <w:bCs/>
                <w:rtl/>
                <w:lang w:bidi="ar-IQ"/>
              </w:rPr>
            </w:pPr>
            <w:r w:rsidRPr="007A2B35">
              <w:rPr>
                <w:rFonts w:hint="cs"/>
                <w:b/>
                <w:bCs/>
                <w:rtl/>
                <w:lang w:bidi="ar-IQ"/>
              </w:rPr>
              <w:t>ليجد في تقطعيها...!</w:t>
            </w:r>
            <w:r>
              <w:rPr>
                <w:b/>
                <w:bCs/>
                <w:rtl/>
                <w:lang w:bidi="ar-IQ"/>
              </w:rPr>
              <w:br/>
            </w:r>
          </w:p>
        </w:tc>
      </w:tr>
      <w:tr w:rsidR="008D6AA9" w:rsidTr="006B01E7">
        <w:trPr>
          <w:jc w:val="center"/>
        </w:trPr>
        <w:tc>
          <w:tcPr>
            <w:tcW w:w="2602" w:type="dxa"/>
          </w:tcPr>
          <w:p w:rsidR="008D6AA9" w:rsidRPr="007A2B35" w:rsidRDefault="008D6AA9" w:rsidP="006B01E7">
            <w:pPr>
              <w:rPr>
                <w:b/>
                <w:bCs/>
                <w:rtl/>
                <w:lang w:bidi="ar-IQ"/>
              </w:rPr>
            </w:pPr>
            <w:r w:rsidRPr="007A2B35">
              <w:rPr>
                <w:rFonts w:hint="cs"/>
                <w:b/>
                <w:bCs/>
                <w:rtl/>
                <w:lang w:bidi="ar-IQ"/>
              </w:rPr>
              <w:lastRenderedPageBreak/>
              <w:t>كل الفتوق لها الرقاع</w:t>
            </w:r>
            <w:r>
              <w:rPr>
                <w:b/>
                <w:bCs/>
                <w:rtl/>
                <w:lang w:bidi="ar-IQ"/>
              </w:rPr>
              <w:br/>
            </w:r>
          </w:p>
        </w:tc>
        <w:tc>
          <w:tcPr>
            <w:tcW w:w="283" w:type="dxa"/>
          </w:tcPr>
          <w:p w:rsidR="008D6AA9" w:rsidRPr="007A2B35" w:rsidRDefault="008D6AA9" w:rsidP="006B01E7">
            <w:pPr>
              <w:rPr>
                <w:b/>
                <w:bCs/>
                <w:rtl/>
                <w:lang w:bidi="ar-IQ"/>
              </w:rPr>
            </w:pPr>
          </w:p>
        </w:tc>
        <w:tc>
          <w:tcPr>
            <w:tcW w:w="2410" w:type="dxa"/>
          </w:tcPr>
          <w:p w:rsidR="008D6AA9" w:rsidRPr="007A2B35" w:rsidRDefault="008D6AA9" w:rsidP="006B01E7">
            <w:pPr>
              <w:rPr>
                <w:b/>
                <w:bCs/>
                <w:rtl/>
                <w:lang w:bidi="ar-IQ"/>
              </w:rPr>
            </w:pPr>
            <w:r w:rsidRPr="007A2B35">
              <w:rPr>
                <w:rFonts w:hint="cs"/>
                <w:b/>
                <w:bCs/>
                <w:rtl/>
                <w:lang w:bidi="ar-IQ"/>
              </w:rPr>
              <w:t>ترم من تصديعها</w:t>
            </w:r>
            <w:r>
              <w:rPr>
                <w:b/>
                <w:bCs/>
                <w:rtl/>
                <w:lang w:bidi="ar-IQ"/>
              </w:rPr>
              <w:br/>
            </w:r>
          </w:p>
        </w:tc>
      </w:tr>
      <w:tr w:rsidR="008D6AA9" w:rsidTr="006B01E7">
        <w:trPr>
          <w:jc w:val="center"/>
        </w:trPr>
        <w:tc>
          <w:tcPr>
            <w:tcW w:w="2602" w:type="dxa"/>
          </w:tcPr>
          <w:p w:rsidR="008D6AA9" w:rsidRPr="007A2B35" w:rsidRDefault="008D6AA9" w:rsidP="006B01E7">
            <w:pPr>
              <w:rPr>
                <w:b/>
                <w:bCs/>
                <w:rtl/>
                <w:lang w:bidi="ar-IQ"/>
              </w:rPr>
            </w:pPr>
            <w:r w:rsidRPr="007A2B35">
              <w:rPr>
                <w:rFonts w:hint="cs"/>
                <w:b/>
                <w:bCs/>
                <w:rtl/>
                <w:lang w:bidi="ar-IQ"/>
              </w:rPr>
              <w:t>وإذا تمزقت المحبة</w:t>
            </w:r>
            <w:r>
              <w:rPr>
                <w:b/>
                <w:bCs/>
                <w:rtl/>
                <w:lang w:bidi="ar-IQ"/>
              </w:rPr>
              <w:br/>
            </w:r>
          </w:p>
        </w:tc>
        <w:tc>
          <w:tcPr>
            <w:tcW w:w="283" w:type="dxa"/>
          </w:tcPr>
          <w:p w:rsidR="008D6AA9" w:rsidRPr="007A2B35" w:rsidRDefault="008D6AA9" w:rsidP="006B01E7">
            <w:pPr>
              <w:rPr>
                <w:b/>
                <w:bCs/>
                <w:rtl/>
                <w:lang w:bidi="ar-IQ"/>
              </w:rPr>
            </w:pPr>
          </w:p>
        </w:tc>
        <w:tc>
          <w:tcPr>
            <w:tcW w:w="2410" w:type="dxa"/>
          </w:tcPr>
          <w:p w:rsidR="008D6AA9" w:rsidRPr="007A2B35" w:rsidRDefault="008D6AA9" w:rsidP="00323194">
            <w:pPr>
              <w:rPr>
                <w:b/>
                <w:bCs/>
                <w:rtl/>
                <w:lang w:bidi="ar-IQ"/>
              </w:rPr>
            </w:pPr>
            <w:r w:rsidRPr="00323194">
              <w:rPr>
                <w:rFonts w:hint="cs"/>
                <w:b/>
                <w:bCs/>
                <w:sz w:val="28"/>
                <w:szCs w:val="28"/>
                <w:rtl/>
                <w:lang w:bidi="ar-IQ"/>
              </w:rPr>
              <w:t>حرتُ في ترقيعها...!</w:t>
            </w:r>
            <w:r w:rsidR="00323194" w:rsidRPr="00323194">
              <w:rPr>
                <w:rStyle w:val="a4"/>
                <w:sz w:val="28"/>
                <w:szCs w:val="28"/>
                <w:rtl/>
                <w:lang w:bidi="ar-IQ"/>
              </w:rPr>
              <w:t xml:space="preserve"> (</w:t>
            </w:r>
            <w:r w:rsidR="00323194" w:rsidRPr="00323194">
              <w:rPr>
                <w:rStyle w:val="a4"/>
                <w:sz w:val="28"/>
                <w:szCs w:val="28"/>
                <w:rtl/>
                <w:lang w:bidi="ar-IQ"/>
              </w:rPr>
              <w:footnoteReference w:id="264"/>
            </w:r>
            <w:r w:rsidR="00323194" w:rsidRPr="00323194">
              <w:rPr>
                <w:rStyle w:val="a4"/>
                <w:sz w:val="28"/>
                <w:szCs w:val="28"/>
                <w:rtl/>
                <w:lang w:bidi="ar-IQ"/>
              </w:rPr>
              <w:t>)</w:t>
            </w:r>
            <w:r>
              <w:rPr>
                <w:b/>
                <w:bCs/>
                <w:rtl/>
                <w:lang w:bidi="ar-IQ"/>
              </w:rPr>
              <w:br/>
            </w:r>
          </w:p>
        </w:tc>
      </w:tr>
    </w:tbl>
    <w:p w:rsidR="008D6AA9" w:rsidRDefault="008D6AA9" w:rsidP="008D6AA9">
      <w:pPr>
        <w:ind w:firstLine="720"/>
        <w:rPr>
          <w:rtl/>
          <w:lang w:bidi="ar-IQ"/>
        </w:rPr>
      </w:pPr>
      <w:r>
        <w:rPr>
          <w:rFonts w:hint="cs"/>
          <w:rtl/>
          <w:lang w:bidi="ar-IQ"/>
        </w:rPr>
        <w:t xml:space="preserve">فالطبيعة عند الرافعي مثال أعلى للمرأة وتعويض منها، فالرجل لا يدرك جمالها إلا إذا نظر إليها نظرة العاشق.    </w:t>
      </w:r>
    </w:p>
    <w:p w:rsidR="008D6AA9" w:rsidRDefault="008D6AA9" w:rsidP="008D6AA9">
      <w:pPr>
        <w:ind w:firstLine="720"/>
        <w:rPr>
          <w:rtl/>
          <w:lang w:bidi="ar-IQ"/>
        </w:rPr>
      </w:pPr>
      <w:r>
        <w:rPr>
          <w:rFonts w:hint="cs"/>
          <w:rtl/>
          <w:lang w:bidi="ar-IQ"/>
        </w:rPr>
        <w:t>والحب وسيلة لإبصار جمال الطبيعة ولإدراكه واتساع آفاقه في النفس، ذلك أنّ الحُب محرض على التصاعد نحو الجمال الأمثل، ومن هنا فإن النظر الإنساني لا يمكن أن يعلو أو يتسامى إلا إذا أُلبس معناه الإلهي</w:t>
      </w:r>
      <w:r>
        <w:rPr>
          <w:rStyle w:val="a4"/>
          <w:rtl/>
          <w:lang w:bidi="ar-IQ"/>
        </w:rPr>
        <w:t>(</w:t>
      </w:r>
      <w:r>
        <w:rPr>
          <w:rStyle w:val="a4"/>
          <w:rtl/>
          <w:lang w:bidi="ar-IQ"/>
        </w:rPr>
        <w:footnoteReference w:id="265"/>
      </w:r>
      <w:r>
        <w:rPr>
          <w:rStyle w:val="a4"/>
          <w:rtl/>
          <w:lang w:bidi="ar-IQ"/>
        </w:rPr>
        <w:t>)</w:t>
      </w:r>
      <w:r>
        <w:rPr>
          <w:rFonts w:hint="cs"/>
          <w:rtl/>
          <w:lang w:bidi="ar-IQ"/>
        </w:rPr>
        <w:t>.</w:t>
      </w:r>
    </w:p>
    <w:p w:rsidR="008D6AA9" w:rsidRDefault="008D6AA9" w:rsidP="008D6AA9">
      <w:pPr>
        <w:ind w:firstLine="720"/>
        <w:rPr>
          <w:rtl/>
          <w:lang w:bidi="ar-IQ"/>
        </w:rPr>
      </w:pPr>
      <w:r>
        <w:rPr>
          <w:rFonts w:hint="cs"/>
          <w:rtl/>
          <w:lang w:bidi="ar-IQ"/>
        </w:rPr>
        <w:t>وبذلك ينتقل الرافعي في مفهومه للجمال الروحي للطبيعة من الحسية إلى المثالية، وهذا جعله يرى الحب طريقاً لفهم الطبيعة وخيالاتها وإخراجاً للنور الإلهي الخلاّق في نفس الإنسان وتوسيعاً لجمال النفس العاشقة.</w:t>
      </w:r>
    </w:p>
    <w:p w:rsidR="008D6AA9" w:rsidRDefault="008D6AA9" w:rsidP="00C44630">
      <w:pPr>
        <w:ind w:firstLine="720"/>
        <w:rPr>
          <w:rtl/>
          <w:lang w:bidi="ar-IQ"/>
        </w:rPr>
      </w:pPr>
      <w:r>
        <w:rPr>
          <w:rFonts w:hint="cs"/>
          <w:rtl/>
          <w:lang w:bidi="ar-IQ"/>
        </w:rPr>
        <w:t xml:space="preserve">وجدنا ذلك المفهوم في أدبه الزاخر بتلك المعاني الجميلة، إذ يقول: ((ويقبل العُشاق وهم ملائكة الناس على الفكر والنجوى، ويقبل الشعراء من وراء أولئك جميعاً فينظمون الشعر الإلهي الذي </w:t>
      </w:r>
      <w:r w:rsidR="00C44630">
        <w:rPr>
          <w:rFonts w:hint="cs"/>
          <w:rtl/>
          <w:lang w:bidi="ar-IQ"/>
        </w:rPr>
        <w:t>ت</w:t>
      </w:r>
      <w:r>
        <w:rPr>
          <w:rFonts w:hint="cs"/>
          <w:rtl/>
          <w:lang w:bidi="ar-IQ"/>
        </w:rPr>
        <w:t>متزج فيه ألحان الملائكة بأنغام الطيور وآهات العُشاق، فيمتلئ من أسرار الفكر والعاطفة والقلب ويخرج ويكاد يخلق منه العقل وترى فيه الروح باباً من أبواب السماء كأنّه الطهارة، وكنّاً من أكنان الطبيعة كأنّه القناعة))</w:t>
      </w:r>
      <w:r>
        <w:rPr>
          <w:rStyle w:val="a4"/>
          <w:rtl/>
          <w:lang w:bidi="ar-IQ"/>
        </w:rPr>
        <w:t>(</w:t>
      </w:r>
      <w:r>
        <w:rPr>
          <w:rStyle w:val="a4"/>
          <w:rtl/>
          <w:lang w:bidi="ar-IQ"/>
        </w:rPr>
        <w:footnoteReference w:id="266"/>
      </w:r>
      <w:r>
        <w:rPr>
          <w:rStyle w:val="a4"/>
          <w:rtl/>
          <w:lang w:bidi="ar-IQ"/>
        </w:rPr>
        <w:t>)</w:t>
      </w:r>
      <w:r>
        <w:rPr>
          <w:rFonts w:hint="cs"/>
          <w:rtl/>
          <w:lang w:bidi="ar-IQ"/>
        </w:rPr>
        <w:t>.</w:t>
      </w:r>
    </w:p>
    <w:p w:rsidR="008D6AA9" w:rsidRDefault="008D6AA9" w:rsidP="0001654A">
      <w:pPr>
        <w:ind w:firstLine="720"/>
        <w:rPr>
          <w:rtl/>
          <w:lang w:bidi="ar-IQ"/>
        </w:rPr>
      </w:pPr>
      <w:r>
        <w:rPr>
          <w:rFonts w:hint="cs"/>
          <w:rtl/>
          <w:lang w:bidi="ar-IQ"/>
        </w:rPr>
        <w:t>فتصوير الحب الصحيح في قلب الإنسان هو حاجة الطبيعة الوحيدة إلى التصوير</w:t>
      </w:r>
      <w:r>
        <w:rPr>
          <w:rStyle w:val="a4"/>
          <w:rtl/>
          <w:lang w:bidi="ar-IQ"/>
        </w:rPr>
        <w:t>(</w:t>
      </w:r>
      <w:r>
        <w:rPr>
          <w:rStyle w:val="a4"/>
          <w:rtl/>
          <w:lang w:bidi="ar-IQ"/>
        </w:rPr>
        <w:footnoteReference w:id="267"/>
      </w:r>
      <w:r>
        <w:rPr>
          <w:rStyle w:val="a4"/>
          <w:rtl/>
          <w:lang w:bidi="ar-IQ"/>
        </w:rPr>
        <w:t>)</w:t>
      </w:r>
      <w:r>
        <w:rPr>
          <w:rFonts w:hint="cs"/>
          <w:rtl/>
          <w:lang w:bidi="ar-IQ"/>
        </w:rPr>
        <w:t>. والرافعي يسمى الطبيعة بـ "الحياة المعذبة"</w:t>
      </w:r>
      <w:r w:rsidR="0001654A">
        <w:rPr>
          <w:rFonts w:hint="cs"/>
          <w:rtl/>
          <w:lang w:bidi="ar-IQ"/>
        </w:rPr>
        <w:t>،</w:t>
      </w:r>
      <w:r>
        <w:rPr>
          <w:rFonts w:hint="cs"/>
          <w:rtl/>
          <w:lang w:bidi="ar-IQ"/>
        </w:rPr>
        <w:t xml:space="preserve"> لأن</w:t>
      </w:r>
      <w:r w:rsidR="0001654A">
        <w:rPr>
          <w:rFonts w:hint="cs"/>
          <w:rtl/>
          <w:lang w:bidi="ar-IQ"/>
        </w:rPr>
        <w:t>ّ</w:t>
      </w:r>
      <w:r>
        <w:rPr>
          <w:rFonts w:hint="cs"/>
          <w:rtl/>
          <w:lang w:bidi="ar-IQ"/>
        </w:rPr>
        <w:t xml:space="preserve"> الناس قد درجوا على </w:t>
      </w:r>
      <w:r w:rsidR="00F47892">
        <w:rPr>
          <w:rFonts w:hint="cs"/>
          <w:rtl/>
          <w:lang w:bidi="ar-IQ"/>
        </w:rPr>
        <w:t>ألاّ</w:t>
      </w:r>
      <w:r>
        <w:rPr>
          <w:rFonts w:hint="cs"/>
          <w:rtl/>
          <w:lang w:bidi="ar-IQ"/>
        </w:rPr>
        <w:t xml:space="preserve"> </w:t>
      </w:r>
      <w:r>
        <w:rPr>
          <w:rFonts w:hint="cs"/>
          <w:rtl/>
          <w:lang w:bidi="ar-IQ"/>
        </w:rPr>
        <w:lastRenderedPageBreak/>
        <w:t>يعرفوا الحقيقة إلا بأوصافها، كونهم يبحثون عن باطن الحقيقة لهذه الطبيعة وسرها المحزن، وهذا لا يعرفه إلا من يفهم لغة الطبيعة، وما ل</w:t>
      </w:r>
      <w:r w:rsidR="00C44630">
        <w:rPr>
          <w:rFonts w:hint="cs"/>
          <w:rtl/>
          <w:lang w:bidi="ar-IQ"/>
        </w:rPr>
        <w:t>غ</w:t>
      </w:r>
      <w:r>
        <w:rPr>
          <w:rFonts w:hint="cs"/>
          <w:rtl/>
          <w:lang w:bidi="ar-IQ"/>
        </w:rPr>
        <w:t>تها إلا أفعالها</w:t>
      </w:r>
      <w:r>
        <w:rPr>
          <w:rStyle w:val="a4"/>
          <w:rtl/>
          <w:lang w:bidi="ar-IQ"/>
        </w:rPr>
        <w:t>(</w:t>
      </w:r>
      <w:r>
        <w:rPr>
          <w:rStyle w:val="a4"/>
          <w:rtl/>
          <w:lang w:bidi="ar-IQ"/>
        </w:rPr>
        <w:footnoteReference w:id="268"/>
      </w:r>
      <w:r>
        <w:rPr>
          <w:rStyle w:val="a4"/>
          <w:rtl/>
          <w:lang w:bidi="ar-IQ"/>
        </w:rPr>
        <w:t>)</w:t>
      </w:r>
      <w:r>
        <w:rPr>
          <w:rFonts w:hint="cs"/>
          <w:rtl/>
          <w:lang w:bidi="ar-IQ"/>
        </w:rPr>
        <w:t>.</w:t>
      </w:r>
    </w:p>
    <w:p w:rsidR="008D6AA9" w:rsidRDefault="008D6AA9" w:rsidP="008D6AA9">
      <w:pPr>
        <w:ind w:firstLine="720"/>
        <w:rPr>
          <w:rtl/>
          <w:lang w:bidi="ar-IQ"/>
        </w:rPr>
      </w:pPr>
      <w:r>
        <w:rPr>
          <w:rFonts w:hint="cs"/>
          <w:rtl/>
          <w:lang w:bidi="ar-IQ"/>
        </w:rPr>
        <w:t xml:space="preserve">ومن هنا فإنّ الطبيعة برأيه فكر إلهي والجمال جاذبية سماوية ولغة الحب وحي سماوي والحبيبة تمثال الفن الإلهي الخالد، وكل لفظة من لغة الطبيعة في تفسير معنى الحب كأنها صلصلة الملك الذي يفجأ الأنبياء بالوحي. </w:t>
      </w:r>
    </w:p>
    <w:p w:rsidR="008D6AA9" w:rsidRDefault="008D6AA9" w:rsidP="008D6AA9">
      <w:pPr>
        <w:ind w:firstLine="720"/>
        <w:rPr>
          <w:rtl/>
          <w:lang w:bidi="ar-IQ"/>
        </w:rPr>
      </w:pPr>
      <w:r>
        <w:rPr>
          <w:rFonts w:hint="cs"/>
          <w:rtl/>
          <w:lang w:bidi="ar-IQ"/>
        </w:rPr>
        <w:t>والطبيعة نفسها تُهيئ الإنسان للدين بأسلوب غريب، ومن ثم يصلنا العشق من جمال الحبيب بجمال الكون، وعلى أثره سوف تَمرُ النفس بمراحل في سبحات اللذة الروحية، من الجميل، إلى الجمال، إلى الطبيعة، إلى الله جل جلاله</w:t>
      </w:r>
      <w:r>
        <w:rPr>
          <w:rStyle w:val="a4"/>
          <w:rtl/>
          <w:lang w:bidi="ar-IQ"/>
        </w:rPr>
        <w:t>(</w:t>
      </w:r>
      <w:r>
        <w:rPr>
          <w:rStyle w:val="a4"/>
          <w:rtl/>
          <w:lang w:bidi="ar-IQ"/>
        </w:rPr>
        <w:footnoteReference w:id="269"/>
      </w:r>
      <w:r>
        <w:rPr>
          <w:rStyle w:val="a4"/>
          <w:rtl/>
          <w:lang w:bidi="ar-IQ"/>
        </w:rPr>
        <w:t>)</w:t>
      </w:r>
      <w:r>
        <w:rPr>
          <w:rFonts w:hint="cs"/>
          <w:rtl/>
          <w:lang w:bidi="ar-IQ"/>
        </w:rPr>
        <w:t>.</w:t>
      </w:r>
    </w:p>
    <w:p w:rsidR="008D6AA9" w:rsidRDefault="008D6AA9" w:rsidP="008D6AA9">
      <w:pPr>
        <w:ind w:firstLine="720"/>
        <w:rPr>
          <w:rtl/>
          <w:lang w:bidi="ar-IQ"/>
        </w:rPr>
      </w:pPr>
      <w:r>
        <w:rPr>
          <w:rFonts w:hint="cs"/>
          <w:rtl/>
          <w:lang w:bidi="ar-IQ"/>
        </w:rPr>
        <w:t>وبالجمال الروحي للطبيعة ينظر الإنسان لها نظرة أخرى</w:t>
      </w:r>
      <w:r w:rsidR="0001654A">
        <w:rPr>
          <w:rFonts w:hint="cs"/>
          <w:rtl/>
          <w:lang w:bidi="ar-IQ"/>
        </w:rPr>
        <w:t>،</w:t>
      </w:r>
      <w:r>
        <w:rPr>
          <w:rFonts w:hint="cs"/>
          <w:rtl/>
          <w:lang w:bidi="ar-IQ"/>
        </w:rPr>
        <w:t xml:space="preserve"> فيرى الألوهية تظهر على وجه القمر كما تظهر على وجه الحسناء، فيقول:</w:t>
      </w:r>
    </w:p>
    <w:p w:rsidR="008D6AA9" w:rsidRDefault="008D6AA9" w:rsidP="008D6AA9">
      <w:pPr>
        <w:ind w:firstLine="720"/>
        <w:rPr>
          <w:rtl/>
          <w:lang w:bidi="ar-IQ"/>
        </w:rPr>
      </w:pPr>
      <w:r>
        <w:rPr>
          <w:rFonts w:hint="cs"/>
          <w:rtl/>
          <w:lang w:bidi="ar-IQ"/>
        </w:rPr>
        <w:t>((في البدر ظهرت كلمة الألوهية "أنا وحدي"</w:t>
      </w:r>
    </w:p>
    <w:p w:rsidR="008D6AA9" w:rsidRDefault="008D6AA9" w:rsidP="008D6AA9">
      <w:pPr>
        <w:ind w:firstLine="720"/>
        <w:rPr>
          <w:rtl/>
          <w:lang w:bidi="ar-IQ"/>
        </w:rPr>
      </w:pPr>
      <w:r>
        <w:rPr>
          <w:rFonts w:hint="cs"/>
          <w:rtl/>
          <w:lang w:bidi="ar-IQ"/>
        </w:rPr>
        <w:t>في وجه الحسناء تقرأ كلمة الألوهية "أنا وحدي".</w:t>
      </w:r>
    </w:p>
    <w:p w:rsidR="008D6AA9" w:rsidRDefault="008D6AA9" w:rsidP="008D6AA9">
      <w:pPr>
        <w:ind w:firstLine="720"/>
        <w:rPr>
          <w:rtl/>
          <w:lang w:bidi="ar-IQ"/>
        </w:rPr>
      </w:pPr>
      <w:r>
        <w:rPr>
          <w:rFonts w:hint="cs"/>
          <w:rtl/>
          <w:lang w:bidi="ar-IQ"/>
        </w:rPr>
        <w:t xml:space="preserve">فهل يمكن أن تقع </w:t>
      </w:r>
      <w:r w:rsidRPr="00EF5CA9">
        <w:rPr>
          <w:rFonts w:hint="cs"/>
          <w:rtl/>
          <w:lang w:bidi="ar-IQ"/>
        </w:rPr>
        <w:t>الدميمة</w:t>
      </w:r>
      <w:r>
        <w:rPr>
          <w:rFonts w:hint="cs"/>
          <w:rtl/>
          <w:lang w:bidi="ar-IQ"/>
        </w:rPr>
        <w:t xml:space="preserve"> من الحسناء أقبح ما يقع ظلام القمر من نوره، فلا تكون في وجهها هي أيضاً كلمة الألوهية "أنا وحدي"؟))</w:t>
      </w:r>
      <w:r>
        <w:rPr>
          <w:rStyle w:val="a4"/>
          <w:rtl/>
          <w:lang w:bidi="ar-IQ"/>
        </w:rPr>
        <w:t>(</w:t>
      </w:r>
      <w:r>
        <w:rPr>
          <w:rStyle w:val="a4"/>
          <w:rtl/>
          <w:lang w:bidi="ar-IQ"/>
        </w:rPr>
        <w:footnoteReference w:id="270"/>
      </w:r>
      <w:r>
        <w:rPr>
          <w:rStyle w:val="a4"/>
          <w:rtl/>
          <w:lang w:bidi="ar-IQ"/>
        </w:rPr>
        <w:t>)</w:t>
      </w:r>
      <w:r>
        <w:rPr>
          <w:rFonts w:hint="cs"/>
          <w:rtl/>
          <w:lang w:bidi="ar-IQ"/>
        </w:rPr>
        <w:t>.</w:t>
      </w:r>
    </w:p>
    <w:p w:rsidR="008D6AA9" w:rsidRDefault="008D6AA9" w:rsidP="0001654A">
      <w:pPr>
        <w:ind w:firstLine="720"/>
        <w:rPr>
          <w:rtl/>
          <w:lang w:bidi="ar-IQ"/>
        </w:rPr>
      </w:pPr>
      <w:r>
        <w:rPr>
          <w:rFonts w:hint="cs"/>
          <w:rtl/>
          <w:lang w:bidi="ar-IQ"/>
        </w:rPr>
        <w:t>وعموماً أرى أنّ</w:t>
      </w:r>
      <w:bookmarkStart w:id="0" w:name="_GoBack"/>
      <w:bookmarkEnd w:id="0"/>
      <w:r>
        <w:rPr>
          <w:rFonts w:hint="cs"/>
          <w:rtl/>
          <w:lang w:bidi="ar-IQ"/>
        </w:rPr>
        <w:t xml:space="preserve"> الرافعي تناول في حديثه الطبيعة بأسلوب الشعور بجمالها لا حقيقتها، فأراد أن يعطي للإنسانية درساً في التمتع بالجمال أكثر منه درساً في الفلسفة </w:t>
      </w:r>
      <w:r w:rsidRPr="00EF5CA9">
        <w:rPr>
          <w:rFonts w:hint="cs"/>
          <w:rtl/>
          <w:lang w:bidi="ar-IQ"/>
        </w:rPr>
        <w:t>الطبيعية</w:t>
      </w:r>
      <w:r>
        <w:rPr>
          <w:rFonts w:hint="cs"/>
          <w:rtl/>
          <w:lang w:bidi="ar-IQ"/>
        </w:rPr>
        <w:t>، واستطاع أن يعقد صلة بحديثه عنها بين الجمال والخير والحب.</w:t>
      </w:r>
    </w:p>
    <w:p w:rsidR="003957FC" w:rsidRPr="003957FC" w:rsidRDefault="003957FC" w:rsidP="006C039A">
      <w:pPr>
        <w:ind w:firstLine="720"/>
        <w:rPr>
          <w:rtl/>
          <w:lang w:bidi="ar-IQ"/>
        </w:rPr>
      </w:pPr>
    </w:p>
    <w:p w:rsidR="00F71B90" w:rsidRDefault="00F71B90" w:rsidP="00DA2631">
      <w:pPr>
        <w:ind w:firstLine="720"/>
        <w:rPr>
          <w:rtl/>
          <w:lang w:bidi="ar-IQ"/>
        </w:rPr>
      </w:pPr>
    </w:p>
    <w:p w:rsidR="00DA2631" w:rsidRDefault="00DA2631" w:rsidP="00DA2631">
      <w:pPr>
        <w:ind w:firstLine="720"/>
        <w:rPr>
          <w:rtl/>
          <w:lang w:bidi="ar-IQ"/>
        </w:rPr>
      </w:pPr>
    </w:p>
    <w:p w:rsidR="00092BFE" w:rsidRPr="0014210C" w:rsidRDefault="00092BFE" w:rsidP="00192E4A">
      <w:pPr>
        <w:ind w:firstLine="720"/>
        <w:rPr>
          <w:rtl/>
          <w:lang w:bidi="ar-IQ"/>
        </w:rPr>
      </w:pPr>
    </w:p>
    <w:p w:rsidR="00CE40BE" w:rsidRDefault="00CE40BE" w:rsidP="00192E4A">
      <w:pPr>
        <w:ind w:firstLine="720"/>
        <w:rPr>
          <w:lang w:bidi="ar-IQ"/>
        </w:rPr>
      </w:pPr>
    </w:p>
    <w:sectPr w:rsidR="00CE40BE" w:rsidSect="00985481">
      <w:headerReference w:type="default" r:id="rId7"/>
      <w:footerReference w:type="default" r:id="rId8"/>
      <w:footnotePr>
        <w:numRestart w:val="eachPage"/>
      </w:footnotePr>
      <w:pgSz w:w="11906" w:h="16838"/>
      <w:pgMar w:top="1440" w:right="1800" w:bottom="1440" w:left="1800" w:header="708" w:footer="708" w:gutter="0"/>
      <w:pgNumType w:start="66"/>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70B9" w:rsidRDefault="007970B9" w:rsidP="00E915D4">
      <w:r>
        <w:separator/>
      </w:r>
    </w:p>
  </w:endnote>
  <w:endnote w:type="continuationSeparator" w:id="1">
    <w:p w:rsidR="007970B9" w:rsidRDefault="007970B9" w:rsidP="00E915D4">
      <w:r>
        <w:continuationSeparator/>
      </w:r>
    </w:p>
  </w:endnote>
</w:endnotes>
</file>

<file path=word/fontTable.xml><?xml version="1.0" encoding="utf-8"?>
<w:fonts xmlns:r="http://schemas.openxmlformats.org/officeDocument/2006/relationships" xmlns:w="http://schemas.openxmlformats.org/wordprocessingml/2006/main">
  <w:font w:name="Cambria Math">
    <w:panose1 w:val="02040503050406030204"/>
    <w:charset w:val="00"/>
    <w:family w:val="roman"/>
    <w:pitch w:val="variable"/>
    <w:sig w:usb0="A00002EF" w:usb1="420020EB" w:usb2="00000000" w:usb3="00000000" w:csb0="0000019F" w:csb1="00000000"/>
  </w:font>
  <w:font w:name="Calibri">
    <w:panose1 w:val="020F0502020204030204"/>
    <w:charset w:val="00"/>
    <w:family w:val="swiss"/>
    <w:pitch w:val="variable"/>
    <w:sig w:usb0="E10002FF" w:usb1="4000ACFF" w:usb2="00000009" w:usb3="00000000" w:csb0="0000019F" w:csb1="00000000"/>
  </w:font>
  <w:font w:name="Simplified Arabic">
    <w:panose1 w:val="02020603050405020304"/>
    <w:charset w:val="00"/>
    <w:family w:val="roman"/>
    <w:pitch w:val="variable"/>
    <w:sig w:usb0="00002003" w:usb1="00000000" w:usb2="00000000" w:usb3="00000000" w:csb0="0000004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ld Antic Decorative">
    <w:panose1 w:val="02010400000000000000"/>
    <w:charset w:val="B2"/>
    <w:family w:val="auto"/>
    <w:pitch w:val="variable"/>
    <w:sig w:usb0="00002001" w:usb1="80000000" w:usb2="00000008" w:usb3="00000000" w:csb0="00000040" w:csb1="00000000"/>
  </w:font>
  <w:font w:name="MCS Hijon S_I normal.">
    <w:charset w:val="B2"/>
    <w:family w:val="auto"/>
    <w:pitch w:val="variable"/>
    <w:sig w:usb0="00002001" w:usb1="00000000" w:usb2="00000000" w:usb3="00000000" w:csb0="00000040" w:csb1="00000000"/>
  </w:font>
  <w:font w:name="MCS Taybah S_U normal.">
    <w:charset w:val="B2"/>
    <w:family w:val="auto"/>
    <w:pitch w:val="variable"/>
    <w:sig w:usb0="00002001" w:usb1="00000000" w:usb2="00000000" w:usb3="00000000" w:csb0="00000040" w:csb1="00000000"/>
  </w:font>
  <w:font w:name="Al-Kharashi 59 Naskh">
    <w:charset w:val="B2"/>
    <w:family w:val="auto"/>
    <w:pitch w:val="variable"/>
    <w:sig w:usb0="00002001" w:usb1="00000000" w:usb2="00000000" w:usb3="00000000" w:csb0="00000040" w:csb1="00000000"/>
  </w:font>
  <w:font w:name="DecoType Naskh Variants">
    <w:panose1 w:val="02010400000000000000"/>
    <w:charset w:val="B2"/>
    <w:family w:val="auto"/>
    <w:pitch w:val="variable"/>
    <w:sig w:usb0="00002001" w:usb1="80000000" w:usb2="00000008" w:usb3="00000000" w:csb0="00000040" w:csb1="00000000"/>
  </w:font>
  <w:font w:name="AGA Arabesque">
    <w:panose1 w:val="05010101010101010101"/>
    <w:charset w:val="02"/>
    <w:family w:val="auto"/>
    <w:pitch w:val="variable"/>
    <w:sig w:usb0="00000000" w:usb1="10000000" w:usb2="00000000" w:usb3="00000000" w:csb0="80000000" w:csb1="00000000"/>
  </w:font>
  <w:font w:name="QCF_BSML">
    <w:panose1 w:val="02000400000000000000"/>
    <w:charset w:val="00"/>
    <w:family w:val="auto"/>
    <w:pitch w:val="variable"/>
    <w:sig w:usb0="80002003" w:usb1="90000000" w:usb2="00000008" w:usb3="00000000" w:csb0="80000041" w:csb1="00000000"/>
  </w:font>
  <w:font w:name="QCF_P409">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6EF1" w:rsidRDefault="00A46EF1" w:rsidP="000C35A6">
    <w:pPr>
      <w:pStyle w:val="a7"/>
      <w:tabs>
        <w:tab w:val="clear" w:pos="4153"/>
        <w:tab w:val="left" w:pos="8087"/>
      </w:tabs>
    </w:pPr>
    <w:sdt>
      <w:sdtPr>
        <w:rPr>
          <w:rtl/>
        </w:rPr>
        <w:id w:val="1344329"/>
        <w:docPartObj>
          <w:docPartGallery w:val="Page Numbers (Bottom of Page)"/>
          <w:docPartUnique/>
        </w:docPartObj>
      </w:sdtPr>
      <w:sdtContent>
        <w:r>
          <w:rPr>
            <w:noProof/>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1" o:spid="_x0000_s4097" type="#_x0000_t65" style="position:absolute;left:0;text-align:left;margin-left:-99.2pt;margin-top:0;width:29pt;height:21.6pt;flip:x;z-index:251661312;visibility:visible;mso-top-percent:70;mso-position-horizontal:right;mso-position-horizontal-relative:left-margin-area;mso-position-vertical-relative:bottom-margin-area;mso-top-percent: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" o:allowincell="f" adj="14135" strokecolor="gray [1629]" strokeweight=".25pt">
              <v:shadow on="t" type="perspective" opacity=".5" origin=",.5" offset="0,0" matrix=",-56756f,,.5"/>
              <v:textbox>
                <w:txbxContent>
                  <w:p w:rsidR="00A46EF1" w:rsidRDefault="00A46EF1" w:rsidP="000C35A6">
                    <w:pPr>
                      <w:jc w:val="center"/>
                    </w:pPr>
                    <w:r w:rsidRPr="00FB6E37">
                      <w:fldChar w:fldCharType="begin"/>
                    </w:r>
                    <w:r>
                      <w:instrText xml:space="preserve"> PAGE    \* MERGEFORMAT </w:instrText>
                    </w:r>
                    <w:r w:rsidRPr="00FB6E37">
                      <w:fldChar w:fldCharType="separate"/>
                    </w:r>
                    <w:r w:rsidR="00985481" w:rsidRPr="00985481">
                      <w:rPr>
                        <w:rFonts w:cs="Calibri"/>
                        <w:noProof/>
                        <w:sz w:val="16"/>
                        <w:szCs w:val="16"/>
                        <w:rtl/>
                        <w:lang w:val="ar-SA"/>
                      </w:rPr>
                      <w:t>66</w:t>
                    </w:r>
                    <w:r>
                      <w:rPr>
                        <w:rFonts w:cs="Calibri"/>
                        <w:noProof/>
                        <w:sz w:val="16"/>
                        <w:szCs w:val="16"/>
                        <w:lang w:val="ar-SA"/>
                      </w:rPr>
                      <w:fldChar w:fldCharType="end"/>
                    </w:r>
                  </w:p>
                </w:txbxContent>
              </v:textbox>
              <w10:wrap anchorx="margin" anchory="margin"/>
            </v:shape>
          </w:pict>
        </w:r>
      </w:sdtContent>
    </w:sdt>
    <w:r>
      <w:tab/>
    </w:r>
    <w:r>
      <w:tab/>
    </w:r>
  </w:p>
  <w:p w:rsidR="00A46EF1" w:rsidRDefault="00A46EF1">
    <w:pPr>
      <w:pStyle w:val="a7"/>
      <w:rPr>
        <w:lang w:bidi="ar-IQ"/>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70B9" w:rsidRDefault="007970B9" w:rsidP="00E915D4">
      <w:r>
        <w:separator/>
      </w:r>
    </w:p>
  </w:footnote>
  <w:footnote w:type="continuationSeparator" w:id="1">
    <w:p w:rsidR="007970B9" w:rsidRDefault="007970B9" w:rsidP="00E915D4">
      <w:r>
        <w:continuationSeparator/>
      </w:r>
    </w:p>
  </w:footnote>
  <w:footnote w:id="2">
    <w:p w:rsidR="00A46EF1" w:rsidRPr="00EF5CA9" w:rsidRDefault="00A46EF1">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 xml:space="preserve"> ينظر: الإمام مصطفى صادق الرافعي، مصطفى نعمان البدري، مطبعة دار البصري-بغداد، 1968م: 9.</w:t>
      </w:r>
    </w:p>
  </w:footnote>
  <w:footnote w:id="3">
    <w:p w:rsidR="00A46EF1" w:rsidRPr="00EF5CA9" w:rsidRDefault="00A46EF1">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الرافعي كاتباً عربياً ومفكراً إسلامياً، د. مصطفى الشكعة، ط3، عالم الكتب- مصر، 1983م: 22.</w:t>
      </w:r>
    </w:p>
  </w:footnote>
  <w:footnote w:id="4">
    <w:p w:rsidR="00A46EF1" w:rsidRPr="00EF5CA9" w:rsidRDefault="00A46EF1" w:rsidP="005F59EC">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وحي القلم:</w:t>
      </w:r>
      <w:r>
        <w:rPr>
          <w:rFonts w:hint="cs"/>
          <w:b/>
          <w:bCs/>
          <w:sz w:val="28"/>
          <w:szCs w:val="28"/>
          <w:rtl/>
        </w:rPr>
        <w:t>1/60</w:t>
      </w:r>
      <w:r w:rsidRPr="00EF5CA9">
        <w:rPr>
          <w:rFonts w:hint="cs"/>
          <w:b/>
          <w:bCs/>
          <w:sz w:val="28"/>
          <w:szCs w:val="28"/>
          <w:rtl/>
          <w:lang w:bidi="ar-IQ"/>
        </w:rPr>
        <w:t>.</w:t>
      </w:r>
    </w:p>
  </w:footnote>
  <w:footnote w:id="5">
    <w:p w:rsidR="00A46EF1" w:rsidRPr="00EF5CA9" w:rsidRDefault="00A46EF1" w:rsidP="00A451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يرجع نسبه إلى الخليفة عمر بن الخطاب (</w:t>
      </w:r>
      <w:r w:rsidRPr="00EF5CA9">
        <w:rPr>
          <w:rFonts w:hint="cs"/>
          <w:b/>
          <w:bCs/>
          <w:sz w:val="28"/>
          <w:szCs w:val="28"/>
        </w:rPr>
        <w:sym w:font="AGA Arabesque" w:char="F074"/>
      </w:r>
      <w:r w:rsidRPr="00EF5CA9">
        <w:rPr>
          <w:rFonts w:hint="cs"/>
          <w:b/>
          <w:bCs/>
          <w:sz w:val="28"/>
          <w:szCs w:val="28"/>
          <w:rtl/>
        </w:rPr>
        <w:t>)، ينظر: الإمام الرافعي، للبدري: 219.</w:t>
      </w:r>
    </w:p>
  </w:footnote>
  <w:footnote w:id="6">
    <w:p w:rsidR="00A46EF1" w:rsidRPr="00EF5CA9" w:rsidRDefault="00A46EF1">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الإمام الرافعي: 283.</w:t>
      </w:r>
    </w:p>
  </w:footnote>
  <w:footnote w:id="7">
    <w:p w:rsidR="00A46EF1" w:rsidRPr="00EF5CA9" w:rsidRDefault="00A46EF1" w:rsidP="00061914">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 xml:space="preserve">وحي القلم: </w:t>
      </w:r>
      <w:r>
        <w:rPr>
          <w:rFonts w:hint="cs"/>
          <w:b/>
          <w:bCs/>
          <w:sz w:val="28"/>
          <w:szCs w:val="28"/>
          <w:rtl/>
        </w:rPr>
        <w:t>3/</w:t>
      </w:r>
      <w:r>
        <w:rPr>
          <w:rFonts w:hint="cs"/>
          <w:b/>
          <w:bCs/>
          <w:sz w:val="28"/>
          <w:szCs w:val="28"/>
          <w:rtl/>
          <w:lang w:bidi="ar-IQ"/>
        </w:rPr>
        <w:t>783.</w:t>
      </w:r>
    </w:p>
  </w:footnote>
  <w:footnote w:id="8">
    <w:p w:rsidR="00A46EF1" w:rsidRPr="00EF5CA9" w:rsidRDefault="00A46EF1" w:rsidP="006B01E7">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المصدرنفسه:1/ 25.</w:t>
      </w:r>
    </w:p>
  </w:footnote>
  <w:footnote w:id="9">
    <w:p w:rsidR="00A46EF1" w:rsidRPr="00EF5CA9" w:rsidRDefault="00A46EF1">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الرافعي كاتباً عربياً ومفكراً إسلامياً: 22.</w:t>
      </w:r>
    </w:p>
  </w:footnote>
  <w:footnote w:id="10">
    <w:p w:rsidR="00A46EF1" w:rsidRPr="00EF5CA9" w:rsidRDefault="00A46EF1">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المصدر نفسه: 20، وينظر الإمام الرافعي: 122-124.</w:t>
      </w:r>
    </w:p>
  </w:footnote>
  <w:footnote w:id="11">
    <w:p w:rsidR="00A46EF1" w:rsidRPr="00EF5CA9" w:rsidRDefault="00A46EF1">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رسائل الأحزان: 58.</w:t>
      </w:r>
    </w:p>
  </w:footnote>
  <w:footnote w:id="12">
    <w:p w:rsidR="00A46EF1" w:rsidRPr="00EF5CA9" w:rsidRDefault="00A46EF1">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حياة الرافعي، محمد سعيد العريان، ط8، مطبعة الاستقامة- القاهرة، 1375هـ- 1955م:98.</w:t>
      </w:r>
    </w:p>
  </w:footnote>
  <w:footnote w:id="13">
    <w:p w:rsidR="00A46EF1" w:rsidRPr="00EF5CA9" w:rsidRDefault="00A46EF1">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المصدر نفسه: 97.</w:t>
      </w:r>
    </w:p>
  </w:footnote>
  <w:footnote w:id="14">
    <w:p w:rsidR="00A46EF1" w:rsidRPr="00EF5CA9" w:rsidRDefault="00A46EF1">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وحي القلم: 987.</w:t>
      </w:r>
    </w:p>
  </w:footnote>
  <w:footnote w:id="15">
    <w:p w:rsidR="00A46EF1" w:rsidRPr="00EF5CA9" w:rsidRDefault="00A46EF1">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ديوان الرافعي، شرحه محمد كامل الرافعي، طبع بمطبعة الجامعة بالإسكندرية، 1322هـ- 1901م: 67.</w:t>
      </w:r>
    </w:p>
  </w:footnote>
  <w:footnote w:id="16">
    <w:p w:rsidR="00A46EF1" w:rsidRPr="00EF5CA9" w:rsidRDefault="00A46EF1">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العريان: 97، وينظر: الإمام الرافعي للبدري: 209.</w:t>
      </w:r>
    </w:p>
  </w:footnote>
  <w:footnote w:id="17">
    <w:p w:rsidR="00A46EF1" w:rsidRPr="00EF5CA9" w:rsidRDefault="00A46EF1">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أوراق الورد: 370.</w:t>
      </w:r>
    </w:p>
  </w:footnote>
  <w:footnote w:id="18">
    <w:p w:rsidR="00A46EF1" w:rsidRPr="00EF5CA9" w:rsidRDefault="00A46EF1">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رسائل الأحزان: 140.</w:t>
      </w:r>
    </w:p>
  </w:footnote>
  <w:footnote w:id="19">
    <w:p w:rsidR="00A46EF1" w:rsidRPr="00EF5CA9" w:rsidRDefault="00A46EF1" w:rsidP="006B01E7">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المصدر نفسه: 63.</w:t>
      </w:r>
    </w:p>
  </w:footnote>
  <w:footnote w:id="20">
    <w:p w:rsidR="00A46EF1" w:rsidRPr="00EF5CA9" w:rsidRDefault="00A46EF1">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ديوان الرافعي: 1/67.</w:t>
      </w:r>
    </w:p>
  </w:footnote>
  <w:footnote w:id="21">
    <w:p w:rsidR="00A46EF1" w:rsidRPr="00EF5CA9" w:rsidRDefault="00A46EF1" w:rsidP="000B3844">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هذه الشجرة: 119.</w:t>
      </w:r>
    </w:p>
  </w:footnote>
  <w:footnote w:id="22">
    <w:p w:rsidR="00A46EF1" w:rsidRPr="00EF5CA9" w:rsidRDefault="00A46EF1">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الزمن عند الشعراء قبل الإسلام، عبد الإله الصائغ، دار الشؤون الثقافية العامة- بغداد، 1982م: 207.</w:t>
      </w:r>
    </w:p>
  </w:footnote>
  <w:footnote w:id="23">
    <w:p w:rsidR="00A46EF1" w:rsidRPr="00EF5CA9" w:rsidRDefault="00A46EF1" w:rsidP="006B01E7">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جمال المرأة عند العرب: 7.</w:t>
      </w:r>
    </w:p>
  </w:footnote>
  <w:footnote w:id="24">
    <w:p w:rsidR="00A46EF1" w:rsidRPr="00EF5CA9" w:rsidRDefault="00A46EF1">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الأسس الجمالية في النقد العربي، د. عز الدين إسماعيل، دار الفكر العربي- القاهرة، 1421هـ- 2000م: 111.</w:t>
      </w:r>
    </w:p>
  </w:footnote>
  <w:footnote w:id="25">
    <w:p w:rsidR="00A46EF1" w:rsidRPr="00EF5CA9" w:rsidRDefault="00A46EF1">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ديوان الرافعي: 1/47.</w:t>
      </w:r>
    </w:p>
  </w:footnote>
  <w:footnote w:id="26">
    <w:p w:rsidR="00A46EF1" w:rsidRPr="00EF5CA9" w:rsidRDefault="00A46EF1" w:rsidP="00A241CD">
      <w:pPr>
        <w:pStyle w:val="a3"/>
        <w:rPr>
          <w:b/>
          <w:bCs/>
          <w:sz w:val="28"/>
          <w:szCs w:val="28"/>
          <w:rtl/>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الد</w:t>
      </w:r>
      <w:r>
        <w:rPr>
          <w:rFonts w:hint="cs"/>
          <w:b/>
          <w:bCs/>
          <w:sz w:val="28"/>
          <w:szCs w:val="28"/>
          <w:rtl/>
        </w:rPr>
        <w:t xml:space="preserve">يوان </w:t>
      </w:r>
      <w:r w:rsidRPr="00EF5CA9">
        <w:rPr>
          <w:rFonts w:hint="cs"/>
          <w:b/>
          <w:bCs/>
          <w:sz w:val="28"/>
          <w:szCs w:val="28"/>
          <w:rtl/>
        </w:rPr>
        <w:t>: 1/75.</w:t>
      </w:r>
    </w:p>
  </w:footnote>
  <w:footnote w:id="27">
    <w:p w:rsidR="00A46EF1" w:rsidRPr="00EF5CA9" w:rsidRDefault="00A46EF1">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حديث القمر: 17.</w:t>
      </w:r>
    </w:p>
  </w:footnote>
  <w:footnote w:id="28">
    <w:p w:rsidR="00A46EF1" w:rsidRPr="00EF5CA9" w:rsidRDefault="00A46EF1" w:rsidP="00A241CD">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Pr>
          <w:rFonts w:hint="cs"/>
          <w:b/>
          <w:bCs/>
          <w:sz w:val="28"/>
          <w:szCs w:val="28"/>
          <w:rtl/>
        </w:rPr>
        <w:t>ال</w:t>
      </w:r>
      <w:r w:rsidRPr="00EF5CA9">
        <w:rPr>
          <w:rFonts w:hint="cs"/>
          <w:b/>
          <w:bCs/>
          <w:sz w:val="28"/>
          <w:szCs w:val="28"/>
          <w:rtl/>
        </w:rPr>
        <w:t>ديوان: 1/76.</w:t>
      </w:r>
    </w:p>
  </w:footnote>
  <w:footnote w:id="29">
    <w:p w:rsidR="00A46EF1" w:rsidRPr="00EF5CA9" w:rsidRDefault="00A46EF1">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المصدر نفسه: 1/92.</w:t>
      </w:r>
    </w:p>
  </w:footnote>
  <w:footnote w:id="30">
    <w:p w:rsidR="00A46EF1" w:rsidRPr="00EF5CA9" w:rsidRDefault="00A46EF1">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محاضرات الأدباء ومحاورات الشعراء والبلغاء، الأصبهاني، منشورات دار مكتبة الحياة، بيروت- لبنان، (د.ت): م2- 3/310.</w:t>
      </w:r>
    </w:p>
  </w:footnote>
  <w:footnote w:id="31">
    <w:p w:rsidR="00A46EF1" w:rsidRPr="00EF5CA9" w:rsidRDefault="00A46EF1">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ديوان الرافعي: 1/105.</w:t>
      </w:r>
    </w:p>
  </w:footnote>
  <w:footnote w:id="32">
    <w:p w:rsidR="00A46EF1" w:rsidRPr="00EF5CA9" w:rsidRDefault="00A46EF1" w:rsidP="006B01E7">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 xml:space="preserve">ديوان عمر ابن أبي ربيعة: 135. </w:t>
      </w:r>
    </w:p>
  </w:footnote>
  <w:footnote w:id="33">
    <w:p w:rsidR="00A46EF1" w:rsidRPr="00EF5CA9" w:rsidRDefault="00A46EF1">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ح</w:t>
      </w:r>
      <w:r>
        <w:rPr>
          <w:rFonts w:hint="cs"/>
          <w:b/>
          <w:bCs/>
          <w:sz w:val="28"/>
          <w:szCs w:val="28"/>
          <w:rtl/>
        </w:rPr>
        <w:t>د</w:t>
      </w:r>
      <w:r w:rsidRPr="00EF5CA9">
        <w:rPr>
          <w:rFonts w:hint="cs"/>
          <w:b/>
          <w:bCs/>
          <w:sz w:val="28"/>
          <w:szCs w:val="28"/>
          <w:rtl/>
        </w:rPr>
        <w:t>يث القمر: 101.</w:t>
      </w:r>
    </w:p>
  </w:footnote>
  <w:footnote w:id="34">
    <w:p w:rsidR="00A46EF1" w:rsidRPr="00EF5CA9" w:rsidRDefault="00A46EF1">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كتاب المساكين، مصطفى صادق الرافعي، ط9، دار الكتاب العربي- بيروت- لبنان، 1393هـ- 1973م: 160.</w:t>
      </w:r>
    </w:p>
  </w:footnote>
  <w:footnote w:id="35">
    <w:p w:rsidR="00A46EF1" w:rsidRPr="00EF5CA9" w:rsidRDefault="00A46EF1">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ديوان الرافعي: 1/107.</w:t>
      </w:r>
    </w:p>
  </w:footnote>
  <w:footnote w:id="36">
    <w:p w:rsidR="00A46EF1" w:rsidRPr="00EF5CA9" w:rsidRDefault="00A46EF1" w:rsidP="00DD4EC8">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ديوان العرجي، رواية أبي الفتح عثمان بن جني ت (392هـ)، شرحه وحققه خضر الطائي ورشيد العبيدي، الشركة الإسلامية للطباعة- بغداد، 1375هـ- 19</w:t>
      </w:r>
      <w:r>
        <w:rPr>
          <w:rFonts w:hint="cs"/>
          <w:b/>
          <w:bCs/>
          <w:sz w:val="28"/>
          <w:szCs w:val="28"/>
          <w:rtl/>
        </w:rPr>
        <w:t>6</w:t>
      </w:r>
      <w:r w:rsidRPr="00EF5CA9">
        <w:rPr>
          <w:rFonts w:hint="cs"/>
          <w:b/>
          <w:bCs/>
          <w:sz w:val="28"/>
          <w:szCs w:val="28"/>
          <w:rtl/>
        </w:rPr>
        <w:t>5م: 149.</w:t>
      </w:r>
    </w:p>
  </w:footnote>
  <w:footnote w:id="37">
    <w:p w:rsidR="00A46EF1" w:rsidRPr="00EF5CA9" w:rsidRDefault="00A46EF1">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رسائل الأحزان: 87.</w:t>
      </w:r>
    </w:p>
  </w:footnote>
  <w:footnote w:id="38">
    <w:p w:rsidR="00A46EF1" w:rsidRPr="00EF5CA9" w:rsidRDefault="00A46EF1" w:rsidP="006B01E7">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فن الوصف وتطوره في الشعر العراقي الحديث، د. محمد حسن الحلي، دار الشؤون الثقافية- بغداد- 1988م: 193.</w:t>
      </w:r>
    </w:p>
  </w:footnote>
  <w:footnote w:id="39">
    <w:p w:rsidR="00A46EF1" w:rsidRPr="00EF5CA9" w:rsidRDefault="00A46EF1" w:rsidP="0016386E">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w:t>
      </w:r>
      <w:r>
        <w:rPr>
          <w:rFonts w:hint="cs"/>
          <w:b/>
          <w:bCs/>
          <w:sz w:val="28"/>
          <w:szCs w:val="28"/>
          <w:rtl/>
        </w:rPr>
        <w:t>نفسه</w:t>
      </w:r>
      <w:r w:rsidRPr="00EF5CA9">
        <w:rPr>
          <w:rFonts w:hint="cs"/>
          <w:b/>
          <w:bCs/>
          <w:sz w:val="28"/>
          <w:szCs w:val="28"/>
          <w:rtl/>
        </w:rPr>
        <w:t>.</w:t>
      </w:r>
    </w:p>
  </w:footnote>
  <w:footnote w:id="40">
    <w:p w:rsidR="00A46EF1" w:rsidRPr="00EF5CA9" w:rsidRDefault="00A46EF1" w:rsidP="00EF5C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رسائل الأحزان: 65.</w:t>
      </w:r>
    </w:p>
  </w:footnote>
  <w:footnote w:id="41">
    <w:p w:rsidR="00A46EF1" w:rsidRPr="00EF5CA9" w:rsidRDefault="00A46EF1" w:rsidP="00F47892">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Pr>
          <w:rFonts w:hint="cs"/>
          <w:b/>
          <w:bCs/>
          <w:sz w:val="28"/>
          <w:szCs w:val="28"/>
          <w:rtl/>
        </w:rPr>
        <w:t xml:space="preserve">المصدر نفسه </w:t>
      </w:r>
      <w:r w:rsidRPr="00EF5CA9">
        <w:rPr>
          <w:rFonts w:hint="cs"/>
          <w:b/>
          <w:bCs/>
          <w:sz w:val="28"/>
          <w:szCs w:val="28"/>
          <w:rtl/>
        </w:rPr>
        <w:t>: 79.</w:t>
      </w:r>
    </w:p>
  </w:footnote>
  <w:footnote w:id="42">
    <w:p w:rsidR="00A46EF1" w:rsidRPr="00EF5CA9" w:rsidRDefault="00A46EF1" w:rsidP="00DD4EC8">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 xml:space="preserve"> حديث القمر: 67.</w:t>
      </w:r>
    </w:p>
  </w:footnote>
  <w:footnote w:id="43">
    <w:p w:rsidR="00A46EF1" w:rsidRPr="00EF5CA9" w:rsidRDefault="00A46EF1">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رسائل الأحزان: 125.</w:t>
      </w:r>
    </w:p>
  </w:footnote>
  <w:footnote w:id="44">
    <w:p w:rsidR="00A46EF1" w:rsidRPr="00EF5CA9" w:rsidRDefault="00A46EF1">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جمال المرأة عند العرب: 62.</w:t>
      </w:r>
    </w:p>
  </w:footnote>
  <w:footnote w:id="45">
    <w:p w:rsidR="00A46EF1" w:rsidRPr="00EF5CA9" w:rsidRDefault="00A46EF1">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الساحران هما هاروت وماروت وقصتهما معروفة.</w:t>
      </w:r>
    </w:p>
  </w:footnote>
  <w:footnote w:id="46">
    <w:p w:rsidR="00A46EF1" w:rsidRPr="00EF5CA9" w:rsidRDefault="00A46EF1">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ديوان الرافعي: 1/76.</w:t>
      </w:r>
    </w:p>
  </w:footnote>
  <w:footnote w:id="47">
    <w:p w:rsidR="00A46EF1" w:rsidRPr="00EF5CA9" w:rsidRDefault="00A46EF1" w:rsidP="00D6194E">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ال</w:t>
      </w:r>
      <w:r>
        <w:rPr>
          <w:rFonts w:hint="cs"/>
          <w:b/>
          <w:bCs/>
          <w:sz w:val="28"/>
          <w:szCs w:val="28"/>
          <w:rtl/>
        </w:rPr>
        <w:t>ديوان</w:t>
      </w:r>
      <w:r w:rsidRPr="00EF5CA9">
        <w:rPr>
          <w:rFonts w:hint="cs"/>
          <w:b/>
          <w:bCs/>
          <w:sz w:val="28"/>
          <w:szCs w:val="28"/>
          <w:rtl/>
        </w:rPr>
        <w:t>: 1/93.</w:t>
      </w:r>
    </w:p>
  </w:footnote>
  <w:footnote w:id="48">
    <w:p w:rsidR="00A46EF1" w:rsidRPr="00EF5CA9" w:rsidRDefault="00A46EF1">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المصدر نفسه: 1/107.</w:t>
      </w:r>
    </w:p>
  </w:footnote>
  <w:footnote w:id="49">
    <w:p w:rsidR="00A46EF1" w:rsidRPr="00EF5CA9" w:rsidRDefault="00A46EF1">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أوراق الورد: 56.</w:t>
      </w:r>
    </w:p>
  </w:footnote>
  <w:footnote w:id="50">
    <w:p w:rsidR="00A46EF1" w:rsidRPr="00EF5CA9" w:rsidRDefault="00A46EF1" w:rsidP="00792615">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 xml:space="preserve">ينظر: الجامع لأحكام القرآن: </w:t>
      </w:r>
      <w:r>
        <w:rPr>
          <w:rFonts w:hint="cs"/>
          <w:b/>
          <w:bCs/>
          <w:sz w:val="28"/>
          <w:szCs w:val="28"/>
          <w:rtl/>
        </w:rPr>
        <w:t xml:space="preserve"> لأبي عبد الله  محمد بن  أحمد الأنصاري القرطبي ، دار الحديث </w:t>
      </w:r>
      <w:r>
        <w:rPr>
          <w:b/>
          <w:bCs/>
          <w:sz w:val="28"/>
          <w:szCs w:val="28"/>
          <w:rtl/>
        </w:rPr>
        <w:t>–</w:t>
      </w:r>
      <w:r>
        <w:rPr>
          <w:rFonts w:hint="cs"/>
          <w:b/>
          <w:bCs/>
          <w:sz w:val="28"/>
          <w:szCs w:val="28"/>
          <w:rtl/>
        </w:rPr>
        <w:t xml:space="preserve"> القاهرة ، 1423هـ ، 2002م :5</w:t>
      </w:r>
      <w:r w:rsidRPr="00EF5CA9">
        <w:rPr>
          <w:rFonts w:hint="cs"/>
          <w:b/>
          <w:bCs/>
          <w:sz w:val="28"/>
          <w:szCs w:val="28"/>
          <w:rtl/>
        </w:rPr>
        <w:t>/</w:t>
      </w:r>
      <w:r>
        <w:rPr>
          <w:rFonts w:hint="cs"/>
          <w:b/>
          <w:bCs/>
          <w:sz w:val="28"/>
          <w:szCs w:val="28"/>
          <w:rtl/>
        </w:rPr>
        <w:t>427</w:t>
      </w:r>
      <w:r w:rsidRPr="00EF5CA9">
        <w:rPr>
          <w:rFonts w:hint="cs"/>
          <w:b/>
          <w:bCs/>
          <w:sz w:val="28"/>
          <w:szCs w:val="28"/>
          <w:rtl/>
        </w:rPr>
        <w:t>.</w:t>
      </w:r>
    </w:p>
  </w:footnote>
  <w:footnote w:id="51">
    <w:p w:rsidR="00A46EF1" w:rsidRPr="00EF5CA9" w:rsidRDefault="00A46EF1">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فقه اللغة، لأبي منصور الثعالبي، تحقيق د. جمال طلبة، دار الكتب العلمية- بيروت- لبنان، 1422هـ- 2001م: 135.</w:t>
      </w:r>
    </w:p>
  </w:footnote>
  <w:footnote w:id="52">
    <w:p w:rsidR="00A46EF1" w:rsidRPr="00EF5CA9" w:rsidRDefault="00A46EF1">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ديوان الرافعي: 2/80.</w:t>
      </w:r>
    </w:p>
  </w:footnote>
  <w:footnote w:id="53">
    <w:p w:rsidR="00A46EF1" w:rsidRPr="00EF5CA9" w:rsidRDefault="00A46EF1">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رسائل الأحزان: 65.</w:t>
      </w:r>
    </w:p>
  </w:footnote>
  <w:footnote w:id="54">
    <w:p w:rsidR="00A46EF1" w:rsidRPr="00EF5CA9" w:rsidRDefault="00A46EF1">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المصدر نفسه: 169.</w:t>
      </w:r>
    </w:p>
  </w:footnote>
  <w:footnote w:id="55">
    <w:p w:rsidR="00A46EF1" w:rsidRPr="00EF5CA9" w:rsidRDefault="00A46EF1">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أوراق الورد: 56.</w:t>
      </w:r>
    </w:p>
  </w:footnote>
  <w:footnote w:id="56">
    <w:p w:rsidR="00A46EF1" w:rsidRPr="00EF5CA9" w:rsidRDefault="00A46EF1">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ديوان الرافعي: 1/106.</w:t>
      </w:r>
    </w:p>
  </w:footnote>
  <w:footnote w:id="57">
    <w:p w:rsidR="00A46EF1" w:rsidRPr="00EF5CA9" w:rsidRDefault="00A46EF1">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ديوان الرافعي: 1/75.</w:t>
      </w:r>
    </w:p>
  </w:footnote>
  <w:footnote w:id="58">
    <w:p w:rsidR="00A46EF1" w:rsidRPr="00EF5CA9" w:rsidRDefault="00A46EF1">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حديث القمر: 102.</w:t>
      </w:r>
    </w:p>
  </w:footnote>
  <w:footnote w:id="59">
    <w:p w:rsidR="00A46EF1" w:rsidRPr="00EF5CA9" w:rsidRDefault="00A46EF1">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المصدر نفسه: 102.</w:t>
      </w:r>
    </w:p>
  </w:footnote>
  <w:footnote w:id="60">
    <w:p w:rsidR="00A46EF1" w:rsidRPr="00EF5CA9" w:rsidRDefault="00A46EF1">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أوراق الورد: 57.</w:t>
      </w:r>
    </w:p>
  </w:footnote>
  <w:footnote w:id="61">
    <w:p w:rsidR="00A46EF1" w:rsidRPr="00F47892" w:rsidRDefault="00A46EF1" w:rsidP="008F22CE">
      <w:pPr>
        <w:pStyle w:val="a3"/>
        <w:rPr>
          <w:b/>
          <w:bCs/>
          <w:sz w:val="26"/>
          <w:szCs w:val="26"/>
          <w:lang w:bidi="ar-IQ"/>
        </w:rPr>
      </w:pPr>
      <w:r w:rsidRPr="00F47892">
        <w:rPr>
          <w:rStyle w:val="a4"/>
          <w:b/>
          <w:bCs/>
          <w:sz w:val="26"/>
          <w:szCs w:val="26"/>
          <w:rtl/>
        </w:rPr>
        <w:t>(</w:t>
      </w:r>
      <w:r w:rsidRPr="00F47892">
        <w:rPr>
          <w:rStyle w:val="a4"/>
          <w:b/>
          <w:bCs/>
          <w:sz w:val="26"/>
          <w:szCs w:val="26"/>
          <w:rtl/>
        </w:rPr>
        <w:footnoteRef/>
      </w:r>
      <w:r w:rsidRPr="00F47892">
        <w:rPr>
          <w:rStyle w:val="a4"/>
          <w:b/>
          <w:bCs/>
          <w:sz w:val="26"/>
          <w:szCs w:val="26"/>
          <w:rtl/>
        </w:rPr>
        <w:t>)</w:t>
      </w:r>
      <w:r>
        <w:rPr>
          <w:rFonts w:hint="cs"/>
          <w:b/>
          <w:bCs/>
          <w:sz w:val="26"/>
          <w:szCs w:val="26"/>
          <w:rtl/>
        </w:rPr>
        <w:t>أوراق الورد</w:t>
      </w:r>
      <w:r w:rsidRPr="00F47892">
        <w:rPr>
          <w:rFonts w:hint="cs"/>
          <w:b/>
          <w:bCs/>
          <w:sz w:val="26"/>
          <w:szCs w:val="26"/>
          <w:rtl/>
        </w:rPr>
        <w:t>: 58.</w:t>
      </w:r>
    </w:p>
  </w:footnote>
  <w:footnote w:id="62">
    <w:p w:rsidR="00A46EF1" w:rsidRPr="00F47892" w:rsidRDefault="00A46EF1" w:rsidP="008F22CE">
      <w:pPr>
        <w:pStyle w:val="a3"/>
        <w:rPr>
          <w:b/>
          <w:bCs/>
          <w:sz w:val="26"/>
          <w:szCs w:val="26"/>
          <w:lang w:bidi="ar-IQ"/>
        </w:rPr>
      </w:pPr>
      <w:r w:rsidRPr="00F47892">
        <w:rPr>
          <w:rStyle w:val="a4"/>
          <w:b/>
          <w:bCs/>
          <w:sz w:val="26"/>
          <w:szCs w:val="26"/>
          <w:rtl/>
        </w:rPr>
        <w:t>(</w:t>
      </w:r>
      <w:r w:rsidRPr="00F47892">
        <w:rPr>
          <w:rStyle w:val="a4"/>
          <w:b/>
          <w:bCs/>
          <w:sz w:val="26"/>
          <w:szCs w:val="26"/>
          <w:rtl/>
        </w:rPr>
        <w:footnoteRef/>
      </w:r>
      <w:r w:rsidRPr="00F47892">
        <w:rPr>
          <w:rStyle w:val="a4"/>
          <w:b/>
          <w:bCs/>
          <w:sz w:val="26"/>
          <w:szCs w:val="26"/>
          <w:rtl/>
        </w:rPr>
        <w:t>)</w:t>
      </w:r>
      <w:r>
        <w:rPr>
          <w:rFonts w:hint="cs"/>
          <w:b/>
          <w:bCs/>
          <w:sz w:val="26"/>
          <w:szCs w:val="26"/>
          <w:rtl/>
        </w:rPr>
        <w:t>المصدر نفسه</w:t>
      </w:r>
      <w:r w:rsidRPr="00F47892">
        <w:rPr>
          <w:rFonts w:hint="cs"/>
          <w:b/>
          <w:bCs/>
          <w:sz w:val="26"/>
          <w:szCs w:val="26"/>
          <w:rtl/>
        </w:rPr>
        <w:t>: 58.</w:t>
      </w:r>
    </w:p>
  </w:footnote>
  <w:footnote w:id="63">
    <w:p w:rsidR="00A46EF1" w:rsidRPr="00F47892" w:rsidRDefault="00A46EF1">
      <w:pPr>
        <w:pStyle w:val="a3"/>
        <w:rPr>
          <w:b/>
          <w:bCs/>
          <w:sz w:val="26"/>
          <w:szCs w:val="26"/>
          <w:lang w:bidi="ar-IQ"/>
        </w:rPr>
      </w:pPr>
      <w:r w:rsidRPr="00F47892">
        <w:rPr>
          <w:rStyle w:val="a4"/>
          <w:b/>
          <w:bCs/>
          <w:sz w:val="26"/>
          <w:szCs w:val="26"/>
          <w:rtl/>
        </w:rPr>
        <w:t>(</w:t>
      </w:r>
      <w:r w:rsidRPr="00F47892">
        <w:rPr>
          <w:rStyle w:val="a4"/>
          <w:b/>
          <w:bCs/>
          <w:sz w:val="26"/>
          <w:szCs w:val="26"/>
          <w:rtl/>
        </w:rPr>
        <w:footnoteRef/>
      </w:r>
      <w:r w:rsidRPr="00F47892">
        <w:rPr>
          <w:rStyle w:val="a4"/>
          <w:b/>
          <w:bCs/>
          <w:sz w:val="26"/>
          <w:szCs w:val="26"/>
          <w:rtl/>
        </w:rPr>
        <w:t>)</w:t>
      </w:r>
      <w:r w:rsidRPr="00F47892">
        <w:rPr>
          <w:rFonts w:hint="cs"/>
          <w:b/>
          <w:bCs/>
          <w:sz w:val="26"/>
          <w:szCs w:val="26"/>
          <w:rtl/>
        </w:rPr>
        <w:t>هذا تعبير عربي بديع، ويقصد به لما التقتا ووجدت كل عين في الأخرى جمالها وقوتها وزينتها.</w:t>
      </w:r>
    </w:p>
  </w:footnote>
  <w:footnote w:id="64">
    <w:p w:rsidR="00A46EF1" w:rsidRPr="00F47892" w:rsidRDefault="00A46EF1">
      <w:pPr>
        <w:pStyle w:val="a3"/>
        <w:rPr>
          <w:b/>
          <w:bCs/>
          <w:sz w:val="26"/>
          <w:szCs w:val="26"/>
          <w:lang w:bidi="ar-IQ"/>
        </w:rPr>
      </w:pPr>
      <w:r w:rsidRPr="00F47892">
        <w:rPr>
          <w:rStyle w:val="a4"/>
          <w:b/>
          <w:bCs/>
          <w:sz w:val="26"/>
          <w:szCs w:val="26"/>
          <w:rtl/>
        </w:rPr>
        <w:t>(</w:t>
      </w:r>
      <w:r w:rsidRPr="00F47892">
        <w:rPr>
          <w:rStyle w:val="a4"/>
          <w:b/>
          <w:bCs/>
          <w:sz w:val="26"/>
          <w:szCs w:val="26"/>
          <w:rtl/>
        </w:rPr>
        <w:footnoteRef/>
      </w:r>
      <w:r w:rsidRPr="00F47892">
        <w:rPr>
          <w:rStyle w:val="a4"/>
          <w:b/>
          <w:bCs/>
          <w:sz w:val="26"/>
          <w:szCs w:val="26"/>
          <w:rtl/>
        </w:rPr>
        <w:t>)</w:t>
      </w:r>
      <w:r w:rsidRPr="00F47892">
        <w:rPr>
          <w:rFonts w:hint="cs"/>
          <w:b/>
          <w:bCs/>
          <w:sz w:val="26"/>
          <w:szCs w:val="26"/>
          <w:rtl/>
        </w:rPr>
        <w:t>أوراق الورد: 75.</w:t>
      </w:r>
    </w:p>
  </w:footnote>
  <w:footnote w:id="65">
    <w:p w:rsidR="00A46EF1" w:rsidRPr="00F47892" w:rsidRDefault="00A46EF1">
      <w:pPr>
        <w:pStyle w:val="a3"/>
        <w:rPr>
          <w:b/>
          <w:bCs/>
          <w:sz w:val="26"/>
          <w:szCs w:val="26"/>
          <w:lang w:bidi="ar-IQ"/>
        </w:rPr>
      </w:pPr>
      <w:r w:rsidRPr="00F47892">
        <w:rPr>
          <w:rStyle w:val="a4"/>
          <w:b/>
          <w:bCs/>
          <w:sz w:val="26"/>
          <w:szCs w:val="26"/>
          <w:rtl/>
        </w:rPr>
        <w:t>(</w:t>
      </w:r>
      <w:r w:rsidRPr="00F47892">
        <w:rPr>
          <w:rStyle w:val="a4"/>
          <w:b/>
          <w:bCs/>
          <w:sz w:val="26"/>
          <w:szCs w:val="26"/>
          <w:rtl/>
        </w:rPr>
        <w:footnoteRef/>
      </w:r>
      <w:r w:rsidRPr="00F47892">
        <w:rPr>
          <w:rStyle w:val="a4"/>
          <w:b/>
          <w:bCs/>
          <w:sz w:val="26"/>
          <w:szCs w:val="26"/>
          <w:rtl/>
        </w:rPr>
        <w:t>)</w:t>
      </w:r>
      <w:r>
        <w:rPr>
          <w:rFonts w:hint="cs"/>
          <w:b/>
          <w:bCs/>
          <w:sz w:val="26"/>
          <w:szCs w:val="26"/>
          <w:rtl/>
        </w:rPr>
        <w:t xml:space="preserve">البيان والتبيين، عمرو ابو عثمان الجاحظ ، دار ومكتبة الهلال </w:t>
      </w:r>
      <w:r>
        <w:rPr>
          <w:b/>
          <w:bCs/>
          <w:sz w:val="26"/>
          <w:szCs w:val="26"/>
          <w:rtl/>
        </w:rPr>
        <w:t>–</w:t>
      </w:r>
      <w:r>
        <w:rPr>
          <w:rFonts w:hint="cs"/>
          <w:b/>
          <w:bCs/>
          <w:sz w:val="26"/>
          <w:szCs w:val="26"/>
          <w:rtl/>
        </w:rPr>
        <w:t xml:space="preserve"> بيروت 1423 هـ - 2002م :</w:t>
      </w:r>
      <w:r w:rsidRPr="00F47892">
        <w:rPr>
          <w:rFonts w:hint="cs"/>
          <w:b/>
          <w:bCs/>
          <w:sz w:val="26"/>
          <w:szCs w:val="26"/>
          <w:rtl/>
        </w:rPr>
        <w:t xml:space="preserve"> 36.</w:t>
      </w:r>
    </w:p>
  </w:footnote>
  <w:footnote w:id="66">
    <w:p w:rsidR="00A46EF1" w:rsidRPr="00EF5CA9" w:rsidRDefault="00A46EF1">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هذه الشجرة: 109.</w:t>
      </w:r>
    </w:p>
  </w:footnote>
  <w:footnote w:id="67">
    <w:p w:rsidR="00A46EF1" w:rsidRPr="00EF5CA9" w:rsidRDefault="00A46EF1">
      <w:pPr>
        <w:pStyle w:val="a3"/>
        <w:rPr>
          <w:b/>
          <w:bCs/>
          <w:sz w:val="28"/>
          <w:szCs w:val="28"/>
          <w:rtl/>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ديوان الرافعي: 1/78.</w:t>
      </w:r>
    </w:p>
  </w:footnote>
  <w:footnote w:id="68">
    <w:p w:rsidR="00A46EF1" w:rsidRPr="00EF5CA9" w:rsidRDefault="00A46EF1">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جمال المرأة عند العرب: 65.</w:t>
      </w:r>
    </w:p>
  </w:footnote>
  <w:footnote w:id="69">
    <w:p w:rsidR="00A46EF1" w:rsidRPr="00EF5CA9" w:rsidRDefault="00A46EF1">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الجمال كما يراه الفلاسفة والأدباء: 218.</w:t>
      </w:r>
    </w:p>
  </w:footnote>
  <w:footnote w:id="70">
    <w:p w:rsidR="00A46EF1" w:rsidRPr="00EF5CA9" w:rsidRDefault="00A46EF1">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ديوان الرافعي: 1/107.</w:t>
      </w:r>
    </w:p>
  </w:footnote>
  <w:footnote w:id="71">
    <w:p w:rsidR="00A46EF1" w:rsidRPr="00EF5CA9" w:rsidRDefault="00A46EF1">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ديوان العرجي: 182.</w:t>
      </w:r>
    </w:p>
  </w:footnote>
  <w:footnote w:id="72">
    <w:p w:rsidR="00A46EF1" w:rsidRPr="00EF5CA9" w:rsidRDefault="00A46EF1">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Pr>
          <w:rFonts w:hint="cs"/>
          <w:b/>
          <w:bCs/>
          <w:sz w:val="28"/>
          <w:szCs w:val="28"/>
          <w:rtl/>
        </w:rPr>
        <w:t xml:space="preserve">ينظر: المخصص لابن سيدة، تحقيق  خليل ابراهيم  جفال ، ط1 ، دار احياء التراث العربي </w:t>
      </w:r>
      <w:r>
        <w:rPr>
          <w:b/>
          <w:bCs/>
          <w:sz w:val="28"/>
          <w:szCs w:val="28"/>
          <w:rtl/>
        </w:rPr>
        <w:t>–</w:t>
      </w:r>
      <w:r>
        <w:rPr>
          <w:rFonts w:hint="cs"/>
          <w:b/>
          <w:bCs/>
          <w:sz w:val="28"/>
          <w:szCs w:val="28"/>
          <w:rtl/>
        </w:rPr>
        <w:t xml:space="preserve"> بيروت 1417هـ - 1996م : 1/91.</w:t>
      </w:r>
    </w:p>
  </w:footnote>
  <w:footnote w:id="73">
    <w:p w:rsidR="00A46EF1" w:rsidRPr="00EF5CA9" w:rsidRDefault="00A46EF1">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حديث القمر: 102.</w:t>
      </w:r>
    </w:p>
  </w:footnote>
  <w:footnote w:id="74">
    <w:p w:rsidR="00A46EF1" w:rsidRPr="00EF5CA9" w:rsidRDefault="00A46EF1" w:rsidP="000577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 xml:space="preserve"> المساكين: 157.</w:t>
      </w:r>
    </w:p>
  </w:footnote>
  <w:footnote w:id="75">
    <w:p w:rsidR="00A46EF1" w:rsidRPr="006079A8" w:rsidRDefault="00A46EF1" w:rsidP="00A46EF1">
      <w:pPr>
        <w:pStyle w:val="a3"/>
        <w:rPr>
          <w:b/>
          <w:bCs/>
          <w:sz w:val="28"/>
          <w:szCs w:val="28"/>
          <w:rtl/>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Pr>
          <w:rFonts w:hint="cs"/>
          <w:b/>
          <w:bCs/>
          <w:sz w:val="28"/>
          <w:szCs w:val="28"/>
          <w:rtl/>
        </w:rPr>
        <w:t xml:space="preserve"> حديث القمر : 102.</w:t>
      </w:r>
    </w:p>
  </w:footnote>
  <w:footnote w:id="76">
    <w:p w:rsidR="00A46EF1" w:rsidRPr="00EF5CA9" w:rsidRDefault="00A46EF1" w:rsidP="000577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Pr>
          <w:rFonts w:hint="cs"/>
          <w:b/>
          <w:bCs/>
          <w:sz w:val="28"/>
          <w:szCs w:val="28"/>
          <w:rtl/>
        </w:rPr>
        <w:t>حديث القمر</w:t>
      </w:r>
      <w:r w:rsidRPr="00EF5CA9">
        <w:rPr>
          <w:rFonts w:hint="cs"/>
          <w:b/>
          <w:bCs/>
          <w:sz w:val="28"/>
          <w:szCs w:val="28"/>
          <w:rtl/>
        </w:rPr>
        <w:t>: 102-103.</w:t>
      </w:r>
    </w:p>
  </w:footnote>
  <w:footnote w:id="77">
    <w:p w:rsidR="00A46EF1" w:rsidRPr="00EF5CA9" w:rsidRDefault="00A46EF1">
      <w:pPr>
        <w:pStyle w:val="a3"/>
        <w:rPr>
          <w:b/>
          <w:bCs/>
          <w:sz w:val="28"/>
          <w:szCs w:val="28"/>
          <w:rtl/>
          <w:lang w:bidi="ar-IQ"/>
        </w:rPr>
      </w:pPr>
      <w:r w:rsidRPr="000577A9">
        <w:rPr>
          <w:rStyle w:val="a4"/>
          <w:b/>
          <w:bCs/>
          <w:sz w:val="28"/>
          <w:szCs w:val="28"/>
          <w:rtl/>
        </w:rPr>
        <w:t>(</w:t>
      </w:r>
      <w:r w:rsidRPr="000577A9">
        <w:rPr>
          <w:rStyle w:val="a4"/>
          <w:b/>
          <w:bCs/>
          <w:sz w:val="28"/>
          <w:szCs w:val="28"/>
          <w:rtl/>
        </w:rPr>
        <w:footnoteRef/>
      </w:r>
      <w:r w:rsidRPr="000577A9">
        <w:rPr>
          <w:rStyle w:val="a4"/>
          <w:b/>
          <w:bCs/>
          <w:sz w:val="28"/>
          <w:szCs w:val="28"/>
          <w:rtl/>
        </w:rPr>
        <w:t>)</w:t>
      </w:r>
      <w:r w:rsidRPr="000577A9">
        <w:rPr>
          <w:rFonts w:hint="cs"/>
          <w:b/>
          <w:bCs/>
          <w:sz w:val="28"/>
          <w:szCs w:val="28"/>
          <w:highlight w:val="yellow"/>
          <w:rtl/>
        </w:rPr>
        <w:t>ديوان الرافعي: 1/82.</w:t>
      </w:r>
    </w:p>
  </w:footnote>
  <w:footnote w:id="78">
    <w:p w:rsidR="00A46EF1" w:rsidRPr="00EF5CA9" w:rsidRDefault="00A46EF1">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محاضرات الأدباء: م2- 3/310.</w:t>
      </w:r>
    </w:p>
  </w:footnote>
  <w:footnote w:id="79">
    <w:p w:rsidR="00A46EF1" w:rsidRPr="00EF5CA9" w:rsidRDefault="00A46EF1" w:rsidP="002B4021">
      <w:pPr>
        <w:pStyle w:val="a3"/>
        <w:rPr>
          <w:b/>
          <w:bCs/>
          <w:sz w:val="28"/>
          <w:szCs w:val="28"/>
        </w:rPr>
      </w:pPr>
      <w:r w:rsidRPr="00EF5CA9">
        <w:rPr>
          <w:rStyle w:val="a4"/>
          <w:b/>
          <w:bCs/>
          <w:sz w:val="28"/>
          <w:szCs w:val="28"/>
          <w:rtl/>
        </w:rPr>
        <w:t>(</w:t>
      </w:r>
      <w:r w:rsidRPr="00EF5CA9">
        <w:rPr>
          <w:rStyle w:val="a4"/>
          <w:b/>
          <w:bCs/>
          <w:sz w:val="28"/>
          <w:szCs w:val="28"/>
          <w:rtl/>
        </w:rPr>
        <w:footnoteRef/>
      </w:r>
      <w:r>
        <w:rPr>
          <w:rFonts w:hint="cs"/>
          <w:b/>
          <w:bCs/>
          <w:sz w:val="28"/>
          <w:szCs w:val="28"/>
          <w:rtl/>
        </w:rPr>
        <w:t>ديوان الرافعي</w:t>
      </w:r>
      <w:r w:rsidRPr="00EF5CA9">
        <w:rPr>
          <w:rFonts w:hint="cs"/>
          <w:b/>
          <w:bCs/>
          <w:sz w:val="28"/>
          <w:szCs w:val="28"/>
          <w:rtl/>
        </w:rPr>
        <w:t xml:space="preserve"> 3/310.</w:t>
      </w:r>
    </w:p>
  </w:footnote>
  <w:footnote w:id="80">
    <w:p w:rsidR="00A46EF1" w:rsidRPr="00EF5CA9" w:rsidRDefault="00A46EF1" w:rsidP="005C2D7F">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w:t>
      </w:r>
      <w:r>
        <w:rPr>
          <w:rFonts w:hint="cs"/>
          <w:b/>
          <w:bCs/>
          <w:sz w:val="28"/>
          <w:szCs w:val="28"/>
          <w:rtl/>
        </w:rPr>
        <w:t>الديوان</w:t>
      </w:r>
      <w:r w:rsidRPr="00EF5CA9">
        <w:rPr>
          <w:rFonts w:hint="cs"/>
          <w:b/>
          <w:bCs/>
          <w:sz w:val="28"/>
          <w:szCs w:val="28"/>
          <w:rtl/>
        </w:rPr>
        <w:t xml:space="preserve"> 1/106.</w:t>
      </w:r>
    </w:p>
  </w:footnote>
  <w:footnote w:id="81">
    <w:p w:rsidR="00A46EF1" w:rsidRPr="00EF5CA9" w:rsidRDefault="00A46EF1">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lang w:bidi="ar-IQ"/>
        </w:rPr>
        <w:t>المصدر نفسه: 1/92.</w:t>
      </w:r>
    </w:p>
  </w:footnote>
  <w:footnote w:id="82">
    <w:p w:rsidR="00A46EF1" w:rsidRPr="00EF5CA9" w:rsidRDefault="00A46EF1">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رسائل الأحزان: 59.</w:t>
      </w:r>
    </w:p>
  </w:footnote>
  <w:footnote w:id="83">
    <w:p w:rsidR="00A46EF1" w:rsidRPr="00EF5CA9" w:rsidRDefault="00A46EF1">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جمال المرأة عند العرب: 60.</w:t>
      </w:r>
    </w:p>
  </w:footnote>
  <w:footnote w:id="84">
    <w:p w:rsidR="00A46EF1" w:rsidRPr="00EF5CA9" w:rsidRDefault="00A46EF1">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أنظر: ديوان عمر بن أبي ربيعة: 473.</w:t>
      </w:r>
    </w:p>
  </w:footnote>
  <w:footnote w:id="85">
    <w:p w:rsidR="00A46EF1" w:rsidRPr="00EF5CA9" w:rsidRDefault="00A46EF1">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ديوان الرافعي: 1/101.</w:t>
      </w:r>
    </w:p>
  </w:footnote>
  <w:footnote w:id="86">
    <w:p w:rsidR="00A46EF1" w:rsidRPr="00EF5CA9" w:rsidRDefault="00A46EF1" w:rsidP="00E2066B">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Pr>
          <w:rFonts w:hint="cs"/>
          <w:b/>
          <w:bCs/>
          <w:sz w:val="28"/>
          <w:szCs w:val="28"/>
          <w:rtl/>
        </w:rPr>
        <w:t>الديوان</w:t>
      </w:r>
      <w:r w:rsidRPr="00EF5CA9">
        <w:rPr>
          <w:rFonts w:hint="cs"/>
          <w:b/>
          <w:bCs/>
          <w:sz w:val="28"/>
          <w:szCs w:val="28"/>
          <w:rtl/>
        </w:rPr>
        <w:t>: 1/102.</w:t>
      </w:r>
    </w:p>
  </w:footnote>
  <w:footnote w:id="87">
    <w:p w:rsidR="00A46EF1" w:rsidRPr="00EF5CA9" w:rsidRDefault="00A46EF1" w:rsidP="00E2066B">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نفسه: 1/76.</w:t>
      </w:r>
    </w:p>
  </w:footnote>
  <w:footnote w:id="88">
    <w:p w:rsidR="00A46EF1" w:rsidRPr="00EF5CA9" w:rsidRDefault="00A46EF1">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أوراق الورد: 32.</w:t>
      </w:r>
    </w:p>
  </w:footnote>
  <w:footnote w:id="89">
    <w:p w:rsidR="00A46EF1" w:rsidRPr="00EF5CA9" w:rsidRDefault="00A46EF1" w:rsidP="00E2066B">
      <w:pPr>
        <w:pStyle w:val="a3"/>
        <w:rPr>
          <w:b/>
          <w:bCs/>
          <w:sz w:val="28"/>
          <w:szCs w:val="28"/>
          <w:rtl/>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Pr>
          <w:rFonts w:hint="cs"/>
          <w:b/>
          <w:bCs/>
          <w:sz w:val="28"/>
          <w:szCs w:val="28"/>
          <w:rtl/>
        </w:rPr>
        <w:t>أوراق الورد</w:t>
      </w:r>
      <w:r w:rsidRPr="00EF5CA9">
        <w:rPr>
          <w:rFonts w:hint="cs"/>
          <w:b/>
          <w:bCs/>
          <w:sz w:val="28"/>
          <w:szCs w:val="28"/>
          <w:rtl/>
        </w:rPr>
        <w:t>: 32.</w:t>
      </w:r>
    </w:p>
  </w:footnote>
  <w:footnote w:id="90">
    <w:p w:rsidR="00A46EF1" w:rsidRPr="00EF5CA9" w:rsidRDefault="00A46EF1">
      <w:pPr>
        <w:pStyle w:val="a3"/>
        <w:rPr>
          <w:b/>
          <w:bCs/>
          <w:sz w:val="28"/>
          <w:szCs w:val="28"/>
          <w:rtl/>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رسائل الأحزان: 136.</w:t>
      </w:r>
    </w:p>
  </w:footnote>
  <w:footnote w:id="91">
    <w:p w:rsidR="00A46EF1" w:rsidRPr="00EF5CA9" w:rsidRDefault="00A46EF1" w:rsidP="00625B46">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Pr>
          <w:rFonts w:hint="cs"/>
          <w:b/>
          <w:bCs/>
          <w:sz w:val="28"/>
          <w:szCs w:val="28"/>
          <w:rtl/>
        </w:rPr>
        <w:t>المصدر نفسه</w:t>
      </w:r>
      <w:r w:rsidRPr="00EF5CA9">
        <w:rPr>
          <w:rFonts w:hint="cs"/>
          <w:b/>
          <w:bCs/>
          <w:sz w:val="28"/>
          <w:szCs w:val="28"/>
          <w:rtl/>
        </w:rPr>
        <w:t>: 138.</w:t>
      </w:r>
    </w:p>
  </w:footnote>
  <w:footnote w:id="92">
    <w:p w:rsidR="00A46EF1" w:rsidRPr="00EF5CA9" w:rsidRDefault="00A46EF1" w:rsidP="003957FC">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حديث القمر: 68.</w:t>
      </w:r>
    </w:p>
  </w:footnote>
  <w:footnote w:id="93">
    <w:p w:rsidR="00A46EF1" w:rsidRPr="00EF5CA9" w:rsidRDefault="00A46EF1" w:rsidP="003957FC">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المصدر نفسه: 76.</w:t>
      </w:r>
    </w:p>
  </w:footnote>
  <w:footnote w:id="94">
    <w:p w:rsidR="00A46EF1" w:rsidRPr="00EF5CA9" w:rsidRDefault="00A46EF1" w:rsidP="00FD15CB">
      <w:pPr>
        <w:pStyle w:val="a3"/>
        <w:rPr>
          <w:b/>
          <w:bCs/>
          <w:sz w:val="28"/>
          <w:szCs w:val="28"/>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كتاب الموسيقى الكبير، للفارابي، تحقيق غطاس عبد الملك خشبة والدكتور محمد الحنفي، القاهرة (د. ت): 127.</w:t>
      </w:r>
    </w:p>
  </w:footnote>
  <w:footnote w:id="95">
    <w:p w:rsidR="00A46EF1" w:rsidRPr="00EF5CA9" w:rsidRDefault="00A46EF1" w:rsidP="003957FC">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قضايا النقد الأدبي بين القديم والجديد، محمد زكي العشماوي، دار النهضة- بيروت، 1979: 56.</w:t>
      </w:r>
    </w:p>
  </w:footnote>
  <w:footnote w:id="96">
    <w:p w:rsidR="00A46EF1" w:rsidRPr="00EF5CA9" w:rsidRDefault="00A46EF1" w:rsidP="00AD77EF">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حديث القمر:</w:t>
      </w:r>
      <w:r>
        <w:rPr>
          <w:rFonts w:hint="cs"/>
          <w:b/>
          <w:bCs/>
          <w:sz w:val="28"/>
          <w:szCs w:val="28"/>
          <w:rtl/>
          <w:lang w:bidi="ar-IQ"/>
        </w:rPr>
        <w:t>7.</w:t>
      </w:r>
    </w:p>
  </w:footnote>
  <w:footnote w:id="97">
    <w:p w:rsidR="00A46EF1" w:rsidRPr="00EF5CA9" w:rsidRDefault="00A46EF1" w:rsidP="00AD77EF">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Pr>
          <w:rFonts w:hint="cs"/>
          <w:b/>
          <w:bCs/>
          <w:sz w:val="28"/>
          <w:szCs w:val="28"/>
          <w:rtl/>
        </w:rPr>
        <w:t>المصدر نفسه</w:t>
      </w:r>
      <w:r w:rsidRPr="00EF5CA9">
        <w:rPr>
          <w:rFonts w:hint="cs"/>
          <w:b/>
          <w:bCs/>
          <w:sz w:val="28"/>
          <w:szCs w:val="28"/>
          <w:rtl/>
        </w:rPr>
        <w:t>: 99.</w:t>
      </w:r>
    </w:p>
  </w:footnote>
  <w:footnote w:id="98">
    <w:p w:rsidR="00A46EF1" w:rsidRPr="00EF5CA9" w:rsidRDefault="00A46EF1" w:rsidP="003957FC">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ديوان الرافعي: 1/59.</w:t>
      </w:r>
    </w:p>
  </w:footnote>
  <w:footnote w:id="99">
    <w:p w:rsidR="00A46EF1" w:rsidRPr="00EF5CA9" w:rsidRDefault="00A46EF1" w:rsidP="003957FC">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الأدب وفنونه، د. عز الدين إسماعيل، ط8، دار الفكر العربي- القاهرة، 1977: 105.</w:t>
      </w:r>
    </w:p>
  </w:footnote>
  <w:footnote w:id="100">
    <w:p w:rsidR="00A46EF1" w:rsidRPr="00EF5CA9" w:rsidRDefault="00A46EF1" w:rsidP="003957FC">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أوراق الورد: 51.</w:t>
      </w:r>
    </w:p>
  </w:footnote>
  <w:footnote w:id="101">
    <w:p w:rsidR="00A46EF1" w:rsidRPr="00EF5CA9" w:rsidRDefault="00A46EF1" w:rsidP="003957FC">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في الأدب الأندلسي، د. جودت الركابي، ط2، دار المعارف بمصر، 1966م: 124.</w:t>
      </w:r>
    </w:p>
  </w:footnote>
  <w:footnote w:id="102">
    <w:p w:rsidR="00A46EF1" w:rsidRPr="00EF5CA9" w:rsidRDefault="00A46EF1" w:rsidP="003957FC">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أوراق الورد: 51.</w:t>
      </w:r>
    </w:p>
  </w:footnote>
  <w:footnote w:id="103">
    <w:p w:rsidR="00A46EF1" w:rsidRPr="00EF5CA9" w:rsidRDefault="00A46EF1" w:rsidP="003957FC">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وحي القلم:68.</w:t>
      </w:r>
    </w:p>
  </w:footnote>
  <w:footnote w:id="104">
    <w:p w:rsidR="00A46EF1" w:rsidRPr="00EF5CA9" w:rsidRDefault="00A46EF1" w:rsidP="00126B10">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Pr>
          <w:rFonts w:hint="cs"/>
          <w:b/>
          <w:bCs/>
          <w:sz w:val="28"/>
          <w:szCs w:val="28"/>
          <w:rtl/>
        </w:rPr>
        <w:t>أوراق الورد</w:t>
      </w:r>
      <w:r w:rsidRPr="00EF5CA9">
        <w:rPr>
          <w:rFonts w:hint="cs"/>
          <w:b/>
          <w:bCs/>
          <w:sz w:val="28"/>
          <w:szCs w:val="28"/>
          <w:rtl/>
        </w:rPr>
        <w:t>: 52.</w:t>
      </w:r>
    </w:p>
  </w:footnote>
  <w:footnote w:id="105">
    <w:p w:rsidR="00A46EF1" w:rsidRPr="00EF5CA9" w:rsidRDefault="00A46EF1" w:rsidP="00126B10">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Pr>
          <w:rFonts w:hint="cs"/>
          <w:b/>
          <w:bCs/>
          <w:sz w:val="28"/>
          <w:szCs w:val="28"/>
          <w:rtl/>
        </w:rPr>
        <w:t>نفسه</w:t>
      </w:r>
      <w:r w:rsidRPr="00EF5CA9">
        <w:rPr>
          <w:rFonts w:hint="cs"/>
          <w:b/>
          <w:bCs/>
          <w:sz w:val="28"/>
          <w:szCs w:val="28"/>
          <w:rtl/>
        </w:rPr>
        <w:t>: 52.</w:t>
      </w:r>
    </w:p>
  </w:footnote>
  <w:footnote w:id="106">
    <w:p w:rsidR="00A46EF1" w:rsidRPr="00EF5CA9" w:rsidRDefault="00A46EF1" w:rsidP="003957FC">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 xml:space="preserve">ديوان ابن خفاجة، تحقيق الدكتور السيد مصطفى غازي، دار المعارف بمصر-الإسكندرية، 1960م: 130. </w:t>
      </w:r>
    </w:p>
  </w:footnote>
  <w:footnote w:id="107">
    <w:p w:rsidR="00A46EF1" w:rsidRPr="00EF5CA9" w:rsidRDefault="00A46EF1" w:rsidP="003957FC">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حديث القمر: 80-81.</w:t>
      </w:r>
    </w:p>
  </w:footnote>
  <w:footnote w:id="108">
    <w:p w:rsidR="00A46EF1" w:rsidRPr="00EF5CA9" w:rsidRDefault="00A46EF1" w:rsidP="003957FC">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أوراق الورد: 54.</w:t>
      </w:r>
    </w:p>
  </w:footnote>
  <w:footnote w:id="109">
    <w:p w:rsidR="00A46EF1" w:rsidRPr="00EF5CA9" w:rsidRDefault="00A46EF1" w:rsidP="00615826">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الع</w:t>
      </w:r>
      <w:r>
        <w:rPr>
          <w:rFonts w:hint="cs"/>
          <w:b/>
          <w:bCs/>
          <w:sz w:val="28"/>
          <w:szCs w:val="28"/>
          <w:rtl/>
        </w:rPr>
        <w:t>َس</w:t>
      </w:r>
      <w:r w:rsidRPr="00EF5CA9">
        <w:rPr>
          <w:rFonts w:hint="cs"/>
          <w:b/>
          <w:bCs/>
          <w:sz w:val="28"/>
          <w:szCs w:val="28"/>
          <w:rtl/>
        </w:rPr>
        <w:t>جد: قيل هو الذهب، وقيل هو</w:t>
      </w:r>
      <w:r>
        <w:rPr>
          <w:rFonts w:hint="cs"/>
          <w:b/>
          <w:bCs/>
          <w:sz w:val="28"/>
          <w:szCs w:val="28"/>
          <w:rtl/>
        </w:rPr>
        <w:t xml:space="preserve"> اسم جامع للجوهري كله من  الدر والياقوت، ينظر لسان العرب : مادة ( عسجد) .</w:t>
      </w:r>
    </w:p>
  </w:footnote>
  <w:footnote w:id="110">
    <w:p w:rsidR="00A46EF1" w:rsidRPr="00EF5CA9" w:rsidRDefault="00A46EF1" w:rsidP="003957FC">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ديوان الرافعي: 1/50.</w:t>
      </w:r>
    </w:p>
  </w:footnote>
  <w:footnote w:id="111">
    <w:p w:rsidR="00A46EF1" w:rsidRPr="00EF5CA9" w:rsidRDefault="00A46EF1" w:rsidP="003957FC">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وحي القلم: 1/65.</w:t>
      </w:r>
    </w:p>
  </w:footnote>
  <w:footnote w:id="112">
    <w:p w:rsidR="00A46EF1" w:rsidRPr="00EF5CA9" w:rsidRDefault="00A46EF1" w:rsidP="003957FC">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أوراق الورد: 201-202.</w:t>
      </w:r>
    </w:p>
  </w:footnote>
  <w:footnote w:id="113">
    <w:p w:rsidR="00A46EF1" w:rsidRPr="00EF5CA9" w:rsidRDefault="00A46EF1" w:rsidP="003957FC">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ديوان ابن خفاجة: 138.</w:t>
      </w:r>
    </w:p>
  </w:footnote>
  <w:footnote w:id="114">
    <w:p w:rsidR="00A46EF1" w:rsidRPr="00EF5CA9" w:rsidRDefault="00A46EF1" w:rsidP="003957FC">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وحي القلم: 61.</w:t>
      </w:r>
    </w:p>
  </w:footnote>
  <w:footnote w:id="115">
    <w:p w:rsidR="00A46EF1" w:rsidRPr="00EF5CA9" w:rsidRDefault="00A46EF1" w:rsidP="00A46EF1">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فلسفة الجمال، لجاريت</w:t>
      </w:r>
      <w:r>
        <w:rPr>
          <w:rFonts w:hint="cs"/>
          <w:b/>
          <w:bCs/>
          <w:sz w:val="28"/>
          <w:szCs w:val="28"/>
          <w:rtl/>
        </w:rPr>
        <w:t xml:space="preserve">، ترجمة عبد الحميد يونس  وآخرين ، دار الفكر العربي </w:t>
      </w:r>
      <w:r>
        <w:rPr>
          <w:b/>
          <w:bCs/>
          <w:sz w:val="28"/>
          <w:szCs w:val="28"/>
          <w:rtl/>
        </w:rPr>
        <w:t>–</w:t>
      </w:r>
      <w:r>
        <w:rPr>
          <w:rFonts w:hint="cs"/>
          <w:b/>
          <w:bCs/>
          <w:sz w:val="28"/>
          <w:szCs w:val="28"/>
          <w:rtl/>
        </w:rPr>
        <w:t xml:space="preserve"> بيروت </w:t>
      </w:r>
      <w:r>
        <w:rPr>
          <w:b/>
          <w:bCs/>
          <w:sz w:val="28"/>
          <w:szCs w:val="28"/>
          <w:rtl/>
        </w:rPr>
        <w:t>–</w:t>
      </w:r>
      <w:r>
        <w:rPr>
          <w:rFonts w:hint="cs"/>
          <w:b/>
          <w:bCs/>
          <w:sz w:val="28"/>
          <w:szCs w:val="28"/>
          <w:rtl/>
        </w:rPr>
        <w:t xml:space="preserve"> لبنان ( د.ت) : </w:t>
      </w:r>
      <w:r w:rsidRPr="00EF5CA9">
        <w:rPr>
          <w:rFonts w:hint="cs"/>
          <w:b/>
          <w:bCs/>
          <w:sz w:val="28"/>
          <w:szCs w:val="28"/>
          <w:rtl/>
        </w:rPr>
        <w:t xml:space="preserve"> 77.</w:t>
      </w:r>
    </w:p>
  </w:footnote>
  <w:footnote w:id="116">
    <w:p w:rsidR="00A46EF1" w:rsidRPr="00EF5CA9" w:rsidRDefault="00A46EF1" w:rsidP="003957FC">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أوراق الورد: 202.</w:t>
      </w:r>
    </w:p>
  </w:footnote>
  <w:footnote w:id="117">
    <w:p w:rsidR="00A46EF1" w:rsidRPr="00EF5CA9" w:rsidRDefault="00A46EF1" w:rsidP="003957FC">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وحي القلم: 63.</w:t>
      </w:r>
    </w:p>
  </w:footnote>
  <w:footnote w:id="118">
    <w:p w:rsidR="00A46EF1" w:rsidRPr="00EF5CA9" w:rsidRDefault="00A46EF1" w:rsidP="003957FC">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أوراق الورد: 203.</w:t>
      </w:r>
    </w:p>
  </w:footnote>
  <w:footnote w:id="119">
    <w:p w:rsidR="00A46EF1" w:rsidRPr="00EF5CA9" w:rsidRDefault="00A46EF1" w:rsidP="007C52CF">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Pr>
          <w:rFonts w:hint="cs"/>
          <w:b/>
          <w:bCs/>
          <w:sz w:val="28"/>
          <w:szCs w:val="28"/>
          <w:rtl/>
        </w:rPr>
        <w:t>أوراق الورد</w:t>
      </w:r>
      <w:r w:rsidRPr="00EF5CA9">
        <w:rPr>
          <w:rFonts w:hint="cs"/>
          <w:b/>
          <w:bCs/>
          <w:sz w:val="28"/>
          <w:szCs w:val="28"/>
          <w:rtl/>
        </w:rPr>
        <w:t>: 203.</w:t>
      </w:r>
    </w:p>
  </w:footnote>
  <w:footnote w:id="120">
    <w:p w:rsidR="00A46EF1" w:rsidRPr="00EF5CA9" w:rsidRDefault="00A46EF1" w:rsidP="003957FC">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وحي القلم: 53.</w:t>
      </w:r>
    </w:p>
  </w:footnote>
  <w:footnote w:id="121">
    <w:p w:rsidR="00A46EF1" w:rsidRPr="00EF5CA9" w:rsidRDefault="00A46EF1" w:rsidP="003957FC">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أوراق الورد: 204.</w:t>
      </w:r>
    </w:p>
  </w:footnote>
  <w:footnote w:id="122">
    <w:p w:rsidR="00A46EF1" w:rsidRPr="00EF5CA9" w:rsidRDefault="00A46EF1" w:rsidP="003957FC">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ديوان ابن خفاجة: 137.</w:t>
      </w:r>
    </w:p>
  </w:footnote>
  <w:footnote w:id="123">
    <w:p w:rsidR="00A46EF1" w:rsidRPr="00EF5CA9" w:rsidRDefault="00A46EF1" w:rsidP="003957FC">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في الأدب الأندلسي: 110.</w:t>
      </w:r>
    </w:p>
  </w:footnote>
  <w:footnote w:id="124">
    <w:p w:rsidR="00A46EF1" w:rsidRPr="00EF5CA9" w:rsidRDefault="00A46EF1" w:rsidP="003957FC">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تهاويل: زينة. مفردها: تهويل.</w:t>
      </w:r>
    </w:p>
  </w:footnote>
  <w:footnote w:id="125">
    <w:p w:rsidR="00A46EF1" w:rsidRPr="00EF5CA9" w:rsidRDefault="00A46EF1" w:rsidP="00CF518C">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وحي القلم:</w:t>
      </w:r>
      <w:r>
        <w:rPr>
          <w:rFonts w:hint="cs"/>
          <w:b/>
          <w:bCs/>
          <w:sz w:val="28"/>
          <w:szCs w:val="28"/>
          <w:rtl/>
        </w:rPr>
        <w:t>1/</w:t>
      </w:r>
      <w:r w:rsidRPr="00EF5CA9">
        <w:rPr>
          <w:rFonts w:hint="cs"/>
          <w:b/>
          <w:bCs/>
          <w:sz w:val="28"/>
          <w:szCs w:val="28"/>
          <w:rtl/>
        </w:rPr>
        <w:t>54.</w:t>
      </w:r>
    </w:p>
  </w:footnote>
  <w:footnote w:id="126">
    <w:p w:rsidR="00A46EF1" w:rsidRPr="00EF5CA9" w:rsidRDefault="00A46EF1" w:rsidP="00CF518C">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المصدر نفسه:</w:t>
      </w:r>
      <w:r>
        <w:rPr>
          <w:rFonts w:hint="cs"/>
          <w:b/>
          <w:bCs/>
          <w:sz w:val="28"/>
          <w:szCs w:val="28"/>
          <w:rtl/>
        </w:rPr>
        <w:t>1/54.</w:t>
      </w:r>
    </w:p>
  </w:footnote>
  <w:footnote w:id="127">
    <w:p w:rsidR="00A46EF1" w:rsidRPr="00EF5CA9" w:rsidRDefault="00A46EF1" w:rsidP="008A5A7C">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w:t>
      </w:r>
      <w:r>
        <w:rPr>
          <w:rFonts w:hint="cs"/>
          <w:b/>
          <w:bCs/>
          <w:sz w:val="28"/>
          <w:szCs w:val="28"/>
          <w:rtl/>
        </w:rPr>
        <w:t>وحي القلم1/</w:t>
      </w:r>
      <w:r w:rsidRPr="00EF5CA9">
        <w:rPr>
          <w:rFonts w:hint="cs"/>
          <w:b/>
          <w:bCs/>
          <w:sz w:val="28"/>
          <w:szCs w:val="28"/>
          <w:rtl/>
        </w:rPr>
        <w:t xml:space="preserve"> 55.</w:t>
      </w:r>
    </w:p>
  </w:footnote>
  <w:footnote w:id="128">
    <w:p w:rsidR="00A46EF1" w:rsidRPr="00EF5CA9" w:rsidRDefault="00A46EF1" w:rsidP="003957FC">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الجمال كما يراه الفلاسفة والأدباء: 285.</w:t>
      </w:r>
    </w:p>
  </w:footnote>
  <w:footnote w:id="129">
    <w:p w:rsidR="00A46EF1" w:rsidRPr="00EF5CA9" w:rsidRDefault="00A46EF1" w:rsidP="003957FC">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رسائل الأحزان: 82.</w:t>
      </w:r>
    </w:p>
  </w:footnote>
  <w:footnote w:id="130">
    <w:p w:rsidR="00A46EF1" w:rsidRPr="00EF5CA9" w:rsidRDefault="00A46EF1" w:rsidP="008A5A7C">
      <w:pPr>
        <w:pStyle w:val="a3"/>
        <w:rPr>
          <w:b/>
          <w:bCs/>
          <w:sz w:val="28"/>
          <w:szCs w:val="28"/>
          <w:rtl/>
          <w:lang w:bidi="ar-IQ"/>
        </w:rPr>
      </w:pPr>
      <w:r w:rsidRPr="00EF5CA9">
        <w:rPr>
          <w:rStyle w:val="a4"/>
          <w:b/>
          <w:bCs/>
          <w:sz w:val="28"/>
          <w:szCs w:val="28"/>
          <w:rtl/>
        </w:rPr>
        <w:t>(</w:t>
      </w:r>
      <w:r w:rsidRPr="00EF5CA9">
        <w:rPr>
          <w:rStyle w:val="a4"/>
          <w:b/>
          <w:bCs/>
          <w:sz w:val="28"/>
          <w:szCs w:val="28"/>
          <w:rtl/>
        </w:rPr>
        <w:footnoteRef/>
      </w:r>
      <w:r>
        <w:rPr>
          <w:rFonts w:hint="cs"/>
          <w:b/>
          <w:bCs/>
          <w:sz w:val="28"/>
          <w:szCs w:val="28"/>
          <w:rtl/>
        </w:rPr>
        <w:t>رسائل الاحزان</w:t>
      </w:r>
      <w:r w:rsidRPr="00EF5CA9">
        <w:rPr>
          <w:rFonts w:hint="cs"/>
          <w:b/>
          <w:bCs/>
          <w:sz w:val="28"/>
          <w:szCs w:val="28"/>
          <w:rtl/>
        </w:rPr>
        <w:t>: 83.</w:t>
      </w:r>
    </w:p>
  </w:footnote>
  <w:footnote w:id="131">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المرأة بين الدين والمجتمع، د. زيدان عبد الباقي، مكتبة النهضة المصرية، القاهرة- 1977م: 331.</w:t>
      </w:r>
    </w:p>
  </w:footnote>
  <w:footnote w:id="132">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 xml:space="preserve">ينظر: الجمالية،هيكنز، ترجمة د. ثامر مهدي، دار الشؤون الثقافية العامة- بغداد </w:t>
      </w:r>
      <w:r w:rsidRPr="00EF5CA9">
        <w:rPr>
          <w:b/>
          <w:bCs/>
          <w:sz w:val="28"/>
          <w:szCs w:val="28"/>
          <w:rtl/>
        </w:rPr>
        <w:t>–</w:t>
      </w:r>
      <w:r w:rsidRPr="00EF5CA9">
        <w:rPr>
          <w:rFonts w:hint="cs"/>
          <w:b/>
          <w:bCs/>
          <w:sz w:val="28"/>
          <w:szCs w:val="28"/>
          <w:rtl/>
        </w:rPr>
        <w:t>العراق، (د.ت): 48.</w:t>
      </w:r>
    </w:p>
  </w:footnote>
  <w:footnote w:id="133">
    <w:p w:rsidR="00A46EF1" w:rsidRPr="00EF5CA9" w:rsidRDefault="00A46EF1" w:rsidP="00F47070">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علم الجمال،للديدي : 19-20.</w:t>
      </w:r>
    </w:p>
  </w:footnote>
  <w:footnote w:id="134">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حديث القمر: 15-16.</w:t>
      </w:r>
    </w:p>
  </w:footnote>
  <w:footnote w:id="135">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رسائل الأحزان: 104.</w:t>
      </w:r>
    </w:p>
  </w:footnote>
  <w:footnote w:id="136">
    <w:p w:rsidR="00A46EF1" w:rsidRPr="00EF5CA9" w:rsidRDefault="00A46EF1" w:rsidP="00890D99">
      <w:pPr>
        <w:pStyle w:val="a3"/>
        <w:rPr>
          <w:b/>
          <w:bCs/>
          <w:sz w:val="28"/>
          <w:szCs w:val="28"/>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w:t>
      </w:r>
      <w:r>
        <w:rPr>
          <w:rFonts w:hint="cs"/>
          <w:b/>
          <w:bCs/>
          <w:sz w:val="28"/>
          <w:szCs w:val="28"/>
          <w:rtl/>
        </w:rPr>
        <w:t>: حديث القمر</w:t>
      </w:r>
      <w:r w:rsidRPr="00EF5CA9">
        <w:rPr>
          <w:rFonts w:hint="cs"/>
          <w:b/>
          <w:bCs/>
          <w:sz w:val="28"/>
          <w:szCs w:val="28"/>
          <w:rtl/>
        </w:rPr>
        <w:t>: 76.</w:t>
      </w:r>
    </w:p>
  </w:footnote>
  <w:footnote w:id="137">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الإسلام وتحرير المرأة، غادة الخرسا، تقديم د. عبد الجليل شلبي و د. عبد الله العلايلي، دار السياسة، (د.ت): 13.</w:t>
      </w:r>
    </w:p>
  </w:footnote>
  <w:footnote w:id="138">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رسائل الأحزان: 124.</w:t>
      </w:r>
    </w:p>
  </w:footnote>
  <w:footnote w:id="139">
    <w:p w:rsidR="00A46EF1" w:rsidRPr="00EF5CA9" w:rsidRDefault="00A46EF1" w:rsidP="00F47070">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رسائل الاحزان: 132.</w:t>
      </w:r>
    </w:p>
  </w:footnote>
  <w:footnote w:id="140">
    <w:p w:rsidR="00A46EF1" w:rsidRPr="00EF5CA9" w:rsidRDefault="00A46EF1" w:rsidP="008D6AA9">
      <w:pPr>
        <w:pStyle w:val="a3"/>
        <w:rPr>
          <w:b/>
          <w:bCs/>
          <w:sz w:val="28"/>
          <w:szCs w:val="28"/>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السحاب الأحمر: 20.</w:t>
      </w:r>
    </w:p>
  </w:footnote>
  <w:footnote w:id="141">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أوراق الورد: 27.</w:t>
      </w:r>
    </w:p>
  </w:footnote>
  <w:footnote w:id="142">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رسائل الأحزان: 126.</w:t>
      </w:r>
    </w:p>
  </w:footnote>
  <w:footnote w:id="143">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حديث القمر: 29.</w:t>
      </w:r>
    </w:p>
  </w:footnote>
  <w:footnote w:id="144">
    <w:p w:rsidR="00A46EF1" w:rsidRPr="00EF5CA9" w:rsidRDefault="00A46EF1" w:rsidP="009E00AF">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النقد الأدبي الحديث، محمد غنيمي هلال: 295.</w:t>
      </w:r>
    </w:p>
  </w:footnote>
  <w:footnote w:id="145">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حديث القمر: 26-29.</w:t>
      </w:r>
    </w:p>
  </w:footnote>
  <w:footnote w:id="146">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المعجم الأدبي، جبور عبد النور، ط1، بيروت، 1979م: 84.</w:t>
      </w:r>
    </w:p>
  </w:footnote>
  <w:footnote w:id="147">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في الأدب ومذاهبه، د. علي عبد الخالق علي دومة، ط1، دار قطري بن الفجاءة-الدوحة- قطر، 1410هـ- 1990م: 199.</w:t>
      </w:r>
    </w:p>
  </w:footnote>
  <w:footnote w:id="148">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في الأدب وفنونه، د. محمد مندور، دار نهضة مصر- القاهرة، (د.ت): 48-50.</w:t>
      </w:r>
    </w:p>
  </w:footnote>
  <w:footnote w:id="149">
    <w:p w:rsidR="00A46EF1" w:rsidRPr="00EF5CA9" w:rsidRDefault="00A46EF1" w:rsidP="009E00AF">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w:t>
      </w:r>
      <w:r>
        <w:rPr>
          <w:rFonts w:hint="cs"/>
          <w:b/>
          <w:bCs/>
          <w:sz w:val="28"/>
          <w:szCs w:val="28"/>
          <w:rtl/>
        </w:rPr>
        <w:t>في الأدب ومذاهبه</w:t>
      </w:r>
      <w:r w:rsidRPr="00EF5CA9">
        <w:rPr>
          <w:rFonts w:hint="cs"/>
          <w:b/>
          <w:bCs/>
          <w:sz w:val="28"/>
          <w:szCs w:val="28"/>
          <w:rtl/>
        </w:rPr>
        <w:t>: 200.</w:t>
      </w:r>
    </w:p>
  </w:footnote>
  <w:footnote w:id="150">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رسائل الأحزان: 126-127.</w:t>
      </w:r>
    </w:p>
  </w:footnote>
  <w:footnote w:id="151">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حديث القمر: 28-29.</w:t>
      </w:r>
    </w:p>
  </w:footnote>
  <w:footnote w:id="152">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أوراق الورد: 27.</w:t>
      </w:r>
    </w:p>
  </w:footnote>
  <w:footnote w:id="153">
    <w:p w:rsidR="00A46EF1" w:rsidRPr="00EF5CA9" w:rsidRDefault="00A46EF1" w:rsidP="000B44BE">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 xml:space="preserve">ينظر: الرافعي الكاتب بين المحافظة والتجديد، مصطفى نعمان </w:t>
      </w:r>
      <w:r>
        <w:rPr>
          <w:rFonts w:hint="cs"/>
          <w:b/>
          <w:bCs/>
          <w:sz w:val="28"/>
          <w:szCs w:val="28"/>
          <w:rtl/>
        </w:rPr>
        <w:t>ا</w:t>
      </w:r>
      <w:r w:rsidRPr="00EF5CA9">
        <w:rPr>
          <w:rFonts w:hint="cs"/>
          <w:b/>
          <w:bCs/>
          <w:sz w:val="28"/>
          <w:szCs w:val="28"/>
          <w:rtl/>
        </w:rPr>
        <w:t>لبدري، رسالة دكتوراه، مكتوبة على الآلة الطابعة، دار العلوم- القاهرة، 1979: 318.</w:t>
      </w:r>
    </w:p>
  </w:footnote>
  <w:footnote w:id="154">
    <w:p w:rsidR="00A46EF1" w:rsidRPr="00EF5CA9" w:rsidRDefault="00A46EF1" w:rsidP="008D6AA9">
      <w:pPr>
        <w:pStyle w:val="a3"/>
        <w:rPr>
          <w:b/>
          <w:bCs/>
          <w:sz w:val="28"/>
          <w:szCs w:val="28"/>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Pr>
          <w:rFonts w:hint="cs"/>
          <w:b/>
          <w:bCs/>
          <w:sz w:val="28"/>
          <w:szCs w:val="28"/>
          <w:rtl/>
        </w:rPr>
        <w:t xml:space="preserve">السحاب الأحمر، مصطفى صادق الرافعي ، دار الكتاب العربي ، بيروت </w:t>
      </w:r>
      <w:r w:rsidR="00985481">
        <w:rPr>
          <w:b/>
          <w:bCs/>
          <w:sz w:val="28"/>
          <w:szCs w:val="28"/>
          <w:rtl/>
        </w:rPr>
        <w:t>–</w:t>
      </w:r>
      <w:r>
        <w:rPr>
          <w:rFonts w:hint="cs"/>
          <w:b/>
          <w:bCs/>
          <w:sz w:val="28"/>
          <w:szCs w:val="28"/>
          <w:rtl/>
        </w:rPr>
        <w:t xml:space="preserve"> لبنان</w:t>
      </w:r>
      <w:r w:rsidR="00985481">
        <w:rPr>
          <w:rFonts w:hint="cs"/>
          <w:b/>
          <w:bCs/>
          <w:sz w:val="28"/>
          <w:szCs w:val="28"/>
          <w:rtl/>
        </w:rPr>
        <w:t>,1427ه-2006م</w:t>
      </w:r>
      <w:r w:rsidRPr="00EF5CA9">
        <w:rPr>
          <w:rFonts w:hint="cs"/>
          <w:b/>
          <w:bCs/>
          <w:sz w:val="28"/>
          <w:szCs w:val="28"/>
          <w:rtl/>
        </w:rPr>
        <w:t xml:space="preserve"> </w:t>
      </w:r>
      <w:r w:rsidR="00985481">
        <w:rPr>
          <w:rFonts w:hint="cs"/>
          <w:b/>
          <w:bCs/>
          <w:sz w:val="28"/>
          <w:szCs w:val="28"/>
          <w:rtl/>
        </w:rPr>
        <w:t>:</w:t>
      </w:r>
      <w:r w:rsidRPr="00EF5CA9">
        <w:rPr>
          <w:rFonts w:hint="cs"/>
          <w:b/>
          <w:bCs/>
          <w:sz w:val="28"/>
          <w:szCs w:val="28"/>
          <w:rtl/>
        </w:rPr>
        <w:t>21.</w:t>
      </w:r>
    </w:p>
  </w:footnote>
  <w:footnote w:id="155">
    <w:p w:rsidR="00A46EF1" w:rsidRPr="00EF5CA9" w:rsidRDefault="00A46EF1" w:rsidP="00AB0834">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الرافعي ،للشكعة: 26.</w:t>
      </w:r>
    </w:p>
  </w:footnote>
  <w:footnote w:id="156">
    <w:p w:rsidR="00A46EF1" w:rsidRPr="00EF5CA9" w:rsidRDefault="00A46EF1" w:rsidP="00AB0834">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المصدر نفسه: 12.</w:t>
      </w:r>
    </w:p>
  </w:footnote>
  <w:footnote w:id="157">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رسائل الأحزان: 116.</w:t>
      </w:r>
    </w:p>
  </w:footnote>
  <w:footnote w:id="158">
    <w:p w:rsidR="00A46EF1" w:rsidRPr="00EF5CA9" w:rsidRDefault="00A46EF1" w:rsidP="00985481">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w:t>
      </w:r>
      <w:r w:rsidR="00985481">
        <w:rPr>
          <w:rFonts w:hint="cs"/>
          <w:b/>
          <w:bCs/>
          <w:sz w:val="28"/>
          <w:szCs w:val="28"/>
          <w:rtl/>
        </w:rPr>
        <w:t>المصدر نفسه</w:t>
      </w:r>
      <w:r w:rsidRPr="00EF5CA9">
        <w:rPr>
          <w:rFonts w:hint="cs"/>
          <w:b/>
          <w:bCs/>
          <w:sz w:val="28"/>
          <w:szCs w:val="28"/>
          <w:rtl/>
        </w:rPr>
        <w:t>: 97.</w:t>
      </w:r>
    </w:p>
  </w:footnote>
  <w:footnote w:id="159">
    <w:p w:rsidR="00A46EF1" w:rsidRPr="00EF5CA9" w:rsidRDefault="00A46EF1" w:rsidP="000B44BE">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w:t>
      </w:r>
      <w:r>
        <w:rPr>
          <w:rFonts w:hint="cs"/>
          <w:b/>
          <w:bCs/>
          <w:sz w:val="28"/>
          <w:szCs w:val="28"/>
          <w:rtl/>
        </w:rPr>
        <w:t>:</w:t>
      </w:r>
      <w:r w:rsidRPr="00EF5CA9">
        <w:rPr>
          <w:rFonts w:hint="cs"/>
          <w:b/>
          <w:bCs/>
          <w:sz w:val="28"/>
          <w:szCs w:val="28"/>
          <w:rtl/>
        </w:rPr>
        <w:t xml:space="preserve"> أوراق الورد: 25-28.</w:t>
      </w:r>
    </w:p>
  </w:footnote>
  <w:footnote w:id="160">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السحاب الأحمر: 32-35.</w:t>
      </w:r>
    </w:p>
  </w:footnote>
  <w:footnote w:id="161">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المصدر السابق: 230.</w:t>
      </w:r>
    </w:p>
  </w:footnote>
  <w:footnote w:id="162">
    <w:p w:rsidR="00A46EF1" w:rsidRPr="00EF5CA9" w:rsidRDefault="00A46EF1" w:rsidP="00AB0834">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أوراق الورد: 230.</w:t>
      </w:r>
    </w:p>
  </w:footnote>
  <w:footnote w:id="163">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السحاب الأحمر: 68-69.</w:t>
      </w:r>
    </w:p>
  </w:footnote>
  <w:footnote w:id="164">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Pr>
          <w:rFonts w:hint="cs"/>
          <w:b/>
          <w:bCs/>
          <w:sz w:val="28"/>
          <w:szCs w:val="28"/>
          <w:rtl/>
        </w:rPr>
        <w:t>ينظر:</w:t>
      </w:r>
      <w:r w:rsidRPr="00EF5CA9">
        <w:rPr>
          <w:rFonts w:hint="cs"/>
          <w:b/>
          <w:bCs/>
          <w:sz w:val="28"/>
          <w:szCs w:val="28"/>
          <w:rtl/>
        </w:rPr>
        <w:t>رسائل الأحزان: 55.</w:t>
      </w:r>
    </w:p>
  </w:footnote>
  <w:footnote w:id="165">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المصدر نفسه: 56.</w:t>
      </w:r>
    </w:p>
  </w:footnote>
  <w:footnote w:id="166">
    <w:p w:rsidR="00A46EF1" w:rsidRPr="00EF5CA9" w:rsidRDefault="00A46EF1" w:rsidP="000B44BE">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حياة الرافعي: 27.</w:t>
      </w:r>
    </w:p>
  </w:footnote>
  <w:footnote w:id="167">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مصطفى صادق الرافعي رائد الرمزية العربية المطلة على السوريالية، د. مصطفى الجوزو، ط1، دار الأندلس- بيروت، لبنان، 1405هـ- 1985م: 128.</w:t>
      </w:r>
    </w:p>
  </w:footnote>
  <w:footnote w:id="168">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حديث القمر: 15.</w:t>
      </w:r>
    </w:p>
  </w:footnote>
  <w:footnote w:id="169">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المصدر نفسه: 29.</w:t>
      </w:r>
    </w:p>
  </w:footnote>
  <w:footnote w:id="170">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أوراق الورد: 30.</w:t>
      </w:r>
    </w:p>
  </w:footnote>
  <w:footnote w:id="171">
    <w:p w:rsidR="00A46EF1" w:rsidRPr="00EF5CA9" w:rsidRDefault="00A46EF1" w:rsidP="0037622C">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ال</w:t>
      </w:r>
      <w:r>
        <w:rPr>
          <w:rFonts w:hint="cs"/>
          <w:b/>
          <w:bCs/>
          <w:sz w:val="28"/>
          <w:szCs w:val="28"/>
          <w:rtl/>
        </w:rPr>
        <w:t>مصدر نفسه</w:t>
      </w:r>
      <w:r w:rsidRPr="00EF5CA9">
        <w:rPr>
          <w:rFonts w:hint="cs"/>
          <w:b/>
          <w:bCs/>
          <w:sz w:val="28"/>
          <w:szCs w:val="28"/>
          <w:rtl/>
        </w:rPr>
        <w:t>: 31.</w:t>
      </w:r>
    </w:p>
  </w:footnote>
  <w:footnote w:id="172">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حديث القمر: 126.</w:t>
      </w:r>
    </w:p>
  </w:footnote>
  <w:footnote w:id="173">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الأسس الجمالية في النقد العربي: 171.</w:t>
      </w:r>
    </w:p>
  </w:footnote>
  <w:footnote w:id="174">
    <w:p w:rsidR="00A46EF1" w:rsidRPr="00EF5CA9" w:rsidRDefault="00A46EF1" w:rsidP="0037622C">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Pr>
          <w:rFonts w:hint="cs"/>
          <w:b/>
          <w:bCs/>
          <w:sz w:val="28"/>
          <w:szCs w:val="28"/>
          <w:rtl/>
        </w:rPr>
        <w:t>ال</w:t>
      </w:r>
      <w:r w:rsidRPr="00EF5CA9">
        <w:rPr>
          <w:rFonts w:hint="cs"/>
          <w:b/>
          <w:bCs/>
          <w:sz w:val="28"/>
          <w:szCs w:val="28"/>
          <w:rtl/>
        </w:rPr>
        <w:t>ديوان: 2/79.</w:t>
      </w:r>
    </w:p>
  </w:footnote>
  <w:footnote w:id="175">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المصدر نفسه: 1/101.</w:t>
      </w:r>
    </w:p>
  </w:footnote>
  <w:footnote w:id="176">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أوراق الورد: 10.</w:t>
      </w:r>
    </w:p>
  </w:footnote>
  <w:footnote w:id="177">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رسائل الأحزان: 70-71.</w:t>
      </w:r>
    </w:p>
  </w:footnote>
  <w:footnote w:id="178">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المصدر نفسه: 89.</w:t>
      </w:r>
    </w:p>
  </w:footnote>
  <w:footnote w:id="179">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الرافعي ومي، عبد السلام هاشم حافظ، المؤسسة المصرية العامة للتأليف والترجمة والطباعة والنشر، (د.ت): 79-80.</w:t>
      </w:r>
    </w:p>
  </w:footnote>
  <w:footnote w:id="180">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رسائل الأحزان: 123.</w:t>
      </w:r>
    </w:p>
  </w:footnote>
  <w:footnote w:id="181">
    <w:p w:rsidR="00A46EF1" w:rsidRPr="00EF5CA9" w:rsidRDefault="00A46EF1" w:rsidP="006970D4">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ينظر:الرافعي ومي 81.</w:t>
      </w:r>
    </w:p>
  </w:footnote>
  <w:footnote w:id="182">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أوراق الورد: 36.</w:t>
      </w:r>
    </w:p>
  </w:footnote>
  <w:footnote w:id="183">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حياة الرافعي، للعريان: 99.</w:t>
      </w:r>
    </w:p>
  </w:footnote>
  <w:footnote w:id="184">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المصدر نفسه: 100-101.</w:t>
      </w:r>
    </w:p>
  </w:footnote>
  <w:footnote w:id="185">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رسائل الأحزان: 63.</w:t>
      </w:r>
    </w:p>
  </w:footnote>
  <w:footnote w:id="186">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حياة الرافعي، للعريان: 108.</w:t>
      </w:r>
    </w:p>
  </w:footnote>
  <w:footnote w:id="187">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أوراق الورد: 196.</w:t>
      </w:r>
    </w:p>
  </w:footnote>
  <w:footnote w:id="188">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السحاب الأحمر: 32-33، وينظر حديث القمر: 64.</w:t>
      </w:r>
    </w:p>
  </w:footnote>
  <w:footnote w:id="189">
    <w:p w:rsidR="00A46EF1" w:rsidRPr="00EF5CA9" w:rsidRDefault="00A46EF1" w:rsidP="0037622C">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 xml:space="preserve">ينظر: </w:t>
      </w:r>
      <w:r>
        <w:rPr>
          <w:rFonts w:hint="cs"/>
          <w:b/>
          <w:bCs/>
          <w:sz w:val="28"/>
          <w:szCs w:val="28"/>
          <w:rtl/>
        </w:rPr>
        <w:t>أ</w:t>
      </w:r>
      <w:r w:rsidRPr="00EF5CA9">
        <w:rPr>
          <w:rFonts w:hint="cs"/>
          <w:b/>
          <w:bCs/>
          <w:sz w:val="28"/>
          <w:szCs w:val="28"/>
          <w:rtl/>
        </w:rPr>
        <w:t>وراق الورد: 182.</w:t>
      </w:r>
    </w:p>
  </w:footnote>
  <w:footnote w:id="190">
    <w:p w:rsidR="00A46EF1" w:rsidRPr="00EF5CA9" w:rsidRDefault="00A46EF1" w:rsidP="006970D4">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المصدر نفسه: 151.</w:t>
      </w:r>
    </w:p>
  </w:footnote>
  <w:footnote w:id="191">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حديث القمر: 14-15.</w:t>
      </w:r>
    </w:p>
  </w:footnote>
  <w:footnote w:id="192">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 xml:space="preserve">وحي القلم: 3/895. </w:t>
      </w:r>
    </w:p>
  </w:footnote>
  <w:footnote w:id="193">
    <w:p w:rsidR="00A46EF1" w:rsidRPr="00EF5CA9" w:rsidRDefault="00A46EF1" w:rsidP="008D6AA9">
      <w:pPr>
        <w:pStyle w:val="a3"/>
        <w:rPr>
          <w:b/>
          <w:bCs/>
          <w:sz w:val="28"/>
          <w:szCs w:val="28"/>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أوراق الورد: 196.</w:t>
      </w:r>
    </w:p>
  </w:footnote>
  <w:footnote w:id="194">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وحي القلم: 3/773-775.</w:t>
      </w:r>
    </w:p>
  </w:footnote>
  <w:footnote w:id="195">
    <w:p w:rsidR="00A46EF1" w:rsidRPr="00EF5CA9" w:rsidRDefault="00A46EF1" w:rsidP="0037622C">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وحي القلم: 1/</w:t>
      </w:r>
      <w:r>
        <w:rPr>
          <w:rFonts w:hint="cs"/>
          <w:b/>
          <w:bCs/>
          <w:sz w:val="28"/>
          <w:szCs w:val="28"/>
          <w:rtl/>
        </w:rPr>
        <w:t>33</w:t>
      </w:r>
      <w:r w:rsidRPr="00EF5CA9">
        <w:rPr>
          <w:rFonts w:hint="cs"/>
          <w:b/>
          <w:bCs/>
          <w:sz w:val="28"/>
          <w:szCs w:val="28"/>
          <w:rtl/>
        </w:rPr>
        <w:t>.</w:t>
      </w:r>
    </w:p>
  </w:footnote>
  <w:footnote w:id="196">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رسائل الأحزان: 139.</w:t>
      </w:r>
    </w:p>
  </w:footnote>
  <w:footnote w:id="197">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وحي القلم: 3/884.</w:t>
      </w:r>
    </w:p>
  </w:footnote>
  <w:footnote w:id="198">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المصدر نفسه: 2/514.</w:t>
      </w:r>
    </w:p>
  </w:footnote>
  <w:footnote w:id="199">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الرافعي، للجوزو: 129.</w:t>
      </w:r>
    </w:p>
  </w:footnote>
  <w:footnote w:id="200">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حياة الرافعي، للعريان: 25-26.</w:t>
      </w:r>
    </w:p>
  </w:footnote>
  <w:footnote w:id="201">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المصدر نفسه: 26.</w:t>
      </w:r>
    </w:p>
  </w:footnote>
  <w:footnote w:id="202">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شرح ديوان ابن الفارض، الشيخ بدر الدين البور يني، والشيخ عبد الغني النابلسي، جمعه رشيد غالب اللبناني، تحقيق محمد عبد الكريم النمري، بيروت، 2007م: 352.</w:t>
      </w:r>
    </w:p>
  </w:footnote>
  <w:footnote w:id="203">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حديث القمر: 126.</w:t>
      </w:r>
    </w:p>
  </w:footnote>
  <w:footnote w:id="204">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عمالقة عند مطلع القرن، د.عبد العزيز المقالح، ط2، منشورات دار الآداب- بيروت، 1988م: 147-148.</w:t>
      </w:r>
    </w:p>
  </w:footnote>
  <w:footnote w:id="205">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السحاب الأحمر: 22.</w:t>
      </w:r>
    </w:p>
  </w:footnote>
  <w:footnote w:id="206">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المصدر نفسه: 22.</w:t>
      </w:r>
    </w:p>
  </w:footnote>
  <w:footnote w:id="207">
    <w:p w:rsidR="00A46EF1" w:rsidRPr="00EF5CA9" w:rsidRDefault="00A46EF1" w:rsidP="008D6AA9">
      <w:pPr>
        <w:pStyle w:val="a3"/>
        <w:rPr>
          <w:b/>
          <w:bCs/>
          <w:sz w:val="28"/>
          <w:szCs w:val="28"/>
          <w:rtl/>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الرافعي، للجوزو: 146.</w:t>
      </w:r>
    </w:p>
  </w:footnote>
  <w:footnote w:id="208">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السفع: سواد مشرب بحمرة، والمراد به هنا فساد لون الوجه وقبحه وبشاعته.</w:t>
      </w:r>
    </w:p>
  </w:footnote>
  <w:footnote w:id="209">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السحاب الأحمر: 64-65. وينظر: المساكين: 235.</w:t>
      </w:r>
    </w:p>
  </w:footnote>
  <w:footnote w:id="210">
    <w:p w:rsidR="00A46EF1" w:rsidRPr="00EF5CA9" w:rsidRDefault="00A46EF1" w:rsidP="00315F45">
      <w:pPr>
        <w:pStyle w:val="a3"/>
        <w:rPr>
          <w:b/>
          <w:bCs/>
          <w:sz w:val="28"/>
          <w:szCs w:val="28"/>
          <w:rtl/>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w:t>
      </w:r>
      <w:r>
        <w:rPr>
          <w:rFonts w:hint="cs"/>
          <w:b/>
          <w:bCs/>
          <w:sz w:val="28"/>
          <w:szCs w:val="28"/>
          <w:rtl/>
        </w:rPr>
        <w:t>السحاب الاحمر</w:t>
      </w:r>
      <w:r w:rsidRPr="00EF5CA9">
        <w:rPr>
          <w:rFonts w:hint="cs"/>
          <w:b/>
          <w:bCs/>
          <w:sz w:val="28"/>
          <w:szCs w:val="28"/>
          <w:rtl/>
        </w:rPr>
        <w:t>: 65.</w:t>
      </w:r>
    </w:p>
  </w:footnote>
  <w:footnote w:id="211">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السحاب الأحمر: 62، وينظر: المساكين: 236.</w:t>
      </w:r>
    </w:p>
  </w:footnote>
  <w:footnote w:id="212">
    <w:p w:rsidR="00A46EF1" w:rsidRPr="00EF5CA9" w:rsidRDefault="00A46EF1" w:rsidP="00B14C9A">
      <w:pPr>
        <w:pStyle w:val="a3"/>
        <w:rPr>
          <w:b/>
          <w:bCs/>
          <w:sz w:val="28"/>
          <w:szCs w:val="28"/>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وحي القلم، الطائشة (2): 1/</w:t>
      </w:r>
      <w:r>
        <w:rPr>
          <w:rFonts w:hint="cs"/>
          <w:b/>
          <w:bCs/>
          <w:sz w:val="28"/>
          <w:szCs w:val="28"/>
          <w:rtl/>
        </w:rPr>
        <w:t>197.</w:t>
      </w:r>
    </w:p>
  </w:footnote>
  <w:footnote w:id="213">
    <w:p w:rsidR="00A46EF1" w:rsidRPr="00EF5CA9" w:rsidRDefault="00A46EF1" w:rsidP="00B14C9A">
      <w:pPr>
        <w:pStyle w:val="a3"/>
        <w:rPr>
          <w:b/>
          <w:bCs/>
          <w:sz w:val="28"/>
          <w:szCs w:val="28"/>
          <w:rtl/>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 xml:space="preserve">وحي القلم: </w:t>
      </w:r>
      <w:r>
        <w:rPr>
          <w:rFonts w:hint="cs"/>
          <w:b/>
          <w:bCs/>
          <w:sz w:val="28"/>
          <w:szCs w:val="28"/>
          <w:rtl/>
        </w:rPr>
        <w:t>الطائشة-186</w:t>
      </w:r>
      <w:r w:rsidRPr="00EF5CA9">
        <w:rPr>
          <w:rFonts w:hint="cs"/>
          <w:b/>
          <w:bCs/>
          <w:sz w:val="28"/>
          <w:szCs w:val="28"/>
          <w:rtl/>
        </w:rPr>
        <w:t>.</w:t>
      </w:r>
    </w:p>
  </w:footnote>
  <w:footnote w:id="214">
    <w:p w:rsidR="00A46EF1" w:rsidRPr="00EF5CA9" w:rsidRDefault="00A46EF1" w:rsidP="008D6AA9">
      <w:pPr>
        <w:pStyle w:val="a3"/>
        <w:rPr>
          <w:b/>
          <w:bCs/>
          <w:sz w:val="28"/>
          <w:szCs w:val="28"/>
          <w:rtl/>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مصطفى صادق الرافعي والاتجاهات الإسلامية في أدبه، د. علي عبد الحليم محمود، ط2، عكاظ للنشر والتوزيع- الرياض- المملكة العربية السعودية، 1402هـ- 1982م: 32-36.</w:t>
      </w:r>
    </w:p>
  </w:footnote>
  <w:footnote w:id="215">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وحي القلم: 1/210.</w:t>
      </w:r>
    </w:p>
  </w:footnote>
  <w:footnote w:id="216">
    <w:p w:rsidR="00A46EF1" w:rsidRPr="00EF5CA9" w:rsidRDefault="00A46EF1" w:rsidP="00E97678">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Pr>
          <w:rFonts w:hint="cs"/>
          <w:b/>
          <w:bCs/>
          <w:sz w:val="28"/>
          <w:szCs w:val="28"/>
          <w:rtl/>
        </w:rPr>
        <w:t>وحي القلم</w:t>
      </w:r>
      <w:r w:rsidRPr="00EF5CA9">
        <w:rPr>
          <w:rFonts w:hint="cs"/>
          <w:b/>
          <w:bCs/>
          <w:sz w:val="28"/>
          <w:szCs w:val="28"/>
          <w:rtl/>
        </w:rPr>
        <w:t>: 1/189.</w:t>
      </w:r>
    </w:p>
  </w:footnote>
  <w:footnote w:id="217">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أضواء على الطريق، محمد فتح الله كولن، ترجمة أورخان محمد علي، ط1، دار النيل للطباعة والنشر، 1422هـ- 2002م: 233.</w:t>
      </w:r>
    </w:p>
  </w:footnote>
  <w:footnote w:id="218">
    <w:p w:rsidR="00A46EF1" w:rsidRPr="00EF5CA9" w:rsidRDefault="00A46EF1" w:rsidP="006831E0">
      <w:pPr>
        <w:pStyle w:val="a3"/>
        <w:rPr>
          <w:b/>
          <w:bCs/>
          <w:sz w:val="28"/>
          <w:szCs w:val="28"/>
          <w:rtl/>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وحي القلم: 1/224</w:t>
      </w:r>
      <w:r>
        <w:rPr>
          <w:rFonts w:hint="cs"/>
          <w:b/>
          <w:bCs/>
          <w:sz w:val="28"/>
          <w:szCs w:val="28"/>
          <w:rtl/>
        </w:rPr>
        <w:t>-223</w:t>
      </w:r>
      <w:r w:rsidRPr="00EF5CA9">
        <w:rPr>
          <w:rFonts w:hint="cs"/>
          <w:b/>
          <w:bCs/>
          <w:sz w:val="28"/>
          <w:szCs w:val="28"/>
          <w:rtl/>
        </w:rPr>
        <w:t>.</w:t>
      </w:r>
    </w:p>
  </w:footnote>
  <w:footnote w:id="219">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المصدر نفسه: 1/139.</w:t>
      </w:r>
    </w:p>
  </w:footnote>
  <w:footnote w:id="220">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ديوان الرافعي: 2/48.</w:t>
      </w:r>
    </w:p>
  </w:footnote>
  <w:footnote w:id="221">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وحي القلم: 1/309.</w:t>
      </w:r>
    </w:p>
  </w:footnote>
  <w:footnote w:id="222">
    <w:p w:rsidR="00A46EF1" w:rsidRPr="00EF5CA9" w:rsidRDefault="00A46EF1" w:rsidP="006831E0">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Pr>
          <w:rFonts w:hint="cs"/>
          <w:b/>
          <w:bCs/>
          <w:sz w:val="28"/>
          <w:szCs w:val="28"/>
          <w:rtl/>
        </w:rPr>
        <w:t>المصدر نفسه</w:t>
      </w:r>
      <w:r w:rsidRPr="00EF5CA9">
        <w:rPr>
          <w:rFonts w:hint="cs"/>
          <w:b/>
          <w:bCs/>
          <w:sz w:val="28"/>
          <w:szCs w:val="28"/>
          <w:rtl/>
        </w:rPr>
        <w:t>: 1/310.</w:t>
      </w:r>
    </w:p>
  </w:footnote>
  <w:footnote w:id="223">
    <w:p w:rsidR="00A46EF1" w:rsidRPr="00EF5CA9" w:rsidRDefault="00A46EF1" w:rsidP="006831E0">
      <w:pPr>
        <w:pStyle w:val="a3"/>
        <w:rPr>
          <w:b/>
          <w:bCs/>
          <w:sz w:val="28"/>
          <w:szCs w:val="28"/>
          <w:rtl/>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w:t>
      </w:r>
      <w:r>
        <w:rPr>
          <w:rFonts w:hint="cs"/>
          <w:b/>
          <w:bCs/>
          <w:sz w:val="28"/>
          <w:szCs w:val="28"/>
          <w:rtl/>
        </w:rPr>
        <w:t>المصدر نفسه</w:t>
      </w:r>
      <w:r w:rsidRPr="00EF5CA9">
        <w:rPr>
          <w:rFonts w:hint="cs"/>
          <w:b/>
          <w:bCs/>
          <w:sz w:val="28"/>
          <w:szCs w:val="28"/>
          <w:rtl/>
        </w:rPr>
        <w:t xml:space="preserve"> 1/315.</w:t>
      </w:r>
    </w:p>
  </w:footnote>
  <w:footnote w:id="224">
    <w:p w:rsidR="00A46EF1" w:rsidRPr="00EF5CA9" w:rsidRDefault="00A46EF1" w:rsidP="008D6AA9">
      <w:pPr>
        <w:pStyle w:val="a3"/>
        <w:rPr>
          <w:b/>
          <w:bCs/>
          <w:sz w:val="28"/>
          <w:szCs w:val="28"/>
          <w:rtl/>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 xml:space="preserve">الربيطة: هي المرأة البغي تربط بأجر أو عقد مدني، ساقطة المعنى شريفة الاسم، ينظر: السحاب الأحمر: 36. </w:t>
      </w:r>
    </w:p>
  </w:footnote>
  <w:footnote w:id="225">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السحاب الأحمر: 46.</w:t>
      </w:r>
    </w:p>
  </w:footnote>
  <w:footnote w:id="226">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وحي القلم: 1/316.</w:t>
      </w:r>
    </w:p>
  </w:footnote>
  <w:footnote w:id="227">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الرافعي، للشكعة: 21-22.</w:t>
      </w:r>
    </w:p>
  </w:footnote>
  <w:footnote w:id="228">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أغاريد الرافعي دراسة وتدوين، مصطفى نعمان البدري، دار الحرية للطباعة- بغداد- الجمهورية العراقية- وزارة الثقافة والإعلام، 1980م: 55.</w:t>
      </w:r>
    </w:p>
  </w:footnote>
  <w:footnote w:id="229">
    <w:p w:rsidR="00985481" w:rsidRPr="00EF5CA9" w:rsidRDefault="00985481" w:rsidP="00985481">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Pr>
          <w:rFonts w:hint="cs"/>
          <w:b/>
          <w:bCs/>
          <w:sz w:val="28"/>
          <w:szCs w:val="28"/>
          <w:rtl/>
        </w:rPr>
        <w:t xml:space="preserve"> ينظر: مجلة الادب الاسلامي  العدد (4) ، الطفولة والاسرة في حياة الرافعي ، د. محمد ابو بكر حميد 1415هـ </w:t>
      </w:r>
      <w:r>
        <w:rPr>
          <w:rFonts w:hint="cs"/>
          <w:b/>
          <w:bCs/>
          <w:sz w:val="28"/>
          <w:szCs w:val="28"/>
          <w:rtl/>
          <w:lang w:bidi="ar-IQ"/>
        </w:rPr>
        <w:t>-1994م : 62-64.</w:t>
      </w:r>
    </w:p>
  </w:footnote>
  <w:footnote w:id="230">
    <w:p w:rsidR="00A46EF1" w:rsidRPr="00EF5CA9" w:rsidRDefault="00A46EF1" w:rsidP="00303DA2">
      <w:pPr>
        <w:pStyle w:val="a3"/>
        <w:rPr>
          <w:b/>
          <w:bCs/>
          <w:sz w:val="28"/>
          <w:szCs w:val="28"/>
          <w:rtl/>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Pr>
          <w:rFonts w:hint="cs"/>
          <w:b/>
          <w:bCs/>
          <w:sz w:val="28"/>
          <w:szCs w:val="28"/>
          <w:rtl/>
        </w:rPr>
        <w:t xml:space="preserve">المصدر نفسه </w:t>
      </w:r>
      <w:r w:rsidRPr="00EF5CA9">
        <w:rPr>
          <w:rFonts w:hint="cs"/>
          <w:b/>
          <w:bCs/>
          <w:sz w:val="28"/>
          <w:szCs w:val="28"/>
          <w:rtl/>
        </w:rPr>
        <w:t>: 55.</w:t>
      </w:r>
    </w:p>
  </w:footnote>
  <w:footnote w:id="231">
    <w:p w:rsidR="00A46EF1" w:rsidRPr="00EF5CA9" w:rsidRDefault="00A46EF1" w:rsidP="00F47892">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أغاريد الرافعي: 58.</w:t>
      </w:r>
    </w:p>
  </w:footnote>
  <w:footnote w:id="232">
    <w:p w:rsidR="00985481" w:rsidRPr="00EF5CA9" w:rsidRDefault="00985481" w:rsidP="00985481">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Pr>
          <w:rFonts w:hint="cs"/>
          <w:b/>
          <w:bCs/>
          <w:sz w:val="28"/>
          <w:szCs w:val="28"/>
          <w:rtl/>
        </w:rPr>
        <w:t xml:space="preserve"> ينظر : المصدر نفسه : 58 .</w:t>
      </w:r>
    </w:p>
  </w:footnote>
  <w:footnote w:id="233">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المصدر نفسه: 59.</w:t>
      </w:r>
    </w:p>
  </w:footnote>
  <w:footnote w:id="234">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الديوان: 1/27.</w:t>
      </w:r>
    </w:p>
  </w:footnote>
  <w:footnote w:id="235">
    <w:p w:rsidR="00A46EF1" w:rsidRPr="00EF5CA9" w:rsidRDefault="00A46EF1" w:rsidP="009D02A9">
      <w:pPr>
        <w:pStyle w:val="a3"/>
        <w:rPr>
          <w:b/>
          <w:bCs/>
          <w:sz w:val="28"/>
          <w:szCs w:val="28"/>
          <w:rtl/>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وحي القلم: 3/</w:t>
      </w:r>
      <w:r>
        <w:rPr>
          <w:rFonts w:hint="cs"/>
          <w:b/>
          <w:bCs/>
          <w:sz w:val="28"/>
          <w:szCs w:val="28"/>
          <w:rtl/>
        </w:rPr>
        <w:t>174</w:t>
      </w:r>
      <w:r w:rsidRPr="00EF5CA9">
        <w:rPr>
          <w:rFonts w:hint="cs"/>
          <w:b/>
          <w:bCs/>
          <w:sz w:val="28"/>
          <w:szCs w:val="28"/>
          <w:rtl/>
        </w:rPr>
        <w:t>.</w:t>
      </w:r>
    </w:p>
  </w:footnote>
  <w:footnote w:id="236">
    <w:p w:rsidR="00A46EF1" w:rsidRPr="00EF5CA9" w:rsidRDefault="00A46EF1" w:rsidP="009D02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المصدر نفسه: 3/</w:t>
      </w:r>
      <w:r>
        <w:rPr>
          <w:rFonts w:hint="cs"/>
          <w:b/>
          <w:bCs/>
          <w:sz w:val="28"/>
          <w:szCs w:val="28"/>
          <w:rtl/>
        </w:rPr>
        <w:t>931</w:t>
      </w:r>
      <w:r w:rsidRPr="00EF5CA9">
        <w:rPr>
          <w:rFonts w:hint="cs"/>
          <w:b/>
          <w:bCs/>
          <w:sz w:val="28"/>
          <w:szCs w:val="28"/>
          <w:rtl/>
        </w:rPr>
        <w:t>.</w:t>
      </w:r>
    </w:p>
  </w:footnote>
  <w:footnote w:id="237">
    <w:p w:rsidR="00A46EF1" w:rsidRPr="00EF5CA9" w:rsidRDefault="00A46EF1" w:rsidP="009D02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المصدر نفسه: 2/</w:t>
      </w:r>
      <w:r>
        <w:rPr>
          <w:rFonts w:hint="cs"/>
          <w:b/>
          <w:bCs/>
          <w:sz w:val="28"/>
          <w:szCs w:val="28"/>
          <w:rtl/>
        </w:rPr>
        <w:t>372</w:t>
      </w:r>
      <w:r w:rsidRPr="00EF5CA9">
        <w:rPr>
          <w:rFonts w:hint="cs"/>
          <w:b/>
          <w:bCs/>
          <w:sz w:val="28"/>
          <w:szCs w:val="28"/>
          <w:rtl/>
        </w:rPr>
        <w:t>.</w:t>
      </w:r>
    </w:p>
  </w:footnote>
  <w:footnote w:id="238">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حديث القمر: 66.</w:t>
      </w:r>
    </w:p>
  </w:footnote>
  <w:footnote w:id="239">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أوراق الورد: 177.</w:t>
      </w:r>
    </w:p>
  </w:footnote>
  <w:footnote w:id="240">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رسائل الأحزان: 97.</w:t>
      </w:r>
    </w:p>
  </w:footnote>
  <w:footnote w:id="241">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حديث القمر: 76.</w:t>
      </w:r>
    </w:p>
  </w:footnote>
  <w:footnote w:id="242">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وحي القلم: 1/65.</w:t>
      </w:r>
    </w:p>
  </w:footnote>
  <w:footnote w:id="243">
    <w:p w:rsidR="00A46EF1" w:rsidRPr="00EF5CA9" w:rsidRDefault="00A46EF1" w:rsidP="00F33048">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Pr>
          <w:rFonts w:hint="cs"/>
          <w:b/>
          <w:bCs/>
          <w:sz w:val="28"/>
          <w:szCs w:val="28"/>
          <w:rtl/>
        </w:rPr>
        <w:t>وحي القلم :1/65-66</w:t>
      </w:r>
      <w:r w:rsidRPr="00EF5CA9">
        <w:rPr>
          <w:rFonts w:hint="cs"/>
          <w:b/>
          <w:bCs/>
          <w:sz w:val="28"/>
          <w:szCs w:val="28"/>
          <w:rtl/>
        </w:rPr>
        <w:t>.</w:t>
      </w:r>
    </w:p>
  </w:footnote>
  <w:footnote w:id="244">
    <w:p w:rsidR="00A46EF1" w:rsidRPr="00EF5CA9" w:rsidRDefault="00A46EF1" w:rsidP="008D6AA9">
      <w:pPr>
        <w:pStyle w:val="a3"/>
        <w:rPr>
          <w:b/>
          <w:bCs/>
          <w:sz w:val="28"/>
          <w:szCs w:val="28"/>
          <w:rtl/>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ديوان إيليا أبو ماضي، شرح وتقديم د. صلاح الدين الهواري ط1، دار ومكتبة الهلال- بيروت، 2006م: 414.</w:t>
      </w:r>
    </w:p>
  </w:footnote>
  <w:footnote w:id="245">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أوراق الورد: 198.</w:t>
      </w:r>
    </w:p>
  </w:footnote>
  <w:footnote w:id="246">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حديث القمر: 7.</w:t>
      </w:r>
    </w:p>
  </w:footnote>
  <w:footnote w:id="247">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وحي القلم: 1/61.</w:t>
      </w:r>
    </w:p>
  </w:footnote>
  <w:footnote w:id="248">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حديث القمر: 64.</w:t>
      </w:r>
    </w:p>
  </w:footnote>
  <w:footnote w:id="249">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وحي القلم: 1/62.</w:t>
      </w:r>
    </w:p>
  </w:footnote>
  <w:footnote w:id="250">
    <w:p w:rsidR="00A46EF1" w:rsidRPr="00EF5CA9" w:rsidRDefault="00A46EF1" w:rsidP="00BF1EDF">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حديث القمرِ69-70.</w:t>
      </w:r>
    </w:p>
  </w:footnote>
  <w:footnote w:id="251">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المصدر السابق:1/ 66-67.</w:t>
      </w:r>
    </w:p>
  </w:footnote>
  <w:footnote w:id="252">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حديث القمر: 70.</w:t>
      </w:r>
    </w:p>
  </w:footnote>
  <w:footnote w:id="253">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وحي القلم:1/ 56.</w:t>
      </w:r>
    </w:p>
  </w:footnote>
  <w:footnote w:id="254">
    <w:p w:rsidR="00A46EF1" w:rsidRPr="00EF5CA9" w:rsidRDefault="00A46EF1" w:rsidP="008D6AA9">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سورة الروم: آية 50.</w:t>
      </w:r>
    </w:p>
  </w:footnote>
  <w:footnote w:id="255">
    <w:p w:rsidR="00A46EF1" w:rsidRPr="00EF5CA9" w:rsidRDefault="00A46EF1" w:rsidP="008D6AA9">
      <w:pPr>
        <w:pStyle w:val="a3"/>
        <w:rPr>
          <w:b/>
          <w:bCs/>
          <w:sz w:val="28"/>
          <w:szCs w:val="28"/>
          <w:rtl/>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الرافعي، لمصطفى الجوزو: 156.</w:t>
      </w:r>
    </w:p>
  </w:footnote>
  <w:footnote w:id="256">
    <w:p w:rsidR="00A46EF1" w:rsidRPr="00EF5CA9" w:rsidRDefault="00A46EF1" w:rsidP="008D6AA9">
      <w:pPr>
        <w:pStyle w:val="a3"/>
        <w:rPr>
          <w:b/>
          <w:bCs/>
          <w:sz w:val="28"/>
          <w:szCs w:val="28"/>
          <w:rtl/>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حديث القمر: 70-71.</w:t>
      </w:r>
    </w:p>
  </w:footnote>
  <w:footnote w:id="257">
    <w:p w:rsidR="00A46EF1" w:rsidRPr="00EF5CA9" w:rsidRDefault="00A46EF1" w:rsidP="008D6AA9">
      <w:pPr>
        <w:pStyle w:val="a3"/>
        <w:rPr>
          <w:b/>
          <w:bCs/>
          <w:sz w:val="28"/>
          <w:szCs w:val="28"/>
          <w:rtl/>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المصدر نفسه: 72.</w:t>
      </w:r>
    </w:p>
  </w:footnote>
  <w:footnote w:id="258">
    <w:p w:rsidR="00A46EF1" w:rsidRPr="00EF5CA9" w:rsidRDefault="00A46EF1" w:rsidP="00F55946">
      <w:pPr>
        <w:pStyle w:val="a3"/>
        <w:rPr>
          <w:b/>
          <w:bCs/>
          <w:sz w:val="28"/>
          <w:szCs w:val="28"/>
          <w:rtl/>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المصدر نفسه:73.</w:t>
      </w:r>
    </w:p>
  </w:footnote>
  <w:footnote w:id="259">
    <w:p w:rsidR="00A46EF1" w:rsidRPr="00EF5CA9" w:rsidRDefault="00A46EF1" w:rsidP="00C44630">
      <w:pPr>
        <w:pStyle w:val="a3"/>
        <w:rPr>
          <w:b/>
          <w:bCs/>
          <w:sz w:val="28"/>
          <w:szCs w:val="28"/>
          <w:rtl/>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اوراق الورد:179.</w:t>
      </w:r>
    </w:p>
  </w:footnote>
  <w:footnote w:id="260">
    <w:p w:rsidR="00A46EF1" w:rsidRPr="00EF5CA9" w:rsidRDefault="00A46EF1" w:rsidP="00644F5A">
      <w:pPr>
        <w:pStyle w:val="a3"/>
        <w:rPr>
          <w:b/>
          <w:bCs/>
          <w:sz w:val="28"/>
          <w:szCs w:val="28"/>
          <w:rtl/>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وحي القلم:1/68 .</w:t>
      </w:r>
    </w:p>
  </w:footnote>
  <w:footnote w:id="261">
    <w:p w:rsidR="00A46EF1" w:rsidRPr="00EF5CA9" w:rsidRDefault="00A46EF1" w:rsidP="00644F5A">
      <w:pPr>
        <w:pStyle w:val="a3"/>
        <w:rPr>
          <w:b/>
          <w:bCs/>
          <w:sz w:val="28"/>
          <w:szCs w:val="28"/>
          <w:rtl/>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Pr>
          <w:rFonts w:hint="cs"/>
          <w:b/>
          <w:bCs/>
          <w:sz w:val="28"/>
          <w:szCs w:val="28"/>
          <w:rtl/>
        </w:rPr>
        <w:t xml:space="preserve">ينظر:أوراق الورد : 159. </w:t>
      </w:r>
    </w:p>
  </w:footnote>
  <w:footnote w:id="262">
    <w:p w:rsidR="00A46EF1" w:rsidRPr="00EF5CA9" w:rsidRDefault="00A46EF1" w:rsidP="00644F5A">
      <w:pPr>
        <w:pStyle w:val="a3"/>
        <w:rPr>
          <w:b/>
          <w:bCs/>
          <w:sz w:val="28"/>
          <w:szCs w:val="28"/>
          <w:rtl/>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المصدر نفسه: 156.</w:t>
      </w:r>
    </w:p>
  </w:footnote>
  <w:footnote w:id="263">
    <w:p w:rsidR="00A46EF1" w:rsidRPr="00EF5CA9" w:rsidRDefault="00A46EF1" w:rsidP="00C44630">
      <w:pPr>
        <w:pStyle w:val="a3"/>
        <w:rPr>
          <w:b/>
          <w:bCs/>
          <w:sz w:val="28"/>
          <w:szCs w:val="28"/>
          <w:rtl/>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Pr>
          <w:rFonts w:hint="cs"/>
          <w:b/>
          <w:bCs/>
          <w:sz w:val="28"/>
          <w:szCs w:val="28"/>
          <w:rtl/>
        </w:rPr>
        <w:t>ينظر:</w:t>
      </w:r>
      <w:r w:rsidRPr="00EF5CA9">
        <w:rPr>
          <w:rFonts w:hint="cs"/>
          <w:b/>
          <w:bCs/>
          <w:sz w:val="28"/>
          <w:szCs w:val="28"/>
          <w:rtl/>
        </w:rPr>
        <w:t xml:space="preserve"> المصدر نفسه:152.</w:t>
      </w:r>
    </w:p>
  </w:footnote>
  <w:footnote w:id="264">
    <w:p w:rsidR="00A46EF1" w:rsidRPr="00EF5CA9" w:rsidRDefault="00A46EF1" w:rsidP="00F47892">
      <w:pPr>
        <w:pStyle w:val="a3"/>
        <w:rPr>
          <w:b/>
          <w:bCs/>
          <w:sz w:val="28"/>
          <w:szCs w:val="28"/>
          <w:rtl/>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Pr>
          <w:rFonts w:hint="cs"/>
          <w:b/>
          <w:bCs/>
          <w:sz w:val="28"/>
          <w:szCs w:val="28"/>
          <w:rtl/>
        </w:rPr>
        <w:t>أوراق الورد</w:t>
      </w:r>
      <w:r w:rsidRPr="00EF5CA9">
        <w:rPr>
          <w:rFonts w:hint="cs"/>
          <w:b/>
          <w:bCs/>
          <w:sz w:val="28"/>
          <w:szCs w:val="28"/>
          <w:rtl/>
        </w:rPr>
        <w:t>:152.</w:t>
      </w:r>
    </w:p>
  </w:footnote>
  <w:footnote w:id="265">
    <w:p w:rsidR="00A46EF1" w:rsidRPr="00EF5CA9" w:rsidRDefault="00A46EF1" w:rsidP="00F47892">
      <w:pPr>
        <w:pStyle w:val="a3"/>
        <w:rPr>
          <w:b/>
          <w:bCs/>
          <w:sz w:val="28"/>
          <w:szCs w:val="28"/>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 xml:space="preserve">ينظر: </w:t>
      </w:r>
      <w:r>
        <w:rPr>
          <w:rFonts w:hint="cs"/>
          <w:b/>
          <w:bCs/>
          <w:sz w:val="28"/>
          <w:szCs w:val="28"/>
          <w:rtl/>
        </w:rPr>
        <w:t xml:space="preserve">المصدر نفسه </w:t>
      </w:r>
      <w:r w:rsidRPr="00EF5CA9">
        <w:rPr>
          <w:rFonts w:hint="cs"/>
          <w:b/>
          <w:bCs/>
          <w:sz w:val="28"/>
          <w:szCs w:val="28"/>
          <w:rtl/>
        </w:rPr>
        <w:t>: 106.</w:t>
      </w:r>
    </w:p>
  </w:footnote>
  <w:footnote w:id="266">
    <w:p w:rsidR="00A46EF1" w:rsidRPr="00EF5CA9" w:rsidRDefault="00A46EF1" w:rsidP="0001654A">
      <w:pPr>
        <w:pStyle w:val="a3"/>
        <w:rPr>
          <w:b/>
          <w:bCs/>
          <w:sz w:val="28"/>
          <w:szCs w:val="28"/>
          <w:rtl/>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حديث القمر: 44.</w:t>
      </w:r>
    </w:p>
  </w:footnote>
  <w:footnote w:id="267">
    <w:p w:rsidR="00A46EF1" w:rsidRPr="00EF5CA9" w:rsidRDefault="00A46EF1" w:rsidP="00C44630">
      <w:pPr>
        <w:pStyle w:val="a3"/>
        <w:rPr>
          <w:b/>
          <w:bCs/>
          <w:sz w:val="28"/>
          <w:szCs w:val="28"/>
          <w:rtl/>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الرافعي للجوزو : 120.</w:t>
      </w:r>
    </w:p>
  </w:footnote>
  <w:footnote w:id="268">
    <w:p w:rsidR="00A46EF1" w:rsidRPr="00EF5CA9" w:rsidRDefault="00A46EF1" w:rsidP="00C44630">
      <w:pPr>
        <w:pStyle w:val="a3"/>
        <w:rPr>
          <w:b/>
          <w:bCs/>
          <w:sz w:val="28"/>
          <w:szCs w:val="28"/>
          <w:rtl/>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حديث القمر: 14.</w:t>
      </w:r>
    </w:p>
  </w:footnote>
  <w:footnote w:id="269">
    <w:p w:rsidR="00A46EF1" w:rsidRPr="00EF5CA9" w:rsidRDefault="00A46EF1" w:rsidP="008D6AA9">
      <w:pPr>
        <w:pStyle w:val="a3"/>
        <w:rPr>
          <w:b/>
          <w:bCs/>
          <w:sz w:val="28"/>
          <w:szCs w:val="28"/>
          <w:rtl/>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ينظر: أوراق الورد: 81.</w:t>
      </w:r>
    </w:p>
  </w:footnote>
  <w:footnote w:id="270">
    <w:p w:rsidR="00A46EF1" w:rsidRPr="00EF5CA9" w:rsidRDefault="00A46EF1" w:rsidP="008D6AA9">
      <w:pPr>
        <w:pStyle w:val="a3"/>
        <w:rPr>
          <w:b/>
          <w:bCs/>
          <w:sz w:val="28"/>
          <w:szCs w:val="28"/>
          <w:rtl/>
          <w:lang w:bidi="ar-IQ"/>
        </w:rPr>
      </w:pPr>
      <w:r w:rsidRPr="00EF5CA9">
        <w:rPr>
          <w:rStyle w:val="a4"/>
          <w:b/>
          <w:bCs/>
          <w:sz w:val="28"/>
          <w:szCs w:val="28"/>
          <w:rtl/>
        </w:rPr>
        <w:t>(</w:t>
      </w:r>
      <w:r w:rsidRPr="00EF5CA9">
        <w:rPr>
          <w:rStyle w:val="a4"/>
          <w:b/>
          <w:bCs/>
          <w:sz w:val="28"/>
          <w:szCs w:val="28"/>
          <w:rtl/>
        </w:rPr>
        <w:footnoteRef/>
      </w:r>
      <w:r w:rsidRPr="00EF5CA9">
        <w:rPr>
          <w:rStyle w:val="a4"/>
          <w:b/>
          <w:bCs/>
          <w:sz w:val="28"/>
          <w:szCs w:val="28"/>
          <w:rtl/>
        </w:rPr>
        <w:t>)</w:t>
      </w:r>
      <w:r w:rsidRPr="00EF5CA9">
        <w:rPr>
          <w:rFonts w:hint="cs"/>
          <w:b/>
          <w:bCs/>
          <w:sz w:val="28"/>
          <w:szCs w:val="28"/>
          <w:rtl/>
        </w:rPr>
        <w:t>السحاب الأحمر: 70.</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6EF1" w:rsidRPr="00084AE1" w:rsidRDefault="00A46EF1" w:rsidP="009E00AF">
    <w:pPr>
      <w:pStyle w:val="a6"/>
      <w:rPr>
        <w:rFonts w:cs="DecoType Naskh Variants"/>
        <w:b/>
        <w:bCs/>
        <w:sz w:val="46"/>
        <w:szCs w:val="46"/>
        <w:u w:val="single"/>
        <w:lang w:bidi="ar-IQ"/>
      </w:rPr>
    </w:pPr>
    <w:r>
      <w:rPr>
        <w:noProof/>
      </w:rPr>
      <w:drawing>
        <wp:anchor distT="0" distB="0" distL="114300" distR="114300" simplePos="0" relativeHeight="251663360" behindDoc="1" locked="0" layoutInCell="1" allowOverlap="1">
          <wp:simplePos x="0" y="0"/>
          <wp:positionH relativeFrom="column">
            <wp:posOffset>-104775</wp:posOffset>
          </wp:positionH>
          <wp:positionV relativeFrom="paragraph">
            <wp:posOffset>445770</wp:posOffset>
          </wp:positionV>
          <wp:extent cx="3314700" cy="146050"/>
          <wp:effectExtent l="19050" t="0" r="0" b="0"/>
          <wp:wrapNone/>
          <wp:docPr id="2"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3314700" cy="146050"/>
                  </a:xfrm>
                  <a:prstGeom prst="rect">
                    <a:avLst/>
                  </a:prstGeom>
                  <a:noFill/>
                </pic:spPr>
              </pic:pic>
            </a:graphicData>
          </a:graphic>
        </wp:anchor>
      </w:drawing>
    </w:r>
    <w:r>
      <w:rPr>
        <w:rFonts w:cs="DecoType Naskh Variants" w:hint="cs"/>
        <w:b/>
        <w:bCs/>
        <w:noProof/>
        <w:sz w:val="38"/>
        <w:szCs w:val="38"/>
        <w:rtl/>
      </w:rPr>
      <w:t>الجمال في أدب  الرافعي......</w:t>
    </w:r>
  </w:p>
  <w:p w:rsidR="00A46EF1" w:rsidRDefault="00A46EF1" w:rsidP="000C35A6">
    <w:pPr>
      <w:pStyle w:val="a6"/>
      <w:rPr>
        <w:lang w:bidi="ar-IQ"/>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hdrShapeDefaults>
    <o:shapedefaults v:ext="edit" spidmax="17410"/>
    <o:shapelayout v:ext="edit">
      <o:idmap v:ext="edit" data="4"/>
    </o:shapelayout>
  </w:hdrShapeDefaults>
  <w:footnotePr>
    <w:numRestart w:val="eachPage"/>
    <w:footnote w:id="0"/>
    <w:footnote w:id="1"/>
  </w:footnotePr>
  <w:endnotePr>
    <w:endnote w:id="0"/>
    <w:endnote w:id="1"/>
  </w:endnotePr>
  <w:compat/>
  <w:rsids>
    <w:rsidRoot w:val="005F36E7"/>
    <w:rsid w:val="0001654A"/>
    <w:rsid w:val="000355DB"/>
    <w:rsid w:val="00052828"/>
    <w:rsid w:val="000577A9"/>
    <w:rsid w:val="00061914"/>
    <w:rsid w:val="00065C2F"/>
    <w:rsid w:val="00075F05"/>
    <w:rsid w:val="0008128E"/>
    <w:rsid w:val="0008612B"/>
    <w:rsid w:val="000871EC"/>
    <w:rsid w:val="00092BFE"/>
    <w:rsid w:val="000A58A9"/>
    <w:rsid w:val="000B3844"/>
    <w:rsid w:val="000B44BE"/>
    <w:rsid w:val="000C35A6"/>
    <w:rsid w:val="000D298C"/>
    <w:rsid w:val="000D79C5"/>
    <w:rsid w:val="000E3DE2"/>
    <w:rsid w:val="000E7C53"/>
    <w:rsid w:val="000F1DE2"/>
    <w:rsid w:val="00101356"/>
    <w:rsid w:val="001078ED"/>
    <w:rsid w:val="00116204"/>
    <w:rsid w:val="00126B10"/>
    <w:rsid w:val="0013043A"/>
    <w:rsid w:val="00136ADA"/>
    <w:rsid w:val="0014210C"/>
    <w:rsid w:val="00146B4D"/>
    <w:rsid w:val="0016386E"/>
    <w:rsid w:val="00170CD8"/>
    <w:rsid w:val="00177636"/>
    <w:rsid w:val="00177757"/>
    <w:rsid w:val="00181DB6"/>
    <w:rsid w:val="00192E4A"/>
    <w:rsid w:val="0019656F"/>
    <w:rsid w:val="001A03D2"/>
    <w:rsid w:val="001C0B5C"/>
    <w:rsid w:val="001C48E4"/>
    <w:rsid w:val="001D1CFA"/>
    <w:rsid w:val="001E2D71"/>
    <w:rsid w:val="001E75BA"/>
    <w:rsid w:val="0020679F"/>
    <w:rsid w:val="002168AC"/>
    <w:rsid w:val="00226398"/>
    <w:rsid w:val="002329F6"/>
    <w:rsid w:val="0026518C"/>
    <w:rsid w:val="0029769F"/>
    <w:rsid w:val="002A5F7C"/>
    <w:rsid w:val="002B4021"/>
    <w:rsid w:val="002C6DDC"/>
    <w:rsid w:val="002D0957"/>
    <w:rsid w:val="002E3CF9"/>
    <w:rsid w:val="002F4D93"/>
    <w:rsid w:val="00303DA2"/>
    <w:rsid w:val="00315F45"/>
    <w:rsid w:val="00323194"/>
    <w:rsid w:val="003373F3"/>
    <w:rsid w:val="00363364"/>
    <w:rsid w:val="00370042"/>
    <w:rsid w:val="0037622C"/>
    <w:rsid w:val="003957FC"/>
    <w:rsid w:val="003A2C04"/>
    <w:rsid w:val="003A4340"/>
    <w:rsid w:val="003C036B"/>
    <w:rsid w:val="003D5A9D"/>
    <w:rsid w:val="00436614"/>
    <w:rsid w:val="00446BAB"/>
    <w:rsid w:val="004631DB"/>
    <w:rsid w:val="0046367F"/>
    <w:rsid w:val="00476CD3"/>
    <w:rsid w:val="00497E8C"/>
    <w:rsid w:val="00497FFE"/>
    <w:rsid w:val="004A5C4B"/>
    <w:rsid w:val="004A70BF"/>
    <w:rsid w:val="004D13D9"/>
    <w:rsid w:val="004D375A"/>
    <w:rsid w:val="004E2967"/>
    <w:rsid w:val="004F07B2"/>
    <w:rsid w:val="004F2221"/>
    <w:rsid w:val="005610EA"/>
    <w:rsid w:val="00574108"/>
    <w:rsid w:val="00584707"/>
    <w:rsid w:val="005C2D7F"/>
    <w:rsid w:val="005D3DB9"/>
    <w:rsid w:val="005F36E7"/>
    <w:rsid w:val="005F59EC"/>
    <w:rsid w:val="00610D8F"/>
    <w:rsid w:val="0061235A"/>
    <w:rsid w:val="00615826"/>
    <w:rsid w:val="00625B46"/>
    <w:rsid w:val="00633F1D"/>
    <w:rsid w:val="00644F5A"/>
    <w:rsid w:val="00652D1F"/>
    <w:rsid w:val="00666D4A"/>
    <w:rsid w:val="00671F08"/>
    <w:rsid w:val="00672B0D"/>
    <w:rsid w:val="006831E0"/>
    <w:rsid w:val="00692F42"/>
    <w:rsid w:val="006970D4"/>
    <w:rsid w:val="006A0E9F"/>
    <w:rsid w:val="006B01E7"/>
    <w:rsid w:val="006C039A"/>
    <w:rsid w:val="006D65AC"/>
    <w:rsid w:val="006E5E29"/>
    <w:rsid w:val="006F54A6"/>
    <w:rsid w:val="006F7CCF"/>
    <w:rsid w:val="00721754"/>
    <w:rsid w:val="00723BBE"/>
    <w:rsid w:val="00761811"/>
    <w:rsid w:val="00772BC4"/>
    <w:rsid w:val="00792615"/>
    <w:rsid w:val="0079479A"/>
    <w:rsid w:val="007970B9"/>
    <w:rsid w:val="007A05AD"/>
    <w:rsid w:val="007A53AC"/>
    <w:rsid w:val="007B049A"/>
    <w:rsid w:val="007B25A1"/>
    <w:rsid w:val="007C52CF"/>
    <w:rsid w:val="007C713D"/>
    <w:rsid w:val="007D0563"/>
    <w:rsid w:val="007D7830"/>
    <w:rsid w:val="007E0F31"/>
    <w:rsid w:val="007E38E6"/>
    <w:rsid w:val="0081483C"/>
    <w:rsid w:val="00815DB0"/>
    <w:rsid w:val="00816213"/>
    <w:rsid w:val="008246F0"/>
    <w:rsid w:val="00855943"/>
    <w:rsid w:val="00860AB5"/>
    <w:rsid w:val="008618DB"/>
    <w:rsid w:val="0086315F"/>
    <w:rsid w:val="008674B8"/>
    <w:rsid w:val="008735A4"/>
    <w:rsid w:val="008801C2"/>
    <w:rsid w:val="00890D99"/>
    <w:rsid w:val="008A2D93"/>
    <w:rsid w:val="008A55AA"/>
    <w:rsid w:val="008A5A7C"/>
    <w:rsid w:val="008C49D0"/>
    <w:rsid w:val="008C5E66"/>
    <w:rsid w:val="008D6AA9"/>
    <w:rsid w:val="008E723B"/>
    <w:rsid w:val="008F22CE"/>
    <w:rsid w:val="00905243"/>
    <w:rsid w:val="009078F5"/>
    <w:rsid w:val="00915EE0"/>
    <w:rsid w:val="009248AF"/>
    <w:rsid w:val="00932818"/>
    <w:rsid w:val="00970377"/>
    <w:rsid w:val="00970FC2"/>
    <w:rsid w:val="00977D4E"/>
    <w:rsid w:val="00985481"/>
    <w:rsid w:val="009879F7"/>
    <w:rsid w:val="009947A5"/>
    <w:rsid w:val="00995DDD"/>
    <w:rsid w:val="009B3033"/>
    <w:rsid w:val="009B77AF"/>
    <w:rsid w:val="009D02A9"/>
    <w:rsid w:val="009D3E03"/>
    <w:rsid w:val="009E00AF"/>
    <w:rsid w:val="00A05644"/>
    <w:rsid w:val="00A11258"/>
    <w:rsid w:val="00A17E16"/>
    <w:rsid w:val="00A241CD"/>
    <w:rsid w:val="00A401FE"/>
    <w:rsid w:val="00A451A9"/>
    <w:rsid w:val="00A46EF1"/>
    <w:rsid w:val="00A64846"/>
    <w:rsid w:val="00A77BA6"/>
    <w:rsid w:val="00A82B61"/>
    <w:rsid w:val="00A86600"/>
    <w:rsid w:val="00A96F52"/>
    <w:rsid w:val="00AB0834"/>
    <w:rsid w:val="00AB6095"/>
    <w:rsid w:val="00AD6865"/>
    <w:rsid w:val="00AD77EF"/>
    <w:rsid w:val="00AF090E"/>
    <w:rsid w:val="00B04301"/>
    <w:rsid w:val="00B077E5"/>
    <w:rsid w:val="00B13A6F"/>
    <w:rsid w:val="00B14C9A"/>
    <w:rsid w:val="00B32399"/>
    <w:rsid w:val="00B4118A"/>
    <w:rsid w:val="00B4373B"/>
    <w:rsid w:val="00B52150"/>
    <w:rsid w:val="00B5361F"/>
    <w:rsid w:val="00B647B0"/>
    <w:rsid w:val="00B73C8D"/>
    <w:rsid w:val="00B76A7C"/>
    <w:rsid w:val="00B80FCC"/>
    <w:rsid w:val="00B92E2E"/>
    <w:rsid w:val="00BA4B27"/>
    <w:rsid w:val="00BB0ECC"/>
    <w:rsid w:val="00BB74A8"/>
    <w:rsid w:val="00BD7F0C"/>
    <w:rsid w:val="00BF1EDF"/>
    <w:rsid w:val="00BF52B8"/>
    <w:rsid w:val="00BF7BE1"/>
    <w:rsid w:val="00C112B4"/>
    <w:rsid w:val="00C235F6"/>
    <w:rsid w:val="00C314BD"/>
    <w:rsid w:val="00C3341B"/>
    <w:rsid w:val="00C44630"/>
    <w:rsid w:val="00C75F7D"/>
    <w:rsid w:val="00C81D19"/>
    <w:rsid w:val="00C923D5"/>
    <w:rsid w:val="00CC0641"/>
    <w:rsid w:val="00CE16CA"/>
    <w:rsid w:val="00CE40BE"/>
    <w:rsid w:val="00CF1164"/>
    <w:rsid w:val="00CF518C"/>
    <w:rsid w:val="00D0412F"/>
    <w:rsid w:val="00D260C3"/>
    <w:rsid w:val="00D31040"/>
    <w:rsid w:val="00D41C40"/>
    <w:rsid w:val="00D6194E"/>
    <w:rsid w:val="00D61EF7"/>
    <w:rsid w:val="00D668D1"/>
    <w:rsid w:val="00D676BF"/>
    <w:rsid w:val="00D73EE3"/>
    <w:rsid w:val="00D84F8A"/>
    <w:rsid w:val="00DA2631"/>
    <w:rsid w:val="00DA4ACF"/>
    <w:rsid w:val="00DA60B0"/>
    <w:rsid w:val="00DA7FCE"/>
    <w:rsid w:val="00DB0E0A"/>
    <w:rsid w:val="00DB71EE"/>
    <w:rsid w:val="00DC23AB"/>
    <w:rsid w:val="00DD4EC8"/>
    <w:rsid w:val="00DE58F0"/>
    <w:rsid w:val="00DE6681"/>
    <w:rsid w:val="00E02C2C"/>
    <w:rsid w:val="00E1683B"/>
    <w:rsid w:val="00E2066B"/>
    <w:rsid w:val="00E22C0E"/>
    <w:rsid w:val="00E23932"/>
    <w:rsid w:val="00E26C28"/>
    <w:rsid w:val="00E275BE"/>
    <w:rsid w:val="00E276BB"/>
    <w:rsid w:val="00E30389"/>
    <w:rsid w:val="00E6631D"/>
    <w:rsid w:val="00E772A9"/>
    <w:rsid w:val="00E915D4"/>
    <w:rsid w:val="00E97678"/>
    <w:rsid w:val="00EB26F5"/>
    <w:rsid w:val="00EB7398"/>
    <w:rsid w:val="00EC055D"/>
    <w:rsid w:val="00ED1140"/>
    <w:rsid w:val="00ED1B20"/>
    <w:rsid w:val="00EF194D"/>
    <w:rsid w:val="00EF5CA9"/>
    <w:rsid w:val="00F01272"/>
    <w:rsid w:val="00F33048"/>
    <w:rsid w:val="00F47070"/>
    <w:rsid w:val="00F47892"/>
    <w:rsid w:val="00F55946"/>
    <w:rsid w:val="00F67C3C"/>
    <w:rsid w:val="00F71B90"/>
    <w:rsid w:val="00F90C32"/>
    <w:rsid w:val="00F9358B"/>
    <w:rsid w:val="00FA5BCB"/>
    <w:rsid w:val="00FB6771"/>
    <w:rsid w:val="00FB6E37"/>
    <w:rsid w:val="00FC0D8B"/>
    <w:rsid w:val="00FD15CB"/>
    <w:rsid w:val="00FE3AEF"/>
    <w:rsid w:val="00FF02D6"/>
    <w:rsid w:val="00FF7C2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Math" w:eastAsiaTheme="minorHAnsi" w:hAnsi="Cambria Math" w:cs="Simplified Arabic"/>
        <w:sz w:val="32"/>
        <w:szCs w:val="3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75BE"/>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unhideWhenUsed/>
    <w:rsid w:val="00E915D4"/>
    <w:rPr>
      <w:sz w:val="20"/>
      <w:szCs w:val="20"/>
    </w:rPr>
  </w:style>
  <w:style w:type="character" w:customStyle="1" w:styleId="Char">
    <w:name w:val="نص حاشية سفلية Char"/>
    <w:basedOn w:val="a0"/>
    <w:link w:val="a3"/>
    <w:uiPriority w:val="99"/>
    <w:semiHidden/>
    <w:rsid w:val="00E915D4"/>
    <w:rPr>
      <w:sz w:val="20"/>
      <w:szCs w:val="20"/>
    </w:rPr>
  </w:style>
  <w:style w:type="character" w:styleId="a4">
    <w:name w:val="footnote reference"/>
    <w:basedOn w:val="a0"/>
    <w:uiPriority w:val="99"/>
    <w:semiHidden/>
    <w:unhideWhenUsed/>
    <w:rsid w:val="00E915D4"/>
    <w:rPr>
      <w:vertAlign w:val="superscript"/>
    </w:rPr>
  </w:style>
  <w:style w:type="table" w:styleId="a5">
    <w:name w:val="Table Grid"/>
    <w:basedOn w:val="a1"/>
    <w:uiPriority w:val="59"/>
    <w:rsid w:val="00FF02D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Char0"/>
    <w:unhideWhenUsed/>
    <w:rsid w:val="000C35A6"/>
    <w:pPr>
      <w:tabs>
        <w:tab w:val="center" w:pos="4153"/>
        <w:tab w:val="right" w:pos="8306"/>
      </w:tabs>
    </w:pPr>
  </w:style>
  <w:style w:type="character" w:customStyle="1" w:styleId="Char0">
    <w:name w:val="رأس صفحة Char"/>
    <w:basedOn w:val="a0"/>
    <w:link w:val="a6"/>
    <w:semiHidden/>
    <w:rsid w:val="000C35A6"/>
  </w:style>
  <w:style w:type="paragraph" w:styleId="a7">
    <w:name w:val="footer"/>
    <w:basedOn w:val="a"/>
    <w:link w:val="Char1"/>
    <w:uiPriority w:val="99"/>
    <w:semiHidden/>
    <w:unhideWhenUsed/>
    <w:rsid w:val="000C35A6"/>
    <w:pPr>
      <w:tabs>
        <w:tab w:val="center" w:pos="4153"/>
        <w:tab w:val="right" w:pos="8306"/>
      </w:tabs>
    </w:pPr>
  </w:style>
  <w:style w:type="character" w:customStyle="1" w:styleId="Char1">
    <w:name w:val="تذييل صفحة Char"/>
    <w:basedOn w:val="a0"/>
    <w:link w:val="a7"/>
    <w:uiPriority w:val="99"/>
    <w:semiHidden/>
    <w:rsid w:val="000C35A6"/>
  </w:style>
  <w:style w:type="paragraph" w:styleId="a8">
    <w:name w:val="Balloon Text"/>
    <w:basedOn w:val="a"/>
    <w:link w:val="Char2"/>
    <w:uiPriority w:val="99"/>
    <w:semiHidden/>
    <w:unhideWhenUsed/>
    <w:rsid w:val="002D0957"/>
    <w:rPr>
      <w:rFonts w:ascii="Tahoma" w:hAnsi="Tahoma" w:cs="Tahoma"/>
      <w:sz w:val="16"/>
      <w:szCs w:val="16"/>
    </w:rPr>
  </w:style>
  <w:style w:type="character" w:customStyle="1" w:styleId="Char2">
    <w:name w:val="نص في بالون Char"/>
    <w:basedOn w:val="a0"/>
    <w:link w:val="a8"/>
    <w:uiPriority w:val="99"/>
    <w:semiHidden/>
    <w:rsid w:val="002D095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Math" w:eastAsiaTheme="minorHAnsi" w:hAnsi="Cambria Math" w:cs="Simplified Arabic"/>
        <w:sz w:val="32"/>
        <w:szCs w:val="3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75BE"/>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915D4"/>
    <w:rPr>
      <w:sz w:val="20"/>
      <w:szCs w:val="20"/>
    </w:rPr>
  </w:style>
  <w:style w:type="character" w:customStyle="1" w:styleId="FootnoteTextChar">
    <w:name w:val="Footnote Text Char"/>
    <w:basedOn w:val="DefaultParagraphFont"/>
    <w:link w:val="FootnoteText"/>
    <w:uiPriority w:val="99"/>
    <w:semiHidden/>
    <w:rsid w:val="00E915D4"/>
    <w:rPr>
      <w:sz w:val="20"/>
      <w:szCs w:val="20"/>
    </w:rPr>
  </w:style>
  <w:style w:type="character" w:styleId="FootnoteReference">
    <w:name w:val="footnote reference"/>
    <w:basedOn w:val="DefaultParagraphFont"/>
    <w:uiPriority w:val="99"/>
    <w:semiHidden/>
    <w:unhideWhenUsed/>
    <w:rsid w:val="00E915D4"/>
    <w:rPr>
      <w:vertAlign w:val="superscript"/>
    </w:rPr>
  </w:style>
  <w:style w:type="table" w:styleId="TableGrid">
    <w:name w:val="Table Grid"/>
    <w:basedOn w:val="TableNormal"/>
    <w:uiPriority w:val="59"/>
    <w:rsid w:val="00FF02D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nhideWhenUsed/>
    <w:rsid w:val="000C35A6"/>
    <w:pPr>
      <w:tabs>
        <w:tab w:val="center" w:pos="4153"/>
        <w:tab w:val="right" w:pos="8306"/>
      </w:tabs>
    </w:pPr>
  </w:style>
  <w:style w:type="character" w:customStyle="1" w:styleId="HeaderChar">
    <w:name w:val="Header Char"/>
    <w:basedOn w:val="DefaultParagraphFont"/>
    <w:link w:val="Header"/>
    <w:semiHidden/>
    <w:rsid w:val="000C35A6"/>
  </w:style>
  <w:style w:type="paragraph" w:styleId="Footer">
    <w:name w:val="footer"/>
    <w:basedOn w:val="Normal"/>
    <w:link w:val="FooterChar"/>
    <w:uiPriority w:val="99"/>
    <w:semiHidden/>
    <w:unhideWhenUsed/>
    <w:rsid w:val="000C35A6"/>
    <w:pPr>
      <w:tabs>
        <w:tab w:val="center" w:pos="4153"/>
        <w:tab w:val="right" w:pos="8306"/>
      </w:tabs>
    </w:pPr>
  </w:style>
  <w:style w:type="character" w:customStyle="1" w:styleId="FooterChar">
    <w:name w:val="Footer Char"/>
    <w:basedOn w:val="DefaultParagraphFont"/>
    <w:link w:val="Footer"/>
    <w:uiPriority w:val="99"/>
    <w:semiHidden/>
    <w:rsid w:val="000C35A6"/>
  </w:style>
  <w:style w:type="paragraph" w:styleId="BalloonText">
    <w:name w:val="Balloon Text"/>
    <w:basedOn w:val="Normal"/>
    <w:link w:val="BalloonTextChar"/>
    <w:uiPriority w:val="99"/>
    <w:semiHidden/>
    <w:unhideWhenUsed/>
    <w:rsid w:val="002D0957"/>
    <w:rPr>
      <w:rFonts w:ascii="Tahoma" w:hAnsi="Tahoma" w:cs="Tahoma"/>
      <w:sz w:val="16"/>
      <w:szCs w:val="16"/>
    </w:rPr>
  </w:style>
  <w:style w:type="character" w:customStyle="1" w:styleId="BalloonTextChar">
    <w:name w:val="Balloon Text Char"/>
    <w:basedOn w:val="DefaultParagraphFont"/>
    <w:link w:val="BalloonText"/>
    <w:uiPriority w:val="99"/>
    <w:semiHidden/>
    <w:rsid w:val="002D095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6F2751-48AE-47F4-8239-DD442004B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469</TotalTime>
  <Pages>64</Pages>
  <Words>9712</Words>
  <Characters>55360</Characters>
  <Application>Microsoft Office Word</Application>
  <DocSecurity>0</DocSecurity>
  <Lines>461</Lines>
  <Paragraphs>129</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USER</Company>
  <LinksUpToDate>false</LinksUpToDate>
  <CharactersWithSpaces>64943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mahmoud</cp:lastModifiedBy>
  <cp:revision>17</cp:revision>
  <cp:lastPrinted>2012-02-28T10:00:00Z</cp:lastPrinted>
  <dcterms:created xsi:type="dcterms:W3CDTF">2011-11-03T22:42:00Z</dcterms:created>
  <dcterms:modified xsi:type="dcterms:W3CDTF">2012-02-28T10:00:00Z</dcterms:modified>
</cp:coreProperties>
</file>