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7D" w:rsidRPr="00290D7D" w:rsidRDefault="00290D7D" w:rsidP="003C5438">
      <w:pPr>
        <w:spacing w:line="360" w:lineRule="auto"/>
        <w:ind w:hanging="1"/>
        <w:jc w:val="center"/>
        <w:rPr>
          <w:rFonts w:ascii="Arial" w:hAnsi="Arial" w:cs="Arial" w:hint="cs"/>
          <w:b/>
          <w:bCs/>
          <w:sz w:val="10"/>
          <w:szCs w:val="10"/>
          <w:rtl/>
          <w:lang w:bidi="ar-IQ"/>
        </w:rPr>
      </w:pPr>
    </w:p>
    <w:p w:rsidR="003C5438" w:rsidRPr="00BF1A99" w:rsidRDefault="003C5438" w:rsidP="003C5438">
      <w:pPr>
        <w:spacing w:line="360" w:lineRule="auto"/>
        <w:ind w:hanging="1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BF1A99">
        <w:rPr>
          <w:rFonts w:ascii="Arial" w:hAnsi="Arial" w:cs="Arial" w:hint="cs"/>
          <w:b/>
          <w:bCs/>
          <w:sz w:val="36"/>
          <w:szCs w:val="36"/>
          <w:rtl/>
          <w:lang w:bidi="ar-IQ"/>
        </w:rPr>
        <w:t>الفصل الثاني</w:t>
      </w:r>
    </w:p>
    <w:p w:rsidR="00041FEB" w:rsidRPr="00BF1A99" w:rsidRDefault="00D8666D" w:rsidP="003C5438">
      <w:pPr>
        <w:spacing w:line="360" w:lineRule="auto"/>
        <w:ind w:hanging="1"/>
        <w:jc w:val="center"/>
        <w:rPr>
          <w:rFonts w:ascii="Arial" w:hAnsi="Arial" w:cs="Arial"/>
          <w:b/>
          <w:bCs/>
          <w:sz w:val="34"/>
          <w:szCs w:val="34"/>
          <w:rtl/>
          <w:lang w:bidi="ar-IQ"/>
        </w:rPr>
      </w:pPr>
      <w:r w:rsidRPr="00BF1A99">
        <w:rPr>
          <w:rFonts w:ascii="Arial" w:hAnsi="Arial" w:cs="Arial" w:hint="cs"/>
          <w:b/>
          <w:bCs/>
          <w:sz w:val="36"/>
          <w:szCs w:val="36"/>
          <w:rtl/>
          <w:lang w:bidi="ar-IQ"/>
        </w:rPr>
        <w:t>البعد الفني</w:t>
      </w:r>
    </w:p>
    <w:p w:rsidR="00D8666D" w:rsidRPr="00BF1A99" w:rsidRDefault="00D8666D" w:rsidP="003C5438">
      <w:pPr>
        <w:spacing w:line="360" w:lineRule="auto"/>
        <w:ind w:hanging="1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BF1A99">
        <w:rPr>
          <w:rFonts w:ascii="Arial" w:hAnsi="Arial" w:cs="Arial" w:hint="cs"/>
          <w:b/>
          <w:bCs/>
          <w:sz w:val="34"/>
          <w:szCs w:val="34"/>
          <w:rtl/>
          <w:lang w:bidi="ar-IQ"/>
        </w:rPr>
        <w:t>تشكيل صورة الحيوان ( المؤثرات والوسائل )</w:t>
      </w:r>
    </w:p>
    <w:p w:rsidR="003C5438" w:rsidRPr="00BF1A99" w:rsidRDefault="003C5438" w:rsidP="003C5438">
      <w:pPr>
        <w:spacing w:line="360" w:lineRule="auto"/>
        <w:ind w:hanging="1"/>
        <w:jc w:val="center"/>
        <w:rPr>
          <w:rFonts w:ascii="Arial" w:hAnsi="Arial" w:cs="Arial"/>
          <w:b/>
          <w:bCs/>
          <w:sz w:val="10"/>
          <w:szCs w:val="10"/>
          <w:rtl/>
          <w:lang w:bidi="ar-IQ"/>
        </w:rPr>
      </w:pPr>
    </w:p>
    <w:p w:rsidR="00041FEB" w:rsidRPr="00F15F0E" w:rsidRDefault="00F15F0E" w:rsidP="006C227A">
      <w:pPr>
        <w:spacing w:line="360" w:lineRule="auto"/>
        <w:rPr>
          <w:rFonts w:ascii="Arial" w:hAnsi="Arial" w:cs="Arial"/>
          <w:b/>
          <w:bCs/>
          <w:sz w:val="34"/>
          <w:szCs w:val="34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="007A378C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:</w:t>
      </w:r>
      <w:r w:rsidR="00041FEB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دور النقد في توجيه التشكيل </w:t>
      </w:r>
    </w:p>
    <w:p w:rsidR="00041FEB" w:rsidRPr="008D7D23" w:rsidRDefault="00041FEB" w:rsidP="007825D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قبل الدخول إلى آليات تشكيل صورة الحيوان في النثر العباسي أرى لزاماً على البحث الوقوف بتأن على ما يتقدم هذه الآليات وما يمدها 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>من مؤثرات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طورت تلك الصور والأخيلة وأخرجتها بهذه الصورة المميزة.</w:t>
      </w:r>
    </w:p>
    <w:p w:rsidR="00041FEB" w:rsidRPr="008D7D23" w:rsidRDefault="004744FF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وليس من هم البحث الوقوف عند الصور المفردة بقدر ما يرصد  المنظومة التي شكلتها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النثر العباسي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مع عدم إهمال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التجارب المفردة بالتأكيد إن كانت تصب في الجديد اللافت للنظر.</w:t>
      </w:r>
    </w:p>
    <w:p w:rsidR="00041FEB" w:rsidRPr="008D7D23" w:rsidRDefault="00041FEB" w:rsidP="007825D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الأبعاد الفنية لصورة الحيوان حاضرة قبل العصر العباسي 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4F3EFE">
        <w:rPr>
          <w:rFonts w:ascii="Arial" w:hAnsi="Arial" w:cs="Arial" w:hint="cs"/>
          <w:sz w:val="32"/>
          <w:szCs w:val="32"/>
          <w:rtl/>
          <w:lang w:bidi="ar-IQ"/>
        </w:rPr>
        <w:t xml:space="preserve">في الشعر العربي ، 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4F3EFE">
        <w:rPr>
          <w:rFonts w:ascii="Arial" w:hAnsi="Arial" w:cs="Arial" w:hint="cs"/>
          <w:sz w:val="32"/>
          <w:szCs w:val="32"/>
          <w:rtl/>
          <w:lang w:bidi="ar-IQ"/>
        </w:rPr>
        <w:t>القرآن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الحديث النبوي الشريف ، 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الحكايات والخرافات ، 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الأخبار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 حاضرة في النص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 xml:space="preserve">النثري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العباسي بحيث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>كانت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تلك الصور ـ تشبيهاً واستعارة وكناية ـ من خصائص أسلوب الأديب العباسي حين ينجح في توظيفها في نصه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تحيل عليه وعلى إحساسه وتجربته.</w:t>
      </w:r>
    </w:p>
    <w:p w:rsidR="00041FEB" w:rsidRPr="008D7D23" w:rsidRDefault="00041FEB" w:rsidP="00F15F0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هذا من جانب ، ومن جانب آخر فإن تلك الصور صقلها إلى حد بعيد رأي الناقد ، وللناقد 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>حضور بارز مؤثر في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القارئ العباسي والأديب معاً ، فهو المعيار ـ النسبي طبعاً ـ لما يقوله الأديب وما يتلقاه القارئ ، وهو بوابة الدخول إلى القراء في النهاية</w:t>
      </w:r>
      <w:r w:rsidR="007825D4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041FEB" w:rsidRPr="00F15F0E" w:rsidRDefault="00F15F0E" w:rsidP="006C227A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دخلت صورة الحيوان النقد العباسي من بابين : </w:t>
      </w:r>
    </w:p>
    <w:p w:rsidR="00041FEB" w:rsidRPr="008D7D23" w:rsidRDefault="00041FEB" w:rsidP="0051301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الأول : المعجم النقدي ، 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استمد هذا المعجم الكثير من مصطلحاته من حقل الحيوان الدلالي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يرى فيه مشابهة بين قضية أدبية وخاصية في الحيوان فيستعيرها.</w:t>
      </w:r>
    </w:p>
    <w:p w:rsidR="00041FEB" w:rsidRPr="008D7D23" w:rsidRDefault="00041FEB" w:rsidP="00F15F0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والثاني : الجهد النقدي المتعلق بصورة الحيوان في الشعر والنثر مما سبق العصر العباسي وما 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 xml:space="preserve"> تولِّد عنه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>خلال 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محاكاة و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تجديد ، بحيث صار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>ت صورة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 وطريقة دخوله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النص الشعري أو النثري معيا</w:t>
      </w:r>
      <w:r w:rsidR="00F15F0E">
        <w:rPr>
          <w:rFonts w:ascii="Arial" w:hAnsi="Arial" w:cs="Arial" w:hint="cs"/>
          <w:sz w:val="32"/>
          <w:szCs w:val="32"/>
          <w:rtl/>
          <w:lang w:bidi="ar-IQ"/>
        </w:rPr>
        <w:t>راً يقدم هذا الشاعر</w:t>
      </w:r>
      <w:r w:rsidR="004744FF">
        <w:rPr>
          <w:rFonts w:ascii="Arial" w:hAnsi="Arial" w:cs="Arial" w:hint="cs"/>
          <w:sz w:val="32"/>
          <w:szCs w:val="32"/>
          <w:rtl/>
          <w:lang w:bidi="ar-IQ"/>
        </w:rPr>
        <w:t xml:space="preserve"> أو الكاتب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744FF">
        <w:rPr>
          <w:rFonts w:ascii="Arial" w:hAnsi="Arial" w:cs="Arial" w:hint="cs"/>
          <w:sz w:val="32"/>
          <w:szCs w:val="32"/>
          <w:rtl/>
          <w:lang w:bidi="ar-IQ"/>
        </w:rPr>
        <w:t>, ويؤخر ذاك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Default="00041FEB" w:rsidP="00685CC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من هنا نشأ نثر وصفي لفت نظر الب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حث لكثرته بحيث لم يمكن إغضاء الطرف ع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 وكان عليه رصده لأنه ما سيوجه الأديب في 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تشكل صورة الحيوان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تشبيهاته واستعاراته وكناياته ، وهو ما يولد فيما بعد صوراً 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مزية تطورت عن تلك الأصول تبتعد عن ذلك الت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عامل 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ج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الفني الذي يشبع الخيال والعاطفة إلى 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بعد من ذ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لك 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، إذ جرى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تحميل الحيوان ( مشبهاً 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910E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D7F7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 مستعاراً أو مكنى به ) تأملات فلسفية ور</w:t>
      </w:r>
      <w:r w:rsidRPr="00513012">
        <w:rPr>
          <w:rFonts w:ascii="Arial" w:hAnsi="Arial" w:cs="Arial" w:hint="cs"/>
          <w:sz w:val="32"/>
          <w:szCs w:val="32"/>
          <w:rtl/>
          <w:lang w:bidi="ar-IQ"/>
        </w:rPr>
        <w:t>ؤ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ى ما ورائية للكون والإنسانية </w:t>
      </w:r>
      <w:r w:rsidR="00513012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ذلك ما سترصده الدراسة </w:t>
      </w:r>
      <w:r w:rsidR="00685CCE">
        <w:rPr>
          <w:rFonts w:ascii="Arial" w:hAnsi="Arial" w:cs="Arial" w:hint="cs"/>
          <w:sz w:val="32"/>
          <w:szCs w:val="32"/>
          <w:rtl/>
          <w:lang w:bidi="ar-IQ"/>
        </w:rPr>
        <w:t>في الفصول القادمة.</w:t>
      </w:r>
    </w:p>
    <w:p w:rsidR="00BE3680" w:rsidRPr="00BE3680" w:rsidRDefault="00BE3680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041FEB" w:rsidRPr="008D7D23" w:rsidRDefault="00F15F0E" w:rsidP="00184697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أولا</w:t>
      </w:r>
      <w:r w:rsidR="00C03877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ـ</w:t>
      </w:r>
      <w:r w:rsidR="00041FEB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الحيوان في </w:t>
      </w:r>
      <w:r w:rsidR="00041FEB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المعجم النقدي </w:t>
      </w:r>
    </w:p>
    <w:p w:rsidR="00041FEB" w:rsidRPr="008D7D23" w:rsidRDefault="00041FEB" w:rsidP="0018469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استمد المعجم النقدي في العصر العباسي كثيراً من مصطلحاته من 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>صورة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وكان قد وجد في كثير من صفات الحيوان ما يقترب من قضايا النثر والشعر واللغة الأدبية عامة وفيما يلي رصد لذلك.</w:t>
      </w:r>
    </w:p>
    <w:p w:rsidR="00041FEB" w:rsidRPr="008D7D23" w:rsidRDefault="00041FEB" w:rsidP="00290D7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1ـ الفحولة : هو مصطلح ميز به الشعراء ، فمن وصف بالفحولة فهو الشاعر الم</w:t>
      </w:r>
      <w:r w:rsidR="000D7F74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لق المشهود له بالجودة ، 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يروي أبو حاتم </w:t>
      </w:r>
      <w:r w:rsidR="00184697" w:rsidRPr="0021782F">
        <w:rPr>
          <w:rFonts w:ascii="Arial" w:hAnsi="Arial" w:cs="Arial" w:hint="cs"/>
          <w:sz w:val="32"/>
          <w:szCs w:val="32"/>
          <w:rtl/>
          <w:lang w:bidi="ar-IQ"/>
        </w:rPr>
        <w:t>السجستاني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15F0E" w:rsidRPr="0021782F">
        <w:rPr>
          <w:rFonts w:ascii="Arial" w:hAnsi="Arial" w:cs="Arial" w:hint="cs"/>
          <w:sz w:val="32"/>
          <w:szCs w:val="32"/>
          <w:rtl/>
          <w:lang w:bidi="ar-IQ"/>
        </w:rPr>
        <w:t xml:space="preserve">(ت248 </w:t>
      </w:r>
      <w:r w:rsidR="00F15F0E" w:rsidRPr="0021782F">
        <w:rPr>
          <w:rFonts w:hint="cs"/>
          <w:sz w:val="32"/>
          <w:szCs w:val="32"/>
          <w:rtl/>
          <w:lang w:bidi="ar-IQ"/>
        </w:rPr>
        <w:t>ه</w:t>
      </w:r>
      <w:r w:rsidR="0021782F" w:rsidRPr="0021782F">
        <w:rPr>
          <w:rFonts w:ascii="Arial" w:hAnsi="Arial" w:cs="Arial" w:hint="cs"/>
          <w:sz w:val="32"/>
          <w:szCs w:val="32"/>
          <w:rtl/>
          <w:lang w:bidi="ar-IQ"/>
        </w:rPr>
        <w:t>ـ</w:t>
      </w:r>
      <w:r w:rsidR="00F15F0E" w:rsidRPr="0021782F">
        <w:rPr>
          <w:rFonts w:ascii="Arial" w:hAnsi="Arial" w:cs="Arial" w:hint="cs"/>
          <w:sz w:val="32"/>
          <w:szCs w:val="32"/>
          <w:rtl/>
          <w:lang w:bidi="ar-IQ"/>
        </w:rPr>
        <w:t xml:space="preserve">) </w:t>
      </w:r>
      <w:r w:rsidR="00184697" w:rsidRPr="0021782F">
        <w:rPr>
          <w:rFonts w:ascii="Arial" w:hAnsi="Arial" w:cs="Arial" w:hint="cs"/>
          <w:sz w:val="32"/>
          <w:szCs w:val="32"/>
          <w:rtl/>
          <w:lang w:bidi="ar-IQ"/>
        </w:rPr>
        <w:t>عن الأصمعي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15F0E" w:rsidRPr="0021782F">
        <w:rPr>
          <w:rFonts w:ascii="Arial" w:hAnsi="Arial" w:cs="Arial" w:hint="cs"/>
          <w:sz w:val="32"/>
          <w:szCs w:val="32"/>
          <w:rtl/>
          <w:lang w:bidi="ar-IQ"/>
        </w:rPr>
        <w:t>(ت</w:t>
      </w:r>
      <w:r w:rsidR="00F15F0E" w:rsidRPr="0021782F">
        <w:rPr>
          <w:rFonts w:hint="cs"/>
          <w:sz w:val="32"/>
          <w:szCs w:val="32"/>
          <w:rtl/>
          <w:lang w:bidi="ar-IQ"/>
        </w:rPr>
        <w:t xml:space="preserve"> </w:t>
      </w:r>
      <w:r w:rsidR="00F15F0E" w:rsidRPr="0021782F">
        <w:rPr>
          <w:rFonts w:ascii="Arial" w:hAnsi="Arial" w:cs="Arial" w:hint="cs"/>
          <w:sz w:val="32"/>
          <w:szCs w:val="32"/>
          <w:rtl/>
          <w:lang w:bidi="ar-IQ"/>
        </w:rPr>
        <w:t>216</w:t>
      </w:r>
      <w:r w:rsidRPr="0021782F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>ه‍</w:t>
      </w:r>
      <w:r w:rsidR="00F15F0E" w:rsidRPr="0021782F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21782F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قلت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معنى الفحل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>؟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قال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يريد أن له مزية على غيره كمزية الفحل على الحقاق 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قال</w:t>
      </w:r>
      <w:r w:rsidR="00184697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وبيت جرير يدل على هذا : </w:t>
      </w:r>
    </w:p>
    <w:p w:rsidR="00E872F7" w:rsidRDefault="00E872F7" w:rsidP="00184697">
      <w:pPr>
        <w:spacing w:line="360" w:lineRule="auto"/>
        <w:ind w:firstLine="424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</w:p>
    <w:p w:rsidR="00041FEB" w:rsidRPr="008D7D23" w:rsidRDefault="00041FEB" w:rsidP="0018469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lastRenderedPageBreak/>
        <w:t>واب</w:t>
      </w:r>
      <w:r w:rsid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اللبون إذا مالز ف</w:t>
      </w:r>
      <w:r w:rsid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ق</w:t>
      </w:r>
      <w:r w:rsid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ـــرن</w:t>
      </w:r>
      <w:r w:rsid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 xml:space="preserve">       </w:t>
      </w:r>
      <w:r w:rsidRPr="00BE3680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لم يستطع صولة البزل القناعيسِ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8D7D23" w:rsidRDefault="00184697" w:rsidP="00DE5F7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2ـ الحوشي والوحشي : 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هو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((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لا يألف الناس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وليل حوشي : مظلم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والوحشي نقيض الإنسي والبلد القفر </w:t>
      </w:r>
      <w:r w:rsidR="000D7F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وفي الاصطلاح الأدبي حوشي الكلام ووحشيه بمعنى واحد وهو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الكلام الغريب الذي لم تألفه الأذن ولم يجر به ال</w:t>
      </w:r>
      <w:r w:rsidR="000D7F74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ستعمال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وبهذا المعنى وردت في كتب النقد القديمة عند ابن سلام وابن قتيبة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B82DB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وقال صاحب المثل السائر : (( الوحشي وقد خفي على جماعة من المنتمين إلى صناعة النظم والنثر وظنوه المستقبح من الألفاظ وليس كذلك ، بل الوحشي ينقسم قسمين : </w:t>
      </w:r>
      <w:r w:rsidR="000D7F7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حدهما : غريب حسن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والآخر : غريب قبيح ، وذلك أنه منسوب إلى اسم الوحش الذي يسكن القفار وليس بأنيس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وكذلك الألفاظ التي لم تكن مأنوسة الاستعمال وليس من شرط الوحش أن يكون </w:t>
      </w:r>
      <w:r w:rsidR="00B82DB3">
        <w:rPr>
          <w:rFonts w:ascii="Arial" w:hAnsi="Arial" w:cs="Arial" w:hint="cs"/>
          <w:sz w:val="32"/>
          <w:szCs w:val="32"/>
          <w:rtl/>
          <w:lang w:bidi="ar-IQ"/>
        </w:rPr>
        <w:t>مستقبحاً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بل يكون نافراً لا يألف الإنس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D679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هكذا ميز ابن الأثير الوحشي وهو ينظر إلى صفة الوحش الحيواني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>، 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يشترط فيه القبح 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ولذلك انعكس على اللفظ فلا يشترط فيه أن يكون قبيحاً ل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7D6792">
        <w:rPr>
          <w:rFonts w:ascii="Arial" w:hAnsi="Arial" w:cs="Arial" w:hint="cs"/>
          <w:sz w:val="32"/>
          <w:szCs w:val="32"/>
          <w:rtl/>
          <w:lang w:bidi="ar-IQ"/>
        </w:rPr>
        <w:t>َّ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الأذن لم تألفه.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ويقترب من معنى الحوشي والوحشي مصطلح آخر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 xml:space="preserve"> ، هو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041FEB" w:rsidRPr="008D7D23" w:rsidRDefault="00041FEB" w:rsidP="00DA4CC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3ـ الشوارد : وهو مختص بالأبيات التي تسير في البلاد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 xml:space="preserve"> وتنتشر بين الجمهور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207D04" w:rsidRDefault="00041FEB" w:rsidP="00290D7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صاحب المصطلح النقدي : (( الشوارد في اللغة : من شرد البعير إذا استعصى وذهب على وجهه نافراً 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وفي المصطلح النقدي : قواف شوارد أي تشرد في البلاد كما يشرد البعير ، والشوارد هي 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الأبيات التي لا يصدّها عن السيرورة في الآفاق صاد نظراً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لقوة موجبات السيرورة بها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قال الجاحظ : (( وفي بيوت الشعر 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الأمثال والأوابد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A4CCC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ومنها الشواهد ومنها الشوارد </w:t>
      </w:r>
      <w:r w:rsidRPr="00BE3FD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BE3FD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BE3FD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"/>
      </w:r>
      <w:r w:rsidRPr="00BE3FD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BE3FD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B7167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207D04" w:rsidRDefault="00041FEB" w:rsidP="00207D0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vertAlign w:val="superscript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4ـ الهجنة : وهي من حقل الحيوان لا شك </w:t>
      </w:r>
      <w:r w:rsidR="00FB7167">
        <w:rPr>
          <w:rFonts w:ascii="Arial" w:hAnsi="Arial" w:cs="Arial" w:hint="cs"/>
          <w:sz w:val="32"/>
          <w:szCs w:val="32"/>
          <w:rtl/>
          <w:lang w:bidi="ar-IQ"/>
        </w:rPr>
        <w:t>, قال ابن سلام</w:t>
      </w:r>
      <w:r w:rsidR="0010302C">
        <w:rPr>
          <w:rFonts w:ascii="Arial" w:hAnsi="Arial" w:cs="Arial" w:hint="cs"/>
          <w:sz w:val="32"/>
          <w:szCs w:val="32"/>
          <w:rtl/>
          <w:lang w:bidi="ar-IQ"/>
        </w:rPr>
        <w:t xml:space="preserve"> : (( وكان ممن أفسد الشعر </w:t>
      </w:r>
      <w:bookmarkStart w:id="0" w:name="_GoBack"/>
      <w:bookmarkEnd w:id="0"/>
      <w:r w:rsidRPr="008D7D23">
        <w:rPr>
          <w:rFonts w:ascii="Arial" w:hAnsi="Arial" w:cs="Arial" w:hint="cs"/>
          <w:sz w:val="32"/>
          <w:szCs w:val="32"/>
          <w:rtl/>
          <w:lang w:bidi="ar-IQ"/>
        </w:rPr>
        <w:t>وهجنه وحمل كل غ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ث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اء منه محمد بن اسحق بن سيار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207D04" w:rsidRPr="00290D7D" w:rsidRDefault="00207D04" w:rsidP="00290D7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5-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 xml:space="preserve">وتلابس صورة الحيوان أيضا أحكام النقاد وآراءهم , فقد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يشبّه الناقد أحياناً الشاعر بالحيوان يريد موقعه من الشعراء ، من ذلك </w:t>
      </w:r>
      <w:r w:rsidR="000710D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ما 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 xml:space="preserve">وصف به أبو عمرو بن العلاء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الأعشى وشعره</w:t>
      </w:r>
      <w:r w:rsidR="000710D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: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 xml:space="preserve"> ((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مثله مثل البازي يضرب كبير الطير وصغيره ))</w:t>
      </w:r>
      <w:r w:rsidR="00041FEB" w:rsidRPr="00AE06B6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7"/>
      </w:r>
      <w:r w:rsidR="00041FEB" w:rsidRPr="00AE06B6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في إشارة إلى احتواء </w:t>
      </w:r>
      <w:r w:rsidR="000710D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شعر 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>الأعشى على ا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لمعاني 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 xml:space="preserve">,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وولوجه المعنى الكبير والمعنى الصغير </w:t>
      </w:r>
      <w:r w:rsidR="000710D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كما </w:t>
      </w:r>
      <w:r w:rsidR="000710DB" w:rsidRPr="00AE06B6">
        <w:rPr>
          <w:rFonts w:ascii="Arial" w:hAnsi="Arial" w:cs="Arial" w:hint="cs"/>
          <w:sz w:val="30"/>
          <w:szCs w:val="30"/>
          <w:rtl/>
          <w:lang w:bidi="ar-IQ"/>
        </w:rPr>
        <w:t>ي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تتبع البازي كبار الطير فلا تستعصي عليه ، وربما مال إلى صغارها حين تعوزه الكبار.</w:t>
      </w:r>
    </w:p>
    <w:p w:rsidR="00874A6F" w:rsidRDefault="004744FF" w:rsidP="004744F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0"/>
          <w:szCs w:val="30"/>
          <w:rtl/>
          <w:lang w:bidi="ar-IQ"/>
        </w:rPr>
        <w:t xml:space="preserve"> ويستجلب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الخليل 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>(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>ت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175ه‍) </w:t>
      </w:r>
      <w:r>
        <w:rPr>
          <w:rFonts w:ascii="Arial" w:hAnsi="Arial" w:cs="Arial" w:hint="cs"/>
          <w:sz w:val="30"/>
          <w:szCs w:val="30"/>
          <w:rtl/>
          <w:lang w:bidi="ar-IQ"/>
        </w:rPr>
        <w:t xml:space="preserve">في تعليقه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على </w:t>
      </w:r>
      <w:r w:rsidR="006D0262" w:rsidRPr="00AE06B6">
        <w:rPr>
          <w:rFonts w:ascii="Arial" w:hAnsi="Arial" w:cs="Arial" w:hint="cs"/>
          <w:sz w:val="30"/>
          <w:szCs w:val="30"/>
          <w:rtl/>
          <w:lang w:bidi="ar-IQ"/>
        </w:rPr>
        <w:t>الزحاف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 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صورة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الحيوان 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>بوصفها مشبهاً به قيل</w:t>
      </w:r>
      <w:r w:rsidR="00FB7167">
        <w:rPr>
          <w:rFonts w:ascii="Arial" w:hAnsi="Arial" w:cs="Arial" w:hint="cs"/>
          <w:sz w:val="30"/>
          <w:szCs w:val="30"/>
          <w:rtl/>
          <w:lang w:bidi="ar-IQ"/>
        </w:rPr>
        <w:t>: (( وكان الخليل بن أ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حمد يستحسنه في الشعر إذا قل في البيت أو البيتين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فإذا توالى وكثر في القصيدة سمج 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قال : فإن قيل : كيف يستحسن منه شيء وقد قيل هو عيب ؟ قال : يكون هذا مثل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القبل والحول وال</w:t>
      </w:r>
      <w:r w:rsidR="006D0262" w:rsidRPr="00AE06B6">
        <w:rPr>
          <w:rFonts w:ascii="Arial" w:hAnsi="Arial" w:cs="Arial" w:hint="cs"/>
          <w:sz w:val="30"/>
          <w:szCs w:val="30"/>
          <w:rtl/>
          <w:lang w:bidi="ar-IQ"/>
        </w:rPr>
        <w:t>ل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ثغ في الجارية </w:t>
      </w:r>
      <w:r w:rsidR="00FB62A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وقد يشتهى القليل منه الخفيف ... والوضح في الخيل يستطرف ويشتهى خفيفه م</w:t>
      </w:r>
      <w:r w:rsidR="006D0262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ثل الغرة والتحجيل </w:t>
      </w:r>
      <w:r w:rsidR="00A608EC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6D0262" w:rsidRPr="00AE06B6">
        <w:rPr>
          <w:rFonts w:ascii="Arial" w:hAnsi="Arial" w:cs="Arial" w:hint="cs"/>
          <w:sz w:val="30"/>
          <w:szCs w:val="30"/>
          <w:rtl/>
          <w:lang w:bidi="ar-IQ"/>
        </w:rPr>
        <w:t>فإذا كثر وفشا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كانت هجنة </w:t>
      </w:r>
      <w:r w:rsidR="006D0262" w:rsidRPr="00AE06B6">
        <w:rPr>
          <w:rFonts w:ascii="Arial" w:hAnsi="Arial" w:cs="Arial" w:hint="cs"/>
          <w:sz w:val="30"/>
          <w:szCs w:val="30"/>
          <w:rtl/>
          <w:lang w:bidi="ar-IQ"/>
        </w:rPr>
        <w:t>و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وهناً </w:t>
      </w:r>
      <w:r w:rsidR="00A608EC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وخفيف البلق يحتمل في الخيل ))</w:t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"/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290D7D" w:rsidRPr="00290D7D" w:rsidRDefault="00290D7D" w:rsidP="004744FF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313099" w:rsidRDefault="00313099" w:rsidP="001A6222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</w:p>
    <w:p w:rsidR="00313099" w:rsidRDefault="00313099" w:rsidP="001A6222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</w:p>
    <w:p w:rsidR="00041FEB" w:rsidRPr="008D7D23" w:rsidRDefault="00041FEB" w:rsidP="001A6222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lastRenderedPageBreak/>
        <w:t xml:space="preserve">ثانياً : </w:t>
      </w:r>
      <w:r w:rsidR="00A608EC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صورة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الحيوان معياراً ل</w:t>
      </w:r>
      <w:r w:rsidR="00530D5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جودة</w:t>
      </w:r>
      <w:r w:rsidR="00A608EC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و</w:t>
      </w:r>
      <w:r w:rsidR="00530D5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الرداءة</w:t>
      </w:r>
      <w:r w:rsidR="00A608EC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="00A608EC" w:rsidRPr="00A608EC">
        <w:rPr>
          <w:rFonts w:ascii="Arial" w:hAnsi="Arial" w:cs="Arial" w:hint="cs"/>
          <w:sz w:val="32"/>
          <w:szCs w:val="32"/>
          <w:rtl/>
          <w:lang w:bidi="ar-IQ"/>
        </w:rPr>
        <w:t>:</w:t>
      </w:r>
    </w:p>
    <w:p w:rsidR="00530D5B" w:rsidRDefault="00041FEB" w:rsidP="00A608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اتخذ الناقد العباسي 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 xml:space="preserve">صورة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الحيوان معياراً للمفاضلة بين 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>الشعراء واستحسان الشعر من جهتين:</w:t>
      </w:r>
    </w:p>
    <w:p w:rsidR="00041FEB" w:rsidRPr="008D7D23" w:rsidRDefault="00530D5B" w:rsidP="00530D5B">
      <w:pPr>
        <w:spacing w:line="360" w:lineRule="auto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أ-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واقعية التصوير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لابد للشاعر من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 يحتفظ بذلك الرابط بين الصورة الفنية وواقع الحيوان الفعلي وما يكون عليه عامة في ال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ولا يشترط المحاكاة والنقل الحرفي طبعاً.</w:t>
      </w:r>
    </w:p>
    <w:p w:rsidR="00041FEB" w:rsidRPr="008D7D23" w:rsidRDefault="00530D5B" w:rsidP="00530D5B">
      <w:pPr>
        <w:spacing w:line="360" w:lineRule="auto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ب- ابتداع الأديب الم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عاني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تطوير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المعاني </w:t>
      </w:r>
      <w:r>
        <w:rPr>
          <w:rFonts w:ascii="Arial" w:hAnsi="Arial" w:cs="Arial" w:hint="cs"/>
          <w:sz w:val="32"/>
          <w:szCs w:val="32"/>
          <w:rtl/>
          <w:lang w:bidi="ar-IQ"/>
        </w:rPr>
        <w:t>السابقة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المتعلق</w:t>
      </w:r>
      <w:r>
        <w:rPr>
          <w:rFonts w:ascii="Arial" w:hAnsi="Arial" w:cs="Arial" w:hint="cs"/>
          <w:sz w:val="32"/>
          <w:szCs w:val="32"/>
          <w:rtl/>
          <w:lang w:bidi="ar-IQ"/>
        </w:rPr>
        <w:t>ة بصفة الحيوان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وهما الأ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مران اللذان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 عني بهما الناقد العباسي تماماً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و</w:t>
      </w:r>
      <w:r>
        <w:rPr>
          <w:rFonts w:ascii="Arial" w:hAnsi="Arial" w:cs="Arial" w:hint="cs"/>
          <w:sz w:val="32"/>
          <w:szCs w:val="32"/>
          <w:rtl/>
          <w:lang w:bidi="ar-IQ"/>
        </w:rPr>
        <w:t>صارا معياره في استجادة النص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530D5B" w:rsidP="00530D5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ما الواقعية في التصوير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فتتضح في مآخذ النقاد على الشاعر حين يخطىء وصف حيوان ما؛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ربما لم يره عياناً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لم ير خصلة خاصة فيه بل علمه مجملاً مثل سيره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 مرضه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 غيرها.</w:t>
      </w:r>
    </w:p>
    <w:p w:rsidR="00041FEB" w:rsidRDefault="006D0262" w:rsidP="00A608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نه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 xml:space="preserve"> جهل سياقاً ثقافياً يخص الحيوان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حاكاه ولم يعشه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فوقع في بعض التناقض وينتبه لذلك كله الناقد الحاذق الذي ألم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َّ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دب العرب.</w:t>
      </w:r>
    </w:p>
    <w:p w:rsidR="00530D5B" w:rsidRDefault="00530D5B" w:rsidP="00290D7D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="00290D7D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ـ</w:t>
      </w:r>
      <w:r w:rsidR="00041FEB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واقعية التصوي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ر</w:t>
      </w:r>
      <w:r w:rsidR="00290D7D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:   </w:t>
      </w:r>
    </w:p>
    <w:p w:rsidR="00041FEB" w:rsidRPr="00530D5B" w:rsidRDefault="00041FEB" w:rsidP="005E6BDA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رصد الناقد العباسي بيئة الشاعر ومعانيه ومعاينته لعناصر محيطه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وأثر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ذلك في شعره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08EC">
        <w:rPr>
          <w:rFonts w:ascii="Arial" w:hAnsi="Arial" w:cs="Arial" w:hint="cs"/>
          <w:sz w:val="32"/>
          <w:szCs w:val="32"/>
          <w:rtl/>
          <w:lang w:bidi="ar-IQ"/>
        </w:rPr>
        <w:t>، من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حيث التشبيهات الجيدة 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والاستعارات المصيبة مع احتفاظها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بملامح الواقع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ED4E5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علق ابن قتيبة على شعر ذي الرّمة 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530D5B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>117ه‍) قائلاً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أحسن الناس تشبيهاً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جود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هم تشبيهاً 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وأوصفهم لرمل هاجرة 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فلاة وماء وقرا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530D5B" w:rsidP="00530D5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>يُعنى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الجاحظ ب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ـ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الحقيقة العلمية الموافقة للمعارف الطبيعية وهذا يدخل ضمن ما يعرف بواقعية التصوير </w:t>
      </w:r>
      <w:r w:rsidR="00ED4E51">
        <w:rPr>
          <w:rFonts w:ascii="Arial" w:hAnsi="Arial" w:cs="Arial" w:hint="cs"/>
          <w:sz w:val="32"/>
          <w:szCs w:val="32"/>
          <w:rtl/>
          <w:lang w:bidi="ar-IQ"/>
        </w:rPr>
        <w:t>، و</w:t>
      </w:r>
      <w:r>
        <w:rPr>
          <w:rFonts w:ascii="Arial" w:hAnsi="Arial" w:cs="Arial" w:hint="cs"/>
          <w:sz w:val="32"/>
          <w:szCs w:val="32"/>
          <w:rtl/>
          <w:lang w:bidi="ar-IQ"/>
        </w:rPr>
        <w:t>يتخذ من الشعر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حجة في التعرف على حقائق اللغة ودقائق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الحياة العربية </w:t>
      </w:r>
      <w:r w:rsidR="00B22D40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لذلك يشترط فيه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 يكون صحيح النسبة صحيح اللغة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وقد علق على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بيات </w:t>
      </w:r>
      <w:r w:rsidR="00B22D40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امرأة جاهلية في وصف الحيات : </w:t>
      </w:r>
    </w:p>
    <w:p w:rsidR="00041FEB" w:rsidRPr="00874A6F" w:rsidRDefault="00041FEB" w:rsidP="00755347">
      <w:pPr>
        <w:spacing w:line="360" w:lineRule="auto"/>
        <w:ind w:firstLine="424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د ك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اد يقتلني أص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 مرق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ش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م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حيك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 والخطب غي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كبي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</w:t>
      </w:r>
    </w:p>
    <w:p w:rsidR="00041FEB" w:rsidRPr="00874A6F" w:rsidRDefault="006D0262" w:rsidP="00755347">
      <w:pPr>
        <w:spacing w:line="360" w:lineRule="auto"/>
        <w:ind w:firstLine="424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خلق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ت لهازم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 عزي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وراس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كالق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رص</w:t>
      </w:r>
      <w:r w:rsidR="00041FEB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فلط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41FEB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ح م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041FEB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دقيق شعيرِ</w:t>
      </w:r>
    </w:p>
    <w:p w:rsidR="00041FEB" w:rsidRPr="00874A6F" w:rsidRDefault="00041FEB" w:rsidP="00755347">
      <w:pPr>
        <w:spacing w:line="360" w:lineRule="auto"/>
        <w:ind w:firstLine="424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ويدي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عين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اً للوق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اع كأنه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سمراء طاحت م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ن</w:t>
      </w:r>
      <w:r w:rsidR="006D0262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ف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يض سري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رِ </w:t>
      </w:r>
    </w:p>
    <w:p w:rsidR="00041FEB" w:rsidRPr="00874A6F" w:rsidRDefault="00041FEB" w:rsidP="00755347">
      <w:pPr>
        <w:spacing w:line="360" w:lineRule="auto"/>
        <w:ind w:firstLine="424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وك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أن مل</w:t>
      </w:r>
      <w:r w:rsidR="006D0262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اة بك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 تنوف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ــــــة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ملق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اك كف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ة منج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 مأط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ور</w:t>
      </w:r>
    </w:p>
    <w:p w:rsidR="00041FEB" w:rsidRPr="008D7D23" w:rsidRDefault="00041FEB" w:rsidP="00225FF9">
      <w:pPr>
        <w:spacing w:line="360" w:lineRule="auto"/>
        <w:ind w:firstLine="424"/>
        <w:rPr>
          <w:rFonts w:ascii="Arial" w:hAnsi="Arial" w:cs="Arial"/>
          <w:sz w:val="32"/>
          <w:szCs w:val="32"/>
          <w:rtl/>
          <w:lang w:bidi="ar-IQ"/>
        </w:rPr>
      </w:pP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وك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أن 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شد</w:t>
      </w:r>
      <w:r w:rsidR="00225FF9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</w:t>
      </w:r>
      <w:r w:rsidR="00874A6F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ه </w:t>
      </w:r>
      <w:r w:rsidR="00053789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إذا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استعرضت</w:t>
      </w:r>
      <w:r w:rsidR="00874A6F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</w:t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شدق</w:t>
      </w:r>
      <w:r w:rsidR="00874A6F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225FF9" w:rsidRPr="00225FF9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عج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وز مضمضت لطه</w:t>
      </w:r>
      <w:r w:rsidR="00874A6F"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874A6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ورِ</w:t>
      </w:r>
    </w:p>
    <w:p w:rsidR="00041FEB" w:rsidRPr="008D7D23" w:rsidRDefault="00D379C5" w:rsidP="00530D5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فقد زعمت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نها تدير عيناً وزعم </w:t>
      </w:r>
      <w:r w:rsidR="00041FEB" w:rsidRPr="00545586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6D0262" w:rsidRPr="0054558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45586" w:rsidRPr="00545586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="00041FEB" w:rsidRPr="00545586">
        <w:rPr>
          <w:rFonts w:ascii="Arial" w:hAnsi="Arial" w:cs="Arial" w:hint="cs"/>
          <w:sz w:val="32"/>
          <w:szCs w:val="32"/>
          <w:rtl/>
          <w:lang w:bidi="ar-IQ"/>
        </w:rPr>
        <w:t>ول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نها قائمة العين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لا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تزعم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نها لم ترد بال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دارة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مقلتها تزول عن موضعها </w:t>
      </w:r>
      <w:r w:rsidR="00B22D40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ولكن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رادت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نها جوالة في 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دراك ال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شخاص البعيدة والقريبة والمتيامن</w:t>
      </w:r>
      <w:r w:rsidR="006D0262" w:rsidRPr="008D7D23">
        <w:rPr>
          <w:rFonts w:ascii="Arial" w:hAnsi="Arial" w:cs="Arial" w:hint="cs"/>
          <w:sz w:val="32"/>
          <w:szCs w:val="32"/>
          <w:rtl/>
          <w:lang w:bidi="ar-IQ"/>
        </w:rPr>
        <w:t>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والمتياسرة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91BF9">
        <w:rPr>
          <w:rFonts w:ascii="Arial" w:hAnsi="Arial" w:cs="Arial" w:hint="cs"/>
          <w:sz w:val="32"/>
          <w:szCs w:val="32"/>
          <w:rtl/>
          <w:lang w:bidi="ar-IQ"/>
        </w:rPr>
        <w:t xml:space="preserve"> .</w:t>
      </w:r>
    </w:p>
    <w:p w:rsidR="00041FEB" w:rsidRPr="00AE06B6" w:rsidRDefault="00F8607F" w:rsidP="00F8607F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وكثرة معاينه الحيوان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وإصابة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صفته تنسحب </w:t>
      </w:r>
      <w:r w:rsidR="005E6BDA">
        <w:rPr>
          <w:rFonts w:ascii="Arial" w:hAnsi="Arial" w:cs="Arial" w:hint="cs"/>
          <w:sz w:val="30"/>
          <w:szCs w:val="30"/>
          <w:rtl/>
          <w:lang w:bidi="ar-IQ"/>
        </w:rPr>
        <w:t>ع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لى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مناحٍ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أخرى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لا تبين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لأول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وهلة للقارئ ، فشاعر مثل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أبي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نواس </w:t>
      </w:r>
      <w:r w:rsidR="00B22D40" w:rsidRPr="00AE06B6">
        <w:rPr>
          <w:rFonts w:ascii="Arial" w:hAnsi="Arial" w:cs="Arial" w:hint="cs"/>
          <w:sz w:val="30"/>
          <w:szCs w:val="30"/>
          <w:rtl/>
          <w:lang w:bidi="ar-IQ"/>
        </w:rPr>
        <w:t>برزت نزعته الأعرابية من خلال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التفوق في صفة </w:t>
      </w:r>
      <w:r w:rsidR="00B22D40" w:rsidRPr="00AE06B6">
        <w:rPr>
          <w:rFonts w:ascii="Arial" w:hAnsi="Arial" w:cs="Arial" w:hint="cs"/>
          <w:sz w:val="30"/>
          <w:szCs w:val="30"/>
          <w:rtl/>
          <w:lang w:bidi="ar-IQ"/>
        </w:rPr>
        <w:t>مشاهد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الصيد</w:t>
      </w:r>
      <w:r w:rsidR="00B22D40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وكلابها في شعر الطرد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والكلب رمز عربي </w:t>
      </w:r>
      <w:r w:rsidR="007D1D85" w:rsidRPr="00AE06B6">
        <w:rPr>
          <w:rFonts w:ascii="Arial" w:hAnsi="Arial" w:cs="Arial" w:hint="cs"/>
          <w:sz w:val="30"/>
          <w:szCs w:val="30"/>
          <w:rtl/>
          <w:lang w:bidi="ar-IQ"/>
        </w:rPr>
        <w:t>، ولذلك قال الجاحظ بحق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أبي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نواس : ((</w:t>
      </w:r>
      <w:r w:rsidR="007D1D8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كان عالماً ر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ا</w:t>
      </w:r>
      <w:r>
        <w:rPr>
          <w:rFonts w:ascii="Arial" w:hAnsi="Arial" w:cs="Arial" w:hint="cs"/>
          <w:sz w:val="30"/>
          <w:szCs w:val="30"/>
          <w:rtl/>
          <w:lang w:bidi="ar-IQ"/>
        </w:rPr>
        <w:t xml:space="preserve">وية, 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وكان قد لعب بالكلاب زماناً </w:t>
      </w:r>
      <w:r w:rsidR="007D1D8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وعرف منها ما لا تعرفه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الأعراب</w:t>
      </w:r>
      <w:r w:rsidR="007D1D85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وذلك موجود في شعره وصفات الكلاب مستقصاة في </w:t>
      </w:r>
      <w:r w:rsidR="00B67024" w:rsidRPr="00AE06B6">
        <w:rPr>
          <w:rFonts w:ascii="Arial" w:hAnsi="Arial" w:cs="Arial" w:hint="cs"/>
          <w:sz w:val="30"/>
          <w:szCs w:val="30"/>
          <w:rtl/>
          <w:lang w:bidi="ar-IQ"/>
        </w:rPr>
        <w:t>أراجيزه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))</w:t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"/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AE06B6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041FEB" w:rsidRPr="00AE06B6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ولكن </w:t>
      </w:r>
      <w:r w:rsidR="00D11C72" w:rsidRPr="00AE06B6">
        <w:rPr>
          <w:rFonts w:ascii="Arial" w:hAnsi="Arial" w:cs="Arial" w:hint="cs"/>
          <w:sz w:val="30"/>
          <w:szCs w:val="30"/>
          <w:rtl/>
          <w:lang w:bidi="ar-IQ"/>
        </w:rPr>
        <w:t>أبا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نواس </w:t>
      </w:r>
      <w:r w:rsidR="00D11C72" w:rsidRPr="00AE06B6">
        <w:rPr>
          <w:rFonts w:ascii="Arial" w:hAnsi="Arial" w:cs="Arial" w:hint="cs"/>
          <w:sz w:val="30"/>
          <w:szCs w:val="30"/>
          <w:rtl/>
          <w:lang w:bidi="ar-IQ"/>
        </w:rPr>
        <w:t>إذا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وصف ما لم يعاين كبا به ج</w:t>
      </w:r>
      <w:r w:rsidR="004E3ED6" w:rsidRPr="00AE06B6">
        <w:rPr>
          <w:rFonts w:ascii="Arial" w:hAnsi="Arial" w:cs="Arial" w:hint="cs"/>
          <w:sz w:val="30"/>
          <w:szCs w:val="30"/>
          <w:rtl/>
          <w:lang w:bidi="ar-IQ"/>
        </w:rPr>
        <w:t>واد الشعر وقصر وشبه على غير هدى</w:t>
      </w:r>
      <w:r w:rsidR="00290D7D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فقد (( عابوه بقوله حين وصف </w:t>
      </w:r>
      <w:r w:rsidR="00D11C72" w:rsidRPr="00AE06B6">
        <w:rPr>
          <w:rFonts w:ascii="Arial" w:hAnsi="Arial" w:cs="Arial" w:hint="cs"/>
          <w:sz w:val="30"/>
          <w:szCs w:val="30"/>
          <w:rtl/>
          <w:lang w:bidi="ar-IQ"/>
        </w:rPr>
        <w:t>الأسد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بالجحوظ فقال : </w:t>
      </w:r>
    </w:p>
    <w:p w:rsidR="00041FEB" w:rsidRPr="00AE06B6" w:rsidRDefault="00D11C72" w:rsidP="007D1D85">
      <w:pPr>
        <w:spacing w:line="360" w:lineRule="auto"/>
        <w:ind w:firstLine="424"/>
        <w:jc w:val="center"/>
        <w:rPr>
          <w:rFonts w:ascii="Arial" w:hAnsi="Arial" w:cs="Arial"/>
          <w:sz w:val="30"/>
          <w:szCs w:val="30"/>
          <w:rtl/>
          <w:lang w:bidi="ar-IQ"/>
        </w:rPr>
      </w:pPr>
      <w:r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ك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ـــــ</w:t>
      </w:r>
      <w:r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أن عيني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ــــ</w:t>
      </w:r>
      <w:r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ه إذا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 xml:space="preserve"> التهب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ـــــ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ت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ab/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ab/>
        <w:t>ب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ارزة الجف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ن عي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ــــ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ن مخن</w:t>
      </w:r>
      <w:r w:rsidR="004E3ED6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ــ</w:t>
      </w:r>
      <w:r w:rsidR="00041FEB" w:rsidRPr="00AE06B6">
        <w:rPr>
          <w:rFonts w:ascii="Arial" w:hAnsi="Arial" w:cs="Arial" w:hint="cs"/>
          <w:b/>
          <w:bCs/>
          <w:sz w:val="30"/>
          <w:szCs w:val="30"/>
          <w:rtl/>
          <w:lang w:bidi="ar-IQ"/>
        </w:rPr>
        <w:t>وق</w:t>
      </w:r>
    </w:p>
    <w:p w:rsidR="00041FEB" w:rsidRPr="008D7D23" w:rsidRDefault="00041FEB" w:rsidP="00F8607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sz w:val="30"/>
          <w:szCs w:val="30"/>
          <w:rtl/>
          <w:lang w:bidi="ar-IQ"/>
        </w:rPr>
        <w:lastRenderedPageBreak/>
        <w:t xml:space="preserve">وهم يصفون </w:t>
      </w:r>
      <w:r w:rsidR="00D11C72" w:rsidRPr="00AE06B6">
        <w:rPr>
          <w:rFonts w:ascii="Arial" w:hAnsi="Arial" w:cs="Arial" w:hint="cs"/>
          <w:sz w:val="30"/>
          <w:szCs w:val="30"/>
          <w:rtl/>
          <w:lang w:bidi="ar-IQ"/>
        </w:rPr>
        <w:t>الأسد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بالغؤور))</w:t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"/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F8607F">
      <w:pPr>
        <w:spacing w:line="360" w:lineRule="auto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ويشترط صاحب العمدة</w:t>
      </w:r>
      <w:r w:rsidR="007E277F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المعاينة في التشبيه </w:t>
      </w:r>
      <w:r w:rsidR="007E277F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E277F">
        <w:rPr>
          <w:rFonts w:ascii="Arial" w:hAnsi="Arial" w:cs="Arial" w:hint="cs"/>
          <w:sz w:val="32"/>
          <w:szCs w:val="32"/>
          <w:rtl/>
          <w:lang w:bidi="ar-IQ"/>
        </w:rPr>
        <w:t>رغبةً منه في إجادة المحاكاة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90D7D">
        <w:rPr>
          <w:rFonts w:hint="cs"/>
          <w:sz w:val="32"/>
          <w:szCs w:val="32"/>
          <w:rtl/>
          <w:lang w:bidi="ar-IQ"/>
        </w:rPr>
        <w:t xml:space="preserve"> </w:t>
      </w:r>
      <w:r w:rsidR="007E277F">
        <w:rPr>
          <w:rFonts w:hint="cs"/>
          <w:sz w:val="32"/>
          <w:szCs w:val="32"/>
          <w:rtl/>
          <w:lang w:bidi="ar-IQ"/>
        </w:rPr>
        <w:t>،</w:t>
      </w:r>
      <w:r w:rsidRPr="008D7D23">
        <w:rPr>
          <w:rFonts w:hint="cs"/>
          <w:rtl/>
          <w:lang w:bidi="ar-IQ"/>
        </w:rPr>
        <w:t xml:space="preserve"> </w:t>
      </w:r>
      <w:r w:rsidRPr="008D7D23">
        <w:rPr>
          <w:rFonts w:hint="cs"/>
          <w:sz w:val="32"/>
          <w:szCs w:val="32"/>
          <w:rtl/>
          <w:lang w:bidi="ar-IQ"/>
        </w:rPr>
        <w:t xml:space="preserve">يقول </w:t>
      </w:r>
      <w:r w:rsidR="007E277F">
        <w:rPr>
          <w:rFonts w:hint="cs"/>
          <w:sz w:val="32"/>
          <w:szCs w:val="32"/>
          <w:rtl/>
          <w:lang w:bidi="ar-IQ"/>
        </w:rPr>
        <w:t>في هذا الصدد</w:t>
      </w:r>
      <w:r w:rsidRPr="008D7D23">
        <w:rPr>
          <w:rFonts w:hint="cs"/>
          <w:sz w:val="32"/>
          <w:szCs w:val="32"/>
          <w:rtl/>
          <w:lang w:bidi="ar-IQ"/>
        </w:rPr>
        <w:t xml:space="preserve"> : (( ثم </w:t>
      </w:r>
      <w:r w:rsidR="00163356" w:rsidRPr="008D7D23">
        <w:rPr>
          <w:rFonts w:hint="cs"/>
          <w:sz w:val="32"/>
          <w:szCs w:val="32"/>
          <w:rtl/>
          <w:lang w:bidi="ar-IQ"/>
        </w:rPr>
        <w:t>أعود</w:t>
      </w:r>
      <w:r w:rsidR="00F8607F">
        <w:rPr>
          <w:rFonts w:hint="cs"/>
          <w:sz w:val="32"/>
          <w:szCs w:val="32"/>
          <w:rtl/>
          <w:lang w:bidi="ar-IQ"/>
        </w:rPr>
        <w:t xml:space="preserve"> إلى التسطير</w:t>
      </w:r>
      <w:r w:rsidRPr="008D7D23">
        <w:rPr>
          <w:rFonts w:hint="cs"/>
          <w:sz w:val="32"/>
          <w:szCs w:val="32"/>
          <w:rtl/>
          <w:lang w:bidi="ar-IQ"/>
        </w:rPr>
        <w:t xml:space="preserve"> ف</w:t>
      </w:r>
      <w:r w:rsidR="00163356" w:rsidRPr="008D7D23">
        <w:rPr>
          <w:rFonts w:hint="cs"/>
          <w:sz w:val="32"/>
          <w:szCs w:val="32"/>
          <w:rtl/>
          <w:lang w:bidi="ar-IQ"/>
        </w:rPr>
        <w:t>أ</w:t>
      </w:r>
      <w:r w:rsidRPr="008D7D23">
        <w:rPr>
          <w:rFonts w:hint="cs"/>
          <w:sz w:val="32"/>
          <w:szCs w:val="32"/>
          <w:rtl/>
          <w:lang w:bidi="ar-IQ"/>
        </w:rPr>
        <w:t>طرح عن الم</w:t>
      </w:r>
      <w:r w:rsidR="00163356" w:rsidRPr="008D7D23">
        <w:rPr>
          <w:rFonts w:hint="cs"/>
          <w:sz w:val="32"/>
          <w:szCs w:val="32"/>
          <w:rtl/>
          <w:lang w:bidi="ar-IQ"/>
        </w:rPr>
        <w:t>ح</w:t>
      </w:r>
      <w:r w:rsidRPr="008D7D23">
        <w:rPr>
          <w:rFonts w:hint="cs"/>
          <w:sz w:val="32"/>
          <w:szCs w:val="32"/>
          <w:rtl/>
          <w:lang w:bidi="ar-IQ"/>
        </w:rPr>
        <w:t xml:space="preserve">دث المولد ما كان من جنس تشبيه النعامة للطرماح </w:t>
      </w:r>
      <w:r w:rsidR="00F8607F">
        <w:rPr>
          <w:rFonts w:hint="cs"/>
          <w:sz w:val="32"/>
          <w:szCs w:val="32"/>
          <w:rtl/>
          <w:lang w:bidi="ar-IQ"/>
        </w:rPr>
        <w:t xml:space="preserve">, </w:t>
      </w:r>
      <w:r w:rsidRPr="008D7D23">
        <w:rPr>
          <w:rFonts w:hint="cs"/>
          <w:sz w:val="32"/>
          <w:szCs w:val="32"/>
          <w:rtl/>
          <w:lang w:bidi="ar-IQ"/>
        </w:rPr>
        <w:t xml:space="preserve">وصفة </w:t>
      </w:r>
      <w:r w:rsidR="00163356" w:rsidRPr="008D7D23">
        <w:rPr>
          <w:rFonts w:hint="cs"/>
          <w:sz w:val="32"/>
          <w:szCs w:val="32"/>
          <w:rtl/>
          <w:lang w:bidi="ar-IQ"/>
        </w:rPr>
        <w:t>الثور</w:t>
      </w:r>
      <w:r w:rsidRPr="008D7D23">
        <w:rPr>
          <w:rFonts w:hint="cs"/>
          <w:sz w:val="32"/>
          <w:szCs w:val="32"/>
          <w:rtl/>
          <w:lang w:bidi="ar-IQ"/>
        </w:rPr>
        <w:t xml:space="preserve"> الوحشي له أيضاً </w:t>
      </w:r>
      <w:r w:rsidR="007E277F">
        <w:rPr>
          <w:rFonts w:hint="cs"/>
          <w:sz w:val="32"/>
          <w:szCs w:val="32"/>
          <w:rtl/>
          <w:lang w:bidi="ar-IQ"/>
        </w:rPr>
        <w:t xml:space="preserve">، </w:t>
      </w:r>
      <w:r w:rsidRPr="008D7D23">
        <w:rPr>
          <w:rFonts w:hint="cs"/>
          <w:sz w:val="32"/>
          <w:szCs w:val="32"/>
          <w:rtl/>
          <w:lang w:bidi="ar-IQ"/>
        </w:rPr>
        <w:t xml:space="preserve">وصفة مغارز ريش النعامة </w:t>
      </w:r>
      <w:r w:rsidR="00163356" w:rsidRPr="008D7D23">
        <w:rPr>
          <w:rFonts w:hint="cs"/>
          <w:sz w:val="32"/>
          <w:szCs w:val="32"/>
          <w:rtl/>
          <w:lang w:bidi="ar-IQ"/>
        </w:rPr>
        <w:t>إذا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163356" w:rsidRPr="008D7D23">
        <w:rPr>
          <w:rFonts w:hint="cs"/>
          <w:sz w:val="32"/>
          <w:szCs w:val="32"/>
          <w:rtl/>
          <w:lang w:bidi="ar-IQ"/>
        </w:rPr>
        <w:t>أ</w:t>
      </w:r>
      <w:r w:rsidRPr="008D7D23">
        <w:rPr>
          <w:rFonts w:hint="cs"/>
          <w:sz w:val="32"/>
          <w:szCs w:val="32"/>
          <w:rtl/>
          <w:lang w:bidi="ar-IQ"/>
        </w:rPr>
        <w:t xml:space="preserve">مرط للشماخ </w:t>
      </w:r>
      <w:r w:rsidR="00163356" w:rsidRPr="008D7D23">
        <w:rPr>
          <w:rFonts w:hint="cs"/>
          <w:sz w:val="32"/>
          <w:szCs w:val="32"/>
          <w:rtl/>
          <w:lang w:bidi="ar-IQ"/>
        </w:rPr>
        <w:t xml:space="preserve">، </w:t>
      </w:r>
      <w:r w:rsidRPr="008D7D23">
        <w:rPr>
          <w:rFonts w:hint="cs"/>
          <w:sz w:val="32"/>
          <w:szCs w:val="32"/>
          <w:rtl/>
          <w:lang w:bidi="ar-IQ"/>
        </w:rPr>
        <w:t xml:space="preserve">ومثل بيت العنكبوت فيما </w:t>
      </w:r>
      <w:r w:rsidR="00163356" w:rsidRPr="008D7D23">
        <w:rPr>
          <w:rFonts w:hint="cs"/>
          <w:sz w:val="32"/>
          <w:szCs w:val="32"/>
          <w:rtl/>
          <w:lang w:bidi="ar-IQ"/>
        </w:rPr>
        <w:t>يمت</w:t>
      </w:r>
      <w:r w:rsidRPr="008D7D23">
        <w:rPr>
          <w:rFonts w:hint="cs"/>
          <w:sz w:val="32"/>
          <w:szCs w:val="32"/>
          <w:rtl/>
          <w:lang w:bidi="ar-IQ"/>
        </w:rPr>
        <w:t xml:space="preserve">د من لغام الناقة </w:t>
      </w:r>
      <w:r w:rsidR="00F8607F">
        <w:rPr>
          <w:rFonts w:hint="cs"/>
          <w:sz w:val="32"/>
          <w:szCs w:val="32"/>
          <w:rtl/>
          <w:lang w:bidi="ar-IQ"/>
        </w:rPr>
        <w:t>تحت لحييها في شعر الحطيئة أيضاً</w:t>
      </w:r>
      <w:r w:rsidR="00290D7D">
        <w:rPr>
          <w:rFonts w:hint="cs"/>
          <w:sz w:val="32"/>
          <w:szCs w:val="32"/>
          <w:rtl/>
          <w:lang w:bidi="ar-IQ"/>
        </w:rPr>
        <w:t xml:space="preserve"> </w:t>
      </w:r>
      <w:r w:rsidR="00F8607F">
        <w:rPr>
          <w:rFonts w:hint="cs"/>
          <w:sz w:val="32"/>
          <w:szCs w:val="32"/>
          <w:rtl/>
          <w:lang w:bidi="ar-IQ"/>
        </w:rPr>
        <w:t xml:space="preserve">, </w:t>
      </w:r>
      <w:r w:rsidRPr="008D7D23">
        <w:rPr>
          <w:rFonts w:hint="cs"/>
          <w:sz w:val="32"/>
          <w:szCs w:val="32"/>
          <w:rtl/>
          <w:lang w:bidi="ar-IQ"/>
        </w:rPr>
        <w:t xml:space="preserve">وتشبيه الذباب </w:t>
      </w:r>
      <w:r w:rsidR="00001E13" w:rsidRPr="008D7D23">
        <w:rPr>
          <w:rFonts w:hint="cs"/>
          <w:sz w:val="32"/>
          <w:szCs w:val="32"/>
          <w:rtl/>
          <w:lang w:bidi="ar-IQ"/>
        </w:rPr>
        <w:t>بالأجذم</w:t>
      </w:r>
      <w:r w:rsidRPr="008D7D23">
        <w:rPr>
          <w:rFonts w:hint="cs"/>
          <w:sz w:val="32"/>
          <w:szCs w:val="32"/>
          <w:rtl/>
          <w:lang w:bidi="ar-IQ"/>
        </w:rPr>
        <w:t xml:space="preserve"> ولحيي الغراب بال</w:t>
      </w:r>
      <w:r w:rsidR="00001E13" w:rsidRPr="008D7D23">
        <w:rPr>
          <w:rFonts w:hint="cs"/>
          <w:sz w:val="32"/>
          <w:szCs w:val="32"/>
          <w:rtl/>
          <w:lang w:bidi="ar-IQ"/>
        </w:rPr>
        <w:t>ج</w:t>
      </w:r>
      <w:r w:rsidRPr="008D7D23">
        <w:rPr>
          <w:rFonts w:hint="cs"/>
          <w:sz w:val="32"/>
          <w:szCs w:val="32"/>
          <w:rtl/>
          <w:lang w:bidi="ar-IQ"/>
        </w:rPr>
        <w:t>لم ل</w:t>
      </w:r>
      <w:r w:rsidR="00163356" w:rsidRPr="008D7D23">
        <w:rPr>
          <w:rFonts w:hint="cs"/>
          <w:sz w:val="32"/>
          <w:szCs w:val="32"/>
          <w:rtl/>
          <w:lang w:bidi="ar-IQ"/>
        </w:rPr>
        <w:t>عن</w:t>
      </w:r>
      <w:r w:rsidRPr="008D7D23">
        <w:rPr>
          <w:rFonts w:hint="cs"/>
          <w:sz w:val="32"/>
          <w:szCs w:val="32"/>
          <w:rtl/>
          <w:lang w:bidi="ar-IQ"/>
        </w:rPr>
        <w:t xml:space="preserve">ترة </w:t>
      </w:r>
      <w:r w:rsidR="007E277F">
        <w:rPr>
          <w:rFonts w:hint="cs"/>
          <w:sz w:val="32"/>
          <w:szCs w:val="32"/>
          <w:rtl/>
          <w:lang w:bidi="ar-IQ"/>
        </w:rPr>
        <w:t xml:space="preserve">، </w:t>
      </w:r>
      <w:r w:rsidR="00163356" w:rsidRPr="008D7D23">
        <w:rPr>
          <w:rFonts w:hint="cs"/>
          <w:sz w:val="32"/>
          <w:szCs w:val="32"/>
          <w:rtl/>
          <w:lang w:bidi="ar-IQ"/>
        </w:rPr>
        <w:t>وأشباه</w:t>
      </w:r>
      <w:r w:rsidRPr="008D7D23">
        <w:rPr>
          <w:rFonts w:hint="cs"/>
          <w:sz w:val="32"/>
          <w:szCs w:val="32"/>
          <w:rtl/>
          <w:lang w:bidi="ar-IQ"/>
        </w:rPr>
        <w:t xml:space="preserve"> هذا مما انفردت به </w:t>
      </w:r>
      <w:r w:rsidR="00001E13" w:rsidRPr="008D7D23">
        <w:rPr>
          <w:rFonts w:hint="cs"/>
          <w:sz w:val="32"/>
          <w:szCs w:val="32"/>
          <w:rtl/>
          <w:lang w:bidi="ar-IQ"/>
        </w:rPr>
        <w:t>الأعراب</w:t>
      </w:r>
      <w:r w:rsidRPr="008D7D23">
        <w:rPr>
          <w:rFonts w:hint="cs"/>
          <w:sz w:val="32"/>
          <w:szCs w:val="32"/>
          <w:rtl/>
          <w:lang w:bidi="ar-IQ"/>
        </w:rPr>
        <w:t xml:space="preserve"> والبادية كعادتها ... </w:t>
      </w:r>
      <w:r w:rsidR="00001E13" w:rsidRPr="008D7D23">
        <w:rPr>
          <w:rFonts w:hint="cs"/>
          <w:sz w:val="32"/>
          <w:szCs w:val="32"/>
          <w:rtl/>
          <w:lang w:bidi="ar-IQ"/>
        </w:rPr>
        <w:t>ألا</w:t>
      </w:r>
      <w:r w:rsidRPr="008D7D23">
        <w:rPr>
          <w:rFonts w:hint="cs"/>
          <w:sz w:val="32"/>
          <w:szCs w:val="32"/>
          <w:rtl/>
          <w:lang w:bidi="ar-IQ"/>
        </w:rPr>
        <w:t xml:space="preserve"> ترى </w:t>
      </w:r>
      <w:r w:rsidR="00001E13" w:rsidRPr="008D7D23">
        <w:rPr>
          <w:rFonts w:hint="cs"/>
          <w:sz w:val="32"/>
          <w:szCs w:val="32"/>
          <w:rtl/>
          <w:lang w:bidi="ar-IQ"/>
        </w:rPr>
        <w:t>إلى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001E13" w:rsidRPr="008D7D23">
        <w:rPr>
          <w:rFonts w:hint="cs"/>
          <w:sz w:val="32"/>
          <w:szCs w:val="32"/>
          <w:rtl/>
          <w:lang w:bidi="ar-IQ"/>
        </w:rPr>
        <w:t>أبي</w:t>
      </w:r>
      <w:r w:rsidRPr="008D7D23">
        <w:rPr>
          <w:rFonts w:hint="cs"/>
          <w:sz w:val="32"/>
          <w:szCs w:val="32"/>
          <w:rtl/>
          <w:lang w:bidi="ar-IQ"/>
        </w:rPr>
        <w:t xml:space="preserve"> نواس</w:t>
      </w:r>
      <w:r w:rsidR="00F8607F">
        <w:rPr>
          <w:rFonts w:hint="cs"/>
          <w:sz w:val="32"/>
          <w:szCs w:val="32"/>
          <w:rtl/>
          <w:lang w:bidi="ar-IQ"/>
        </w:rPr>
        <w:t xml:space="preserve"> -</w:t>
      </w:r>
      <w:r w:rsidRPr="008D7D23">
        <w:rPr>
          <w:rFonts w:hint="cs"/>
          <w:sz w:val="32"/>
          <w:szCs w:val="32"/>
          <w:rtl/>
          <w:lang w:bidi="ar-IQ"/>
        </w:rPr>
        <w:t xml:space="preserve"> وهو مقدم في المحدثين </w:t>
      </w:r>
      <w:r w:rsidR="00F8607F">
        <w:rPr>
          <w:rFonts w:hint="cs"/>
          <w:sz w:val="32"/>
          <w:szCs w:val="32"/>
          <w:rtl/>
          <w:lang w:bidi="ar-IQ"/>
        </w:rPr>
        <w:t xml:space="preserve">- </w:t>
      </w:r>
      <w:r w:rsidRPr="008D7D23">
        <w:rPr>
          <w:rFonts w:hint="cs"/>
          <w:sz w:val="32"/>
          <w:szCs w:val="32"/>
          <w:rtl/>
          <w:lang w:bidi="ar-IQ"/>
        </w:rPr>
        <w:t xml:space="preserve">لما وصف </w:t>
      </w:r>
      <w:r w:rsidR="00001E13" w:rsidRPr="008D7D23">
        <w:rPr>
          <w:rFonts w:hint="cs"/>
          <w:sz w:val="32"/>
          <w:szCs w:val="32"/>
          <w:rtl/>
          <w:lang w:bidi="ar-IQ"/>
        </w:rPr>
        <w:t>الأسد</w:t>
      </w:r>
      <w:r w:rsidRPr="008D7D23">
        <w:rPr>
          <w:rFonts w:hint="cs"/>
          <w:sz w:val="32"/>
          <w:szCs w:val="32"/>
          <w:rtl/>
          <w:lang w:bidi="ar-IQ"/>
        </w:rPr>
        <w:t xml:space="preserve"> ـ وليس من معارفه ولعله ما شاهده قط </w:t>
      </w:r>
      <w:r w:rsidR="00001E13" w:rsidRPr="008D7D23">
        <w:rPr>
          <w:rFonts w:hint="cs"/>
          <w:sz w:val="32"/>
          <w:szCs w:val="32"/>
          <w:rtl/>
          <w:lang w:bidi="ar-IQ"/>
        </w:rPr>
        <w:t>إلاّ</w:t>
      </w:r>
      <w:r w:rsidRPr="008D7D23">
        <w:rPr>
          <w:rFonts w:hint="cs"/>
          <w:sz w:val="32"/>
          <w:szCs w:val="32"/>
          <w:rtl/>
          <w:lang w:bidi="ar-IQ"/>
        </w:rPr>
        <w:t xml:space="preserve"> مرة في العمر </w:t>
      </w:r>
      <w:r w:rsidR="00001E13" w:rsidRPr="008D7D23">
        <w:rPr>
          <w:rFonts w:hint="cs"/>
          <w:sz w:val="32"/>
          <w:szCs w:val="32"/>
          <w:rtl/>
          <w:lang w:bidi="ar-IQ"/>
        </w:rPr>
        <w:t>إن</w:t>
      </w:r>
      <w:r w:rsidRPr="008D7D23">
        <w:rPr>
          <w:rFonts w:hint="cs"/>
          <w:sz w:val="32"/>
          <w:szCs w:val="32"/>
          <w:rtl/>
          <w:lang w:bidi="ar-IQ"/>
        </w:rPr>
        <w:t xml:space="preserve"> كان شاهده ـ دخل عليه الوهم فجعل عينيه بارزة وشبههما بعيون المخنوق ، وقام عنده </w:t>
      </w:r>
      <w:r w:rsidR="00001E13" w:rsidRPr="008D7D23">
        <w:rPr>
          <w:rFonts w:hint="cs"/>
          <w:sz w:val="32"/>
          <w:szCs w:val="32"/>
          <w:rtl/>
          <w:lang w:bidi="ar-IQ"/>
        </w:rPr>
        <w:t>أن</w:t>
      </w:r>
      <w:r w:rsidRPr="008D7D23">
        <w:rPr>
          <w:rFonts w:hint="cs"/>
          <w:sz w:val="32"/>
          <w:szCs w:val="32"/>
          <w:rtl/>
          <w:lang w:bidi="ar-IQ"/>
        </w:rPr>
        <w:t xml:space="preserve"> هذا </w:t>
      </w:r>
      <w:r w:rsidR="00001E13" w:rsidRPr="008D7D23">
        <w:rPr>
          <w:rFonts w:hint="cs"/>
          <w:sz w:val="32"/>
          <w:szCs w:val="32"/>
          <w:rtl/>
          <w:lang w:bidi="ar-IQ"/>
        </w:rPr>
        <w:t>أشنع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001E13" w:rsidRPr="008D7D23">
        <w:rPr>
          <w:rFonts w:hint="cs"/>
          <w:sz w:val="32"/>
          <w:szCs w:val="32"/>
          <w:rtl/>
          <w:lang w:bidi="ar-IQ"/>
        </w:rPr>
        <w:t>وأشبه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001E13" w:rsidRPr="008D7D23">
        <w:rPr>
          <w:rFonts w:hint="cs"/>
          <w:sz w:val="32"/>
          <w:szCs w:val="32"/>
          <w:rtl/>
          <w:lang w:bidi="ar-IQ"/>
        </w:rPr>
        <w:t>ب</w:t>
      </w:r>
      <w:r w:rsidRPr="008D7D23">
        <w:rPr>
          <w:rFonts w:hint="cs"/>
          <w:sz w:val="32"/>
          <w:szCs w:val="32"/>
          <w:rtl/>
          <w:lang w:bidi="ar-IQ"/>
        </w:rPr>
        <w:t xml:space="preserve">شتامة وجه </w:t>
      </w:r>
      <w:r w:rsidR="00001E13" w:rsidRPr="008D7D23">
        <w:rPr>
          <w:rFonts w:hint="cs"/>
          <w:sz w:val="32"/>
          <w:szCs w:val="32"/>
          <w:rtl/>
          <w:lang w:bidi="ar-IQ"/>
        </w:rPr>
        <w:t>الأسد</w:t>
      </w:r>
      <w:r w:rsidR="00F8607F">
        <w:rPr>
          <w:rFonts w:hint="cs"/>
          <w:sz w:val="32"/>
          <w:szCs w:val="32"/>
          <w:rtl/>
          <w:lang w:bidi="ar-IQ"/>
        </w:rPr>
        <w:t xml:space="preserve">, </w:t>
      </w:r>
      <w:r w:rsidRPr="008D7D23">
        <w:rPr>
          <w:rFonts w:hint="cs"/>
          <w:sz w:val="32"/>
          <w:szCs w:val="32"/>
          <w:rtl/>
          <w:lang w:bidi="ar-IQ"/>
        </w:rPr>
        <w:t xml:space="preserve">وذهب عنه من صفة </w:t>
      </w:r>
      <w:r w:rsidR="00001E13" w:rsidRPr="008D7D23">
        <w:rPr>
          <w:rFonts w:hint="cs"/>
          <w:sz w:val="32"/>
          <w:szCs w:val="32"/>
          <w:rtl/>
          <w:lang w:bidi="ar-IQ"/>
        </w:rPr>
        <w:t>أبي</w:t>
      </w:r>
      <w:r w:rsidRPr="008D7D23">
        <w:rPr>
          <w:rFonts w:hint="cs"/>
          <w:sz w:val="32"/>
          <w:szCs w:val="32"/>
          <w:rtl/>
          <w:lang w:bidi="ar-IQ"/>
        </w:rPr>
        <w:t xml:space="preserve"> زبيد وغيره لغؤور عينيه مما هو </w:t>
      </w:r>
      <w:r w:rsidR="00001E13" w:rsidRPr="008D7D23">
        <w:rPr>
          <w:rFonts w:hint="cs"/>
          <w:sz w:val="32"/>
          <w:szCs w:val="32"/>
          <w:rtl/>
          <w:lang w:bidi="ar-IQ"/>
        </w:rPr>
        <w:t>أ</w:t>
      </w:r>
      <w:r w:rsidRPr="008D7D23">
        <w:rPr>
          <w:rFonts w:hint="cs"/>
          <w:sz w:val="32"/>
          <w:szCs w:val="32"/>
          <w:rtl/>
          <w:lang w:bidi="ar-IQ"/>
        </w:rPr>
        <w:t xml:space="preserve">علم به ممن </w:t>
      </w:r>
      <w:r w:rsidR="00001E13" w:rsidRPr="008D7D23">
        <w:rPr>
          <w:rFonts w:hint="cs"/>
          <w:sz w:val="32"/>
          <w:szCs w:val="32"/>
          <w:rtl/>
          <w:lang w:bidi="ar-IQ"/>
        </w:rPr>
        <w:t>أ</w:t>
      </w:r>
      <w:r w:rsidRPr="008D7D23">
        <w:rPr>
          <w:rFonts w:hint="cs"/>
          <w:sz w:val="32"/>
          <w:szCs w:val="32"/>
          <w:rtl/>
          <w:lang w:bidi="ar-IQ"/>
        </w:rPr>
        <w:t xml:space="preserve">خذ عليه ، </w:t>
      </w:r>
      <w:r w:rsidR="00001E13" w:rsidRPr="008D7D23">
        <w:rPr>
          <w:rFonts w:hint="cs"/>
          <w:sz w:val="32"/>
          <w:szCs w:val="32"/>
          <w:rtl/>
          <w:lang w:bidi="ar-IQ"/>
        </w:rPr>
        <w:t>وأكثر</w:t>
      </w:r>
      <w:r w:rsidRPr="008D7D23">
        <w:rPr>
          <w:rFonts w:hint="cs"/>
          <w:sz w:val="32"/>
          <w:szCs w:val="32"/>
          <w:rtl/>
          <w:lang w:bidi="ar-IQ"/>
        </w:rPr>
        <w:t xml:space="preserve"> ظني ـ والله </w:t>
      </w:r>
      <w:r w:rsidR="00001E13" w:rsidRPr="008D7D23">
        <w:rPr>
          <w:rFonts w:hint="cs"/>
          <w:sz w:val="32"/>
          <w:szCs w:val="32"/>
          <w:rtl/>
          <w:lang w:bidi="ar-IQ"/>
        </w:rPr>
        <w:t>أ</w:t>
      </w:r>
      <w:r w:rsidRPr="008D7D23">
        <w:rPr>
          <w:rFonts w:hint="cs"/>
          <w:sz w:val="32"/>
          <w:szCs w:val="32"/>
          <w:rtl/>
          <w:lang w:bidi="ar-IQ"/>
        </w:rPr>
        <w:t xml:space="preserve">علم ـ </w:t>
      </w:r>
      <w:r w:rsidR="00001E13" w:rsidRPr="008D7D23">
        <w:rPr>
          <w:rFonts w:hint="cs"/>
          <w:sz w:val="32"/>
          <w:szCs w:val="32"/>
          <w:rtl/>
          <w:lang w:bidi="ar-IQ"/>
        </w:rPr>
        <w:t>أن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001E13" w:rsidRPr="008D7D23">
        <w:rPr>
          <w:rFonts w:hint="cs"/>
          <w:sz w:val="32"/>
          <w:szCs w:val="32"/>
          <w:rtl/>
          <w:lang w:bidi="ar-IQ"/>
        </w:rPr>
        <w:t>أبا</w:t>
      </w:r>
      <w:r w:rsidRPr="008D7D23">
        <w:rPr>
          <w:rFonts w:hint="cs"/>
          <w:sz w:val="32"/>
          <w:szCs w:val="32"/>
          <w:rtl/>
          <w:lang w:bidi="ar-IQ"/>
        </w:rPr>
        <w:t xml:space="preserve"> نواس </w:t>
      </w:r>
      <w:r w:rsidR="00001E13" w:rsidRPr="008D7D23">
        <w:rPr>
          <w:rFonts w:hint="cs"/>
          <w:sz w:val="32"/>
          <w:szCs w:val="32"/>
          <w:rtl/>
          <w:lang w:bidi="ar-IQ"/>
        </w:rPr>
        <w:t>إنما</w:t>
      </w:r>
      <w:r w:rsidRPr="008D7D23">
        <w:rPr>
          <w:rFonts w:hint="cs"/>
          <w:sz w:val="32"/>
          <w:szCs w:val="32"/>
          <w:rtl/>
          <w:lang w:bidi="ar-IQ"/>
        </w:rPr>
        <w:t xml:space="preserve"> رجع بالصفة </w:t>
      </w:r>
      <w:r w:rsidR="00001E13" w:rsidRPr="008D7D23">
        <w:rPr>
          <w:rFonts w:hint="cs"/>
          <w:sz w:val="32"/>
          <w:szCs w:val="32"/>
          <w:rtl/>
          <w:lang w:bidi="ar-IQ"/>
        </w:rPr>
        <w:t>إلى</w:t>
      </w:r>
      <w:r w:rsidRPr="008D7D23">
        <w:rPr>
          <w:rFonts w:hint="cs"/>
          <w:sz w:val="32"/>
          <w:szCs w:val="32"/>
          <w:rtl/>
          <w:lang w:bidi="ar-IQ"/>
        </w:rPr>
        <w:t xml:space="preserve"> الرجل ال</w:t>
      </w:r>
      <w:r w:rsidR="00001E13" w:rsidRPr="008D7D23">
        <w:rPr>
          <w:rFonts w:hint="cs"/>
          <w:sz w:val="32"/>
          <w:szCs w:val="32"/>
          <w:rtl/>
          <w:lang w:bidi="ar-IQ"/>
        </w:rPr>
        <w:t>م</w:t>
      </w:r>
      <w:r w:rsidRPr="008D7D23">
        <w:rPr>
          <w:rFonts w:hint="cs"/>
          <w:sz w:val="32"/>
          <w:szCs w:val="32"/>
          <w:rtl/>
          <w:lang w:bidi="ar-IQ"/>
        </w:rPr>
        <w:t xml:space="preserve">شبه </w:t>
      </w:r>
      <w:r w:rsidR="00001E13" w:rsidRPr="008D7D23">
        <w:rPr>
          <w:rFonts w:hint="cs"/>
          <w:sz w:val="32"/>
          <w:szCs w:val="32"/>
          <w:rtl/>
          <w:lang w:bidi="ar-IQ"/>
        </w:rPr>
        <w:t>بالأسد</w:t>
      </w:r>
      <w:r w:rsidRPr="008D7D23">
        <w:rPr>
          <w:rFonts w:hint="cs"/>
          <w:sz w:val="32"/>
          <w:szCs w:val="32"/>
          <w:rtl/>
          <w:lang w:bidi="ar-IQ"/>
        </w:rPr>
        <w:t xml:space="preserve"> </w:t>
      </w:r>
      <w:r w:rsidR="007E277F">
        <w:rPr>
          <w:rFonts w:hint="cs"/>
          <w:sz w:val="32"/>
          <w:szCs w:val="32"/>
          <w:rtl/>
          <w:lang w:bidi="ar-IQ"/>
        </w:rPr>
        <w:t xml:space="preserve">، </w:t>
      </w:r>
      <w:r w:rsidRPr="008D7D23">
        <w:rPr>
          <w:rFonts w:hint="cs"/>
          <w:sz w:val="32"/>
          <w:szCs w:val="32"/>
          <w:rtl/>
          <w:lang w:bidi="ar-IQ"/>
        </w:rPr>
        <w:t xml:space="preserve">وجعل ازورار عينيه وبروز جفنيه من علامات الغيظ والحنق على </w:t>
      </w:r>
      <w:r w:rsidR="00001E13" w:rsidRPr="008D7D23">
        <w:rPr>
          <w:rFonts w:hint="cs"/>
          <w:sz w:val="32"/>
          <w:szCs w:val="32"/>
          <w:rtl/>
          <w:lang w:bidi="ar-IQ"/>
        </w:rPr>
        <w:t>أقرانه</w:t>
      </w:r>
      <w:r w:rsidRPr="008D7D23">
        <w:rPr>
          <w:rFonts w:hint="cs"/>
          <w:sz w:val="32"/>
          <w:szCs w:val="32"/>
          <w:rtl/>
          <w:lang w:bidi="ar-IQ"/>
        </w:rPr>
        <w:t xml:space="preserve"> في الحرب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hint="cs"/>
          <w:sz w:val="32"/>
          <w:szCs w:val="32"/>
          <w:rtl/>
          <w:lang w:bidi="ar-IQ"/>
        </w:rPr>
        <w:t xml:space="preserve">.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041FEB" w:rsidRPr="008D7D23" w:rsidRDefault="008630D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وكثيراً ما تدخل صورة الحيوان معياراً للموازنة بين الشعراء والمفاضلة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يقول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الأصمعي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من العجب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النابغة لم ينعت فرساً قط بشيء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قوله :  صغراً مناخرها من الجرجار ، قال : ولم يكن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النابغة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وس وزهير يحسنون صفة الخيل لكن طفيل غاية في النعت وهو فحل ثم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نشد له : </w:t>
      </w:r>
    </w:p>
    <w:p w:rsidR="00041FEB" w:rsidRPr="008D7D23" w:rsidRDefault="00041FEB" w:rsidP="008630DB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راد عل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 ف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اس اللجام كانما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ي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راد ب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 مرقاة ج</w:t>
      </w:r>
      <w:r w:rsidR="00EA5583"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EA558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ذع مشذّبِ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قوله ( يراد على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فأس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اللجام ) تقول راودته على كذا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حاولته عليه ويقال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أردته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وإنما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يصف </w:t>
      </w:r>
      <w:r w:rsidRPr="00503130">
        <w:rPr>
          <w:rFonts w:ascii="Arial" w:hAnsi="Arial" w:cs="Arial" w:hint="cs"/>
          <w:sz w:val="32"/>
          <w:szCs w:val="32"/>
          <w:rtl/>
          <w:lang w:bidi="ar-IQ"/>
        </w:rPr>
        <w:t>عن</w:t>
      </w:r>
      <w:r w:rsidR="003B1170" w:rsidRPr="00503130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Pr="00503130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وهو جيد الصفة للخيل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A17428" w:rsidP="00F8607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ومثله أيضاً قوله :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 ((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وأن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 الناس لمركوب من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عيينه بن مرداس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و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نعت</w:t>
      </w:r>
      <w:r w:rsidR="00EA5583">
        <w:rPr>
          <w:rFonts w:ascii="Arial" w:hAnsi="Arial" w:cs="Arial" w:hint="cs"/>
          <w:sz w:val="32"/>
          <w:szCs w:val="32"/>
          <w:rtl/>
          <w:lang w:bidi="ar-IQ"/>
        </w:rPr>
        <w:t xml:space="preserve"> الناس لمحلوب في القصيدة الراعي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وانعتهم لمحلوب في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الرجز ابن لجأ التيمي واسمه عمر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 xml:space="preserve">وأورد صاحب الأغاني هذا الرأي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</w:t>
      </w:r>
      <w:r w:rsidR="003B1170" w:rsidRPr="008D7D23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الشماخ الغطفاني فقد كان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أوصف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 xml:space="preserve"> الناس للحمر الوحشية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423B36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ويتعرض الجاحظ لمعجم 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>الشاعر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الجاهلي وتشبيهاته التي تقوم في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الأعم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الأغلب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 xml:space="preserve">صورة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الحيوان يست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 منه 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>مادته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يقول : ((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حدهم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اجتهد عن نفسه شبه المرأة بالبقرة والظبية والحية ، ف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335220">
        <w:rPr>
          <w:rFonts w:ascii="Arial" w:hAnsi="Arial" w:cs="Arial" w:hint="cs"/>
          <w:sz w:val="32"/>
          <w:szCs w:val="32"/>
          <w:rtl/>
          <w:lang w:bidi="ar-IQ"/>
        </w:rPr>
        <w:t>ْ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وصفها بالاعتدال في الخلقة شبهها بالقضيب وشبه ساقها بالبردية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لأنهم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 الوحوش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والأحناش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نش</w:t>
      </w:r>
      <w:r w:rsidR="00423B36">
        <w:rPr>
          <w:rFonts w:ascii="Arial" w:hAnsi="Arial" w:cs="Arial" w:hint="cs"/>
          <w:sz w:val="32"/>
          <w:szCs w:val="32"/>
          <w:rtl/>
          <w:lang w:bidi="ar-IQ"/>
        </w:rPr>
        <w:t>ؤ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فلا </w:t>
      </w:r>
      <w:r w:rsidR="00C27BA4" w:rsidRPr="008D7D23">
        <w:rPr>
          <w:rFonts w:ascii="Arial" w:hAnsi="Arial" w:cs="Arial" w:hint="cs"/>
          <w:sz w:val="32"/>
          <w:szCs w:val="32"/>
          <w:rtl/>
          <w:lang w:bidi="ar-IQ"/>
        </w:rPr>
        <w:t>يعرفون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غيرها</w:t>
      </w:r>
      <w:r w:rsidR="00423B3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</w:p>
    <w:p w:rsidR="00041FEB" w:rsidRPr="008D7D23" w:rsidRDefault="00041FEB" w:rsidP="00F8607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ويحيط ابن طباطبا</w:t>
      </w:r>
      <w:r w:rsidR="006707F9">
        <w:rPr>
          <w:rFonts w:ascii="Arial" w:hAnsi="Arial" w:cs="Arial" w:hint="cs"/>
          <w:sz w:val="32"/>
          <w:szCs w:val="32"/>
          <w:rtl/>
          <w:lang w:bidi="ar-IQ"/>
        </w:rPr>
        <w:t xml:space="preserve"> (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6707F9">
        <w:rPr>
          <w:rFonts w:ascii="Arial" w:hAnsi="Arial" w:cs="Arial" w:hint="cs"/>
          <w:sz w:val="32"/>
          <w:szCs w:val="32"/>
          <w:rtl/>
          <w:lang w:bidi="ar-IQ"/>
        </w:rPr>
        <w:t>322ه‍)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بهذا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فيقول : (( واعلم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أودعت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أشعارها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الأوصاف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والتشبيهات والحكم ما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أحاطت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 معرفتها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وأدركه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عيانها ومرت به تجاربها</w:t>
      </w:r>
      <w:r w:rsidR="006707F9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وهم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أهل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وبر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صحونهم البوادي 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وفوق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هم السماء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فليست تعدو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أوصافهم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راوه فيها ... وفي كل واحدة منهما في فصول الزمان على اختلافها ... من ماء وهواء ونار وجبل ونبات وحيوان وجماد ... وكل متولد من وقت نشوئه وفي حال نموه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حال انتهائه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A6222" w:rsidRPr="00290D7D" w:rsidRDefault="001A6222" w:rsidP="00F8607F">
      <w:pPr>
        <w:spacing w:line="360" w:lineRule="auto"/>
        <w:ind w:firstLine="424"/>
        <w:jc w:val="both"/>
        <w:rPr>
          <w:rFonts w:ascii="Arial" w:hAnsi="Arial" w:cs="Arial"/>
          <w:b/>
          <w:bCs/>
          <w:sz w:val="10"/>
          <w:szCs w:val="10"/>
          <w:rtl/>
          <w:lang w:bidi="ar-IQ"/>
        </w:rPr>
      </w:pPr>
    </w:p>
    <w:p w:rsidR="00041FEB" w:rsidRPr="00F8607F" w:rsidRDefault="00F8607F" w:rsidP="00290D7D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F8607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 - ابتداع الأديب</w:t>
      </w:r>
      <w:r w:rsidR="00041FEB" w:rsidRPr="00F8607F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المعاني الجديدة </w:t>
      </w:r>
      <w:r w:rsidRPr="00F8607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المستمدة من الحيوان وتطوير</w:t>
      </w:r>
      <w:r w:rsidR="00290D7D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Pr="00F8607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الصور التقليدية</w:t>
      </w:r>
      <w:r w:rsidR="00041FEB" w:rsidRPr="00F8607F">
        <w:rPr>
          <w:rFonts w:ascii="Arial" w:hAnsi="Arial" w:cs="Arial" w:hint="cs"/>
          <w:b/>
          <w:bCs/>
          <w:sz w:val="32"/>
          <w:szCs w:val="32"/>
          <w:rtl/>
          <w:lang w:bidi="ar-IQ"/>
        </w:rPr>
        <w:t>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وهو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الذي كان معيار جودة الشعر في كثير من كتب النقد العباسية ونمهد لهذا المبحث بقول الجاحظ الباحث عن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إبداع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العربي ومنشئه يقول : ((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علم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جل ثناؤه خلق خلقه ثم طبعهم على اجترار المنافع ودفع المضار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وهذا فيهم طبع مركب وجبلة مفطورة. لا خلاف بين الخلق فيه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موجودة في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الإنس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والحيوان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وهو بهذا يمهد ويضع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الأساس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لتشبيه </w:t>
      </w:r>
      <w:r w:rsidR="00787738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بالحيوان واستعارة عالم الحيوان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للإنسان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وقوله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وهو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أدل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ال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 xml:space="preserve">فكرة : (( ووجدوا فيه صولة الجمل ,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ووثوب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="00F8607F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وغدر الذئب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وروغان الثعلب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وجبن الصفرد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وجمع ال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ذرّ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ة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وصنعة السرفة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وجود الديك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وإلف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الكلب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واهتداء الحمام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وربما وجدوا فيه مما في البهائم والسباع خلقتي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ثلاثة ولا يبلغ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يكون جملاً ب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 يكون فيه اهتداؤه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وغيرته وصولته وحقده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وصبره على حمل الثقل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يلزم شبه الذئب بقدر ما يتهيأ فيه من مثل غدره ومكره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واسترواحه وتوحشه</w:t>
      </w:r>
      <w:r w:rsidR="00290D7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وشدة نكره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EA5583" w:rsidRDefault="00A67550" w:rsidP="006707F9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EA5583">
        <w:rPr>
          <w:rFonts w:ascii="Arial" w:hAnsi="Arial" w:cs="Arial" w:hint="cs"/>
          <w:sz w:val="30"/>
          <w:szCs w:val="30"/>
          <w:rtl/>
          <w:lang w:bidi="ar-IQ"/>
        </w:rPr>
        <w:t>الأمر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الذي لحظه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أبو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حيان التوحيدي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 xml:space="preserve"> (</w:t>
      </w:r>
      <w:r w:rsidR="00AE76DD">
        <w:rPr>
          <w:rFonts w:ascii="Arial" w:hAnsi="Arial" w:cs="Arial" w:hint="cs"/>
          <w:sz w:val="30"/>
          <w:szCs w:val="30"/>
          <w:rtl/>
          <w:lang w:bidi="ar-IQ"/>
        </w:rPr>
        <w:t>ت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414ه‍)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أيضاً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إذ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أقرَّ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با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>لعلاقة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 xml:space="preserve"> التبادلية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بين الحيوان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والإنسان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0"/>
          <w:szCs w:val="30"/>
          <w:rtl/>
          <w:lang w:bidi="ar-IQ"/>
        </w:rPr>
        <w:t>و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قبول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حدهما صفات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الآخر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والتشبيه بها أخيراً ، يقول : (( وكما يشبه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إنسان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لأنه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لص بالفأرة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أو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بالف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ي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ل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لأنه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حقود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أو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بالجمل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لأنه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صؤول </w:t>
      </w:r>
      <w:r w:rsidR="006707F9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كذلك يشبه كل ضرب من الحيوان في فعله وخلقه وما يظهر من سنخه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بأنه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EA5583">
        <w:rPr>
          <w:rFonts w:ascii="Arial" w:hAnsi="Arial" w:cs="Arial" w:hint="cs"/>
          <w:sz w:val="30"/>
          <w:szCs w:val="30"/>
          <w:rtl/>
          <w:lang w:bidi="ar-IQ"/>
        </w:rPr>
        <w:t>إنسان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 xml:space="preserve"> ))</w:t>
      </w:r>
      <w:r w:rsidR="00041FEB" w:rsidRPr="00EA5583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="00041FEB" w:rsidRPr="00EA5583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23"/>
      </w:r>
      <w:r w:rsidR="00041FEB" w:rsidRPr="00EA5583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="00041FEB" w:rsidRPr="00EA5583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041FEB" w:rsidRPr="008D7D23" w:rsidRDefault="00041FEB" w:rsidP="006707F9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وهي الاستعارة الفنية </w:t>
      </w:r>
      <w:r w:rsidR="006707F9">
        <w:rPr>
          <w:rFonts w:ascii="Arial" w:hAnsi="Arial" w:cs="Arial" w:hint="cs"/>
          <w:sz w:val="32"/>
          <w:szCs w:val="32"/>
          <w:rtl/>
          <w:lang w:bidi="ar-IQ"/>
        </w:rPr>
        <w:t xml:space="preserve">الجزئية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التي ستتحول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استعارة كبرى حين يكون عالم الحيوان مثالاً لعالم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والعكس في القصص الحيواني الرمزي العربي كما سنرى في الفصول اللاحقة.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ولا يفهم من ذلك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نريد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تلك الاستعارات الفنية لم تكن موجودة حتى عصر الجاحظ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حيان ،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إنما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نريد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ذلك كان موجوداً فعلاً يحسه متلقي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الأدب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مهدت له قصائد الشعراء منذ الجاهلية وما كتب الناثرون.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الجديد الذي نعنيه هو ملاحظة الناقد العباسي لذلك </w:t>
      </w:r>
      <w:r w:rsidR="006707F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وكذلك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الكاتب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الذي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أحس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بإمكانية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 xml:space="preserve"> تقبل العربي لهذا العالم - عالم الحيوان -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بعد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ترسخ في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أذهان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المتلقين والنقاد معاً.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ويورد التوحيدي المثال لذلك (( ويقال للبليد من الناس كأنه حمار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ويقال للذكي من الخيل : كأنه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إنسان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ولولا هذا ال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ما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ز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ج في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والجوهر والسنخ والعنصر ما كان هذا التشابه في الفرع الظاهر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A919E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وله نص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في بيان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اقتراب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الحيوان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قول : (( </w:t>
      </w:r>
      <w:r w:rsidR="007B3B8F" w:rsidRPr="008D7D23">
        <w:rPr>
          <w:rFonts w:ascii="Arial" w:hAnsi="Arial" w:cs="Arial" w:hint="cs"/>
          <w:sz w:val="32"/>
          <w:szCs w:val="32"/>
          <w:rtl/>
          <w:lang w:bidi="ar-IQ"/>
        </w:rPr>
        <w:t>وأما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المضارعة المختلفة فمعترف بها بشهادة التصفح وثمرة الاستقراء ،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ألا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ترى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E0FF3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يوجد له زهو كزهو الفرس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وتيه كتيه الطاووس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وحكاية كحكاية القرد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ولقن كلقن الببغاء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ومكر كم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 الثعلب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وسر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ة كسر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ة العقعق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وعيافة كعيافة الغراب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وجرأة كجرأة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وجبن كجبن </w:t>
      </w:r>
      <w:r w:rsidRPr="00BA005E">
        <w:rPr>
          <w:rFonts w:ascii="Arial" w:hAnsi="Arial" w:cs="Arial" w:hint="cs"/>
          <w:sz w:val="32"/>
          <w:szCs w:val="32"/>
          <w:rtl/>
          <w:lang w:bidi="ar-IQ"/>
        </w:rPr>
        <w:t>الصفرد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919E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وإلف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7550" w:rsidRPr="008D7D23">
        <w:rPr>
          <w:rFonts w:ascii="Arial" w:hAnsi="Arial" w:cs="Arial" w:hint="cs"/>
          <w:sz w:val="32"/>
          <w:szCs w:val="32"/>
          <w:rtl/>
          <w:lang w:bidi="ar-IQ"/>
        </w:rPr>
        <w:t>كإلف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الكلب ...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AE76DD" w:rsidP="00AE76D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ويستقصي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الجاحظ 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>استعارات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 من الح</w:t>
      </w:r>
      <w:r w:rsidR="00B42D5A">
        <w:rPr>
          <w:rFonts w:ascii="Arial" w:hAnsi="Arial" w:cs="Arial" w:hint="cs"/>
          <w:sz w:val="32"/>
          <w:szCs w:val="32"/>
          <w:rtl/>
          <w:lang w:bidi="ar-IQ"/>
        </w:rPr>
        <w:t>يوان يقول : ((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>ومن الاستعارات 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اسم الكلب قول الرجل منهم 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B42D5A">
        <w:rPr>
          <w:rFonts w:ascii="Arial" w:hAnsi="Arial" w:cs="Arial" w:hint="cs"/>
          <w:sz w:val="32"/>
          <w:szCs w:val="32"/>
          <w:rtl/>
          <w:lang w:bidi="ar-IQ"/>
        </w:rPr>
        <w:t>طن نفسه على شيء : قد ضربت جروتي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6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والاستعارة في لفظ ( جروتي ) (( وعنى بهذا اللفظ المستعار نفسه 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فعدل عن قوله ضربت نفسي 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جروتي على سبيل الاستعارة ، ل</w:t>
      </w:r>
      <w:r w:rsidR="00E90A05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ن السائس له اقتدار على جروه وترويضه لما يريد ومن طبع الجرو الاستجابة فلما قامت النفس مقام هذا الجرو استعير اللفظ ونقل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7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AE76DD" w:rsidRDefault="00AE76DD" w:rsidP="00AE76D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ويستعمل لفظ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( التشبيه البدل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ويقصد </w:t>
      </w:r>
      <w:r w:rsidR="002534B5">
        <w:rPr>
          <w:rFonts w:ascii="Arial" w:hAnsi="Arial" w:cs="Arial" w:hint="cs"/>
          <w:sz w:val="32"/>
          <w:szCs w:val="32"/>
          <w:rtl/>
          <w:lang w:bidi="ar-IQ"/>
        </w:rPr>
        <w:t xml:space="preserve">به الاستعارة </w:t>
      </w:r>
      <w:r>
        <w:rPr>
          <w:rFonts w:ascii="Arial" w:hAnsi="Arial" w:cs="Arial" w:hint="cs"/>
          <w:sz w:val="32"/>
          <w:szCs w:val="32"/>
          <w:rtl/>
          <w:lang w:bidi="ar-IQ"/>
        </w:rPr>
        <w:t>في</w:t>
      </w:r>
      <w:r w:rsidR="002534B5">
        <w:rPr>
          <w:rFonts w:ascii="Arial" w:hAnsi="Arial" w:cs="Arial" w:hint="cs"/>
          <w:sz w:val="32"/>
          <w:szCs w:val="32"/>
          <w:rtl/>
          <w:lang w:bidi="ar-IQ"/>
        </w:rPr>
        <w:t xml:space="preserve"> قوله : ((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ومن جعل للحيات </w:t>
      </w:r>
      <w:r w:rsidR="0059407D" w:rsidRPr="008D7D23">
        <w:rPr>
          <w:rFonts w:ascii="Arial" w:hAnsi="Arial" w:cs="Arial" w:hint="cs"/>
          <w:sz w:val="32"/>
          <w:szCs w:val="32"/>
          <w:rtl/>
          <w:lang w:bidi="ar-IQ"/>
        </w:rPr>
        <w:t>مشياً من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الشعراء </w:t>
      </w:r>
      <w:r w:rsidR="0059407D"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59407D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نقف عليهم ، ولو كانوا لا يسمون انسيابها وانسياحها 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 xml:space="preserve">مشياً وسعياً لكان ذلك 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م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>ما يحوز على التشبيه وال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بد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>ل و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إ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 xml:space="preserve">ن قام الشيء مقام الشيء 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أو</w:t>
      </w:r>
      <w:r w:rsidR="002534B5">
        <w:rPr>
          <w:rFonts w:ascii="Arial" w:hAnsi="Arial" w:cs="Arial" w:hint="cs"/>
          <w:sz w:val="30"/>
          <w:szCs w:val="30"/>
          <w:rtl/>
          <w:lang w:bidi="ar-IQ"/>
        </w:rPr>
        <w:t xml:space="preserve"> مقام صاحبه</w:t>
      </w:r>
      <w:r w:rsidR="007E3011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>))</w:t>
      </w:r>
      <w:r w:rsidR="00041FEB" w:rsidRPr="002534B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2534B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8"/>
      </w:r>
      <w:r w:rsidR="00041FEB" w:rsidRPr="002534B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B80B33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041FEB" w:rsidRPr="00B80B3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B80B33">
        <w:rPr>
          <w:rFonts w:ascii="Arial" w:hAnsi="Arial" w:cs="Arial" w:hint="cs"/>
          <w:sz w:val="30"/>
          <w:szCs w:val="30"/>
          <w:rtl/>
          <w:lang w:bidi="ar-IQ"/>
        </w:rPr>
        <w:t>ومشي الحية وتشبيه المرأة به كثير في الشعر والنثر</w:t>
      </w:r>
      <w:r w:rsidR="00AE76D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B80B33">
        <w:rPr>
          <w:rFonts w:ascii="Arial" w:hAnsi="Arial" w:cs="Arial" w:hint="cs"/>
          <w:sz w:val="30"/>
          <w:szCs w:val="30"/>
          <w:rtl/>
          <w:lang w:bidi="ar-IQ"/>
        </w:rPr>
        <w:t xml:space="preserve"> وقد 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أصاب</w:t>
      </w:r>
      <w:r w:rsidRPr="00B80B33">
        <w:rPr>
          <w:rFonts w:ascii="Arial" w:hAnsi="Arial" w:cs="Arial" w:hint="cs"/>
          <w:sz w:val="30"/>
          <w:szCs w:val="30"/>
          <w:rtl/>
          <w:lang w:bidi="ar-IQ"/>
        </w:rPr>
        <w:t xml:space="preserve"> الجاحظ حين ميزه 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وأثاره</w:t>
      </w:r>
      <w:r w:rsidRPr="00B80B33">
        <w:rPr>
          <w:rFonts w:ascii="Arial" w:hAnsi="Arial" w:cs="Arial" w:hint="cs"/>
          <w:sz w:val="30"/>
          <w:szCs w:val="30"/>
          <w:rtl/>
          <w:lang w:bidi="ar-IQ"/>
        </w:rPr>
        <w:t xml:space="preserve"> ، وسنرى ذلك بنصوص نثرية كثيرة قاد</w:t>
      </w:r>
      <w:r w:rsidR="0059407D" w:rsidRPr="00B80B33">
        <w:rPr>
          <w:rFonts w:ascii="Arial" w:hAnsi="Arial" w:cs="Arial" w:hint="cs"/>
          <w:sz w:val="30"/>
          <w:szCs w:val="30"/>
          <w:rtl/>
          <w:lang w:bidi="ar-IQ"/>
        </w:rPr>
        <w:t>م</w:t>
      </w:r>
      <w:r w:rsidRPr="00B80B33">
        <w:rPr>
          <w:rFonts w:ascii="Arial" w:hAnsi="Arial" w:cs="Arial" w:hint="cs"/>
          <w:sz w:val="30"/>
          <w:szCs w:val="30"/>
          <w:rtl/>
          <w:lang w:bidi="ar-IQ"/>
        </w:rPr>
        <w:t>ة.</w:t>
      </w:r>
    </w:p>
    <w:p w:rsidR="00041FEB" w:rsidRPr="00A33E93" w:rsidRDefault="00041FEB" w:rsidP="00AE76DD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0F3EB4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ستقصى الناقد العب</w:t>
      </w:r>
      <w:r w:rsidR="006A6C50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سي الشعر الجاهلي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, 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حلل </w:t>
      </w:r>
      <w:r w:rsidR="006A6C5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برز عادات العرب التي ضمنوها شعرهم ، وما يخص الحيوان بالتحديد حتى تكو</w:t>
      </w:r>
      <w:r w:rsidR="006A6C50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 ما يشبه المعجم الثقا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في الذي حصر تلك المعاني وعددها 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041FEB" w:rsidRPr="008D7D23" w:rsidRDefault="00AE76DD" w:rsidP="0091095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ستحسن الناقد العباسي </w:t>
      </w:r>
      <w:r w:rsidR="00CE3892" w:rsidRPr="008D7D23">
        <w:rPr>
          <w:rFonts w:ascii="Arial" w:hAnsi="Arial" w:cs="Arial" w:hint="cs"/>
          <w:sz w:val="32"/>
          <w:szCs w:val="32"/>
          <w:rtl/>
          <w:lang w:bidi="ar-IQ"/>
        </w:rPr>
        <w:t>الأبيات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يكون الحيوان داخلاً في تشكيل صورها ، بل عمادها وما تدور </w:t>
      </w:r>
      <w:r w:rsidR="00CE389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عليه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الفكرة </w:t>
      </w:r>
      <w:r w:rsidR="00CE3892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ذلك استحسان الثعالبي </w:t>
      </w:r>
      <w:r w:rsidR="0091095F">
        <w:rPr>
          <w:rFonts w:ascii="Arial" w:hAnsi="Arial" w:cs="Arial" w:hint="cs"/>
          <w:sz w:val="32"/>
          <w:szCs w:val="32"/>
          <w:rtl/>
          <w:lang w:bidi="ar-IQ"/>
        </w:rPr>
        <w:t>بيت ابن الرومي ، فقال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ما </w:t>
      </w:r>
      <w:r w:rsidR="00CE3892" w:rsidRPr="008D7D23">
        <w:rPr>
          <w:rFonts w:ascii="Arial" w:hAnsi="Arial" w:cs="Arial" w:hint="cs"/>
          <w:sz w:val="32"/>
          <w:szCs w:val="32"/>
          <w:rtl/>
          <w:lang w:bidi="ar-IQ"/>
        </w:rPr>
        <w:t>أحسن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جمع ابن الرومي بين مطمح النسر وبين مسبح النون في قوله : ... </w:t>
      </w:r>
    </w:p>
    <w:p w:rsidR="00041FEB" w:rsidRPr="008D7D23" w:rsidRDefault="00CE3892" w:rsidP="00D02C9A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نظ</w:t>
      </w:r>
      <w:r w:rsidR="00D02C9A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 </w:t>
      </w:r>
      <w:r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إل</w:t>
      </w:r>
      <w:r w:rsidR="00D02C9A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الدهر هل فاتته بغي</w:t>
      </w:r>
      <w:r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ت</w:t>
      </w:r>
      <w:r w:rsidR="00D02C9A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 xml:space="preserve">في مطمح النسر </w:t>
      </w:r>
      <w:r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أو</w:t>
      </w:r>
      <w:r w:rsidR="00041FEB" w:rsidRPr="00D02C9A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في مسبح النونِ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9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0876BC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وذلك 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 سلطان النسر في الهواء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91095F"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وسلطان الحوت في الماء </w:t>
      </w:r>
      <w:r w:rsidR="0091095F"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>ولا يكاد</w:t>
      </w:r>
      <w:r w:rsidRPr="000876BC">
        <w:rPr>
          <w:rFonts w:ascii="Arial" w:hAnsi="Arial" w:cs="Arial" w:hint="cs"/>
          <w:sz w:val="32"/>
          <w:szCs w:val="32"/>
          <w:rtl/>
          <w:lang w:bidi="ar-IQ"/>
        </w:rPr>
        <w:t>ان ينجوان من غير الزمان ))</w:t>
      </w:r>
      <w:r w:rsidRPr="000876B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0876BC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0"/>
      </w:r>
      <w:r w:rsidRPr="000876B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876BC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61726A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876BC">
        <w:rPr>
          <w:rFonts w:ascii="Arial" w:hAnsi="Arial" w:cs="Arial" w:hint="cs"/>
          <w:sz w:val="32"/>
          <w:szCs w:val="32"/>
          <w:rtl/>
          <w:lang w:bidi="ar-IQ"/>
        </w:rPr>
        <w:t>ويورد تشبيه ال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رب للرجل الحسن بالطاووس (( ويقال </w:t>
      </w:r>
      <w:r w:rsidR="00CE3892" w:rsidRPr="000876BC">
        <w:rPr>
          <w:rFonts w:ascii="Arial" w:hAnsi="Arial" w:cs="Arial" w:hint="cs"/>
          <w:sz w:val="32"/>
          <w:szCs w:val="32"/>
          <w:rtl/>
          <w:lang w:bidi="ar-IQ"/>
        </w:rPr>
        <w:t>للإنسان</w:t>
      </w:r>
      <w:r w:rsidRPr="000876BC">
        <w:rPr>
          <w:rFonts w:ascii="Arial" w:hAnsi="Arial" w:cs="Arial" w:hint="cs"/>
          <w:sz w:val="32"/>
          <w:szCs w:val="32"/>
          <w:rtl/>
          <w:lang w:bidi="ar-IQ"/>
        </w:rPr>
        <w:t xml:space="preserve"> طاووس الحسن كما يقال يوسف الحسن ... ومن</w:t>
      </w:r>
      <w:r w:rsidRPr="0061726A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E3892" w:rsidRPr="0061726A">
        <w:rPr>
          <w:rFonts w:ascii="Arial" w:hAnsi="Arial" w:cs="Arial" w:hint="cs"/>
          <w:sz w:val="32"/>
          <w:szCs w:val="32"/>
          <w:rtl/>
          <w:lang w:bidi="ar-IQ"/>
        </w:rPr>
        <w:t>أحسن</w:t>
      </w:r>
      <w:r w:rsidRPr="0061726A">
        <w:rPr>
          <w:rFonts w:ascii="Arial" w:hAnsi="Arial" w:cs="Arial" w:hint="cs"/>
          <w:sz w:val="32"/>
          <w:szCs w:val="32"/>
          <w:rtl/>
          <w:lang w:bidi="ar-IQ"/>
        </w:rPr>
        <w:t xml:space="preserve"> ما سمعت في ذلك قول البحتري في </w:t>
      </w:r>
      <w:r w:rsidR="00CE3892" w:rsidRPr="0061726A">
        <w:rPr>
          <w:rFonts w:ascii="Arial" w:hAnsi="Arial" w:cs="Arial" w:hint="cs"/>
          <w:sz w:val="32"/>
          <w:szCs w:val="32"/>
          <w:rtl/>
          <w:lang w:bidi="ar-IQ"/>
        </w:rPr>
        <w:t>إسرائيل</w:t>
      </w:r>
      <w:r w:rsidRPr="0061726A">
        <w:rPr>
          <w:rFonts w:ascii="Arial" w:hAnsi="Arial" w:cs="Arial" w:hint="cs"/>
          <w:sz w:val="32"/>
          <w:szCs w:val="32"/>
          <w:rtl/>
          <w:lang w:bidi="ar-IQ"/>
        </w:rPr>
        <w:t xml:space="preserve"> النخاس النصراني </w:t>
      </w:r>
      <w:r w:rsidR="00CE3892" w:rsidRPr="0061726A">
        <w:rPr>
          <w:rFonts w:ascii="Arial" w:hAnsi="Arial" w:cs="Arial" w:hint="cs"/>
          <w:sz w:val="32"/>
          <w:szCs w:val="32"/>
          <w:rtl/>
          <w:lang w:bidi="ar-IQ"/>
        </w:rPr>
        <w:t>الأعور</w:t>
      </w:r>
      <w:r w:rsidRPr="0061726A">
        <w:rPr>
          <w:rFonts w:ascii="Arial" w:hAnsi="Arial" w:cs="Arial" w:hint="cs"/>
          <w:sz w:val="32"/>
          <w:szCs w:val="32"/>
          <w:rtl/>
          <w:lang w:bidi="ar-IQ"/>
        </w:rPr>
        <w:t xml:space="preserve"> وقد قوّم غلاماً له فارساً بثمن بخس فقال فيه : ... </w:t>
      </w:r>
    </w:p>
    <w:p w:rsidR="00041FEB" w:rsidRPr="00ED10FB" w:rsidRDefault="00041FEB" w:rsidP="00ED10FB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مت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ى </w:t>
      </w:r>
      <w:r w:rsidR="00CE3892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أرضى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ودج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 النصارى</w:t>
      </w:r>
      <w:r w:rsid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يق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وم م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ا </w:t>
      </w:r>
      <w:r w:rsidR="00CE3892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بي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ع بف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رد عي</w:t>
      </w:r>
      <w:r w:rsidR="00ED10F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</w:t>
      </w:r>
    </w:p>
    <w:p w:rsidR="00041FEB" w:rsidRPr="008D7D23" w:rsidRDefault="00ED10FB" w:rsidP="000876BC">
      <w:pPr>
        <w:spacing w:line="360" w:lineRule="auto"/>
        <w:ind w:firstLine="424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  </w:t>
      </w:r>
      <w:r w:rsidR="00CE3892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وأعظ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CE3892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خط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ة طاووس حس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ـنٍ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 xml:space="preserve">   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يحك</w:t>
      </w:r>
      <w:r w:rsidR="000876B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َّ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</w:t>
      </w:r>
      <w:r w:rsidR="000876B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ُ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ف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شراه غ</w:t>
      </w:r>
      <w:r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راب بي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876B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041FEB" w:rsidRPr="00ED10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نِ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فانظر </w:t>
      </w:r>
      <w:r w:rsidR="0055391F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حسن ما جمع بين الطاووس والغراب في بيت واحد ولما كان المهجو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عور شبهه بغراب البين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والغراب يقال له </w:t>
      </w:r>
      <w:r w:rsidR="0055391F" w:rsidRPr="008D7D23">
        <w:rPr>
          <w:rFonts w:ascii="Arial" w:hAnsi="Arial" w:cs="Arial" w:hint="cs"/>
          <w:sz w:val="32"/>
          <w:szCs w:val="32"/>
          <w:rtl/>
          <w:lang w:bidi="ar-IQ"/>
        </w:rPr>
        <w:t>الأعور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لتغميضه </w:t>
      </w:r>
      <w:r w:rsidR="0055391F" w:rsidRPr="008D7D23">
        <w:rPr>
          <w:rFonts w:ascii="Arial" w:hAnsi="Arial" w:cs="Arial" w:hint="cs"/>
          <w:sz w:val="32"/>
          <w:szCs w:val="32"/>
          <w:rtl/>
          <w:lang w:bidi="ar-IQ"/>
        </w:rPr>
        <w:t>إحدى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عينيه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0876B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ومرد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إعجاب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الثعالبي بهذه الصورة راجع لا شك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876BC">
        <w:rPr>
          <w:rFonts w:ascii="Arial" w:hAnsi="Arial" w:cs="Arial" w:hint="cs"/>
          <w:sz w:val="32"/>
          <w:szCs w:val="32"/>
          <w:rtl/>
          <w:lang w:bidi="ar-IQ"/>
        </w:rPr>
        <w:t>إيراد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البحتري تلك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الأصول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العربية (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 xml:space="preserve"> ) التي تقوي الحجة,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وتدل على دقائق </w:t>
      </w:r>
      <w:r w:rsidR="00AE76DD">
        <w:rPr>
          <w:rFonts w:ascii="Arial" w:hAnsi="Arial" w:cs="Arial" w:hint="cs"/>
          <w:sz w:val="32"/>
          <w:szCs w:val="32"/>
          <w:rtl/>
          <w:lang w:bidi="ar-IQ"/>
        </w:rPr>
        <w:t>الأمور,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وتوصل المعنى البعيد والفكرة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بأيسر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لفظ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 هذا التشبيه الذي جمع المتناقضات بين الطاووس والغلام والنخاس والغراب ، ومعلوم ان (( قدرة التشبيه على بناء الخيال التصويري منوطة بعوامل متعددة من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أهمها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طبيعة المادة المكونة لعناصر التشبيه ومدى ما يتميز به من طرافة مثيرة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E3011" w:rsidRDefault="00F6362E" w:rsidP="007E301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ثم يت</w:t>
      </w:r>
      <w:r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بع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صورة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الطاووس في </w:t>
      </w:r>
      <w:r>
        <w:rPr>
          <w:rFonts w:ascii="Arial" w:hAnsi="Arial" w:cs="Arial" w:hint="cs"/>
          <w:sz w:val="32"/>
          <w:szCs w:val="32"/>
          <w:rtl/>
          <w:lang w:bidi="ar-IQ"/>
        </w:rPr>
        <w:t>النثر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يدخله </w:t>
      </w:r>
      <w:r>
        <w:rPr>
          <w:rFonts w:ascii="Arial" w:hAnsi="Arial" w:cs="Arial" w:hint="cs"/>
          <w:sz w:val="32"/>
          <w:szCs w:val="32"/>
          <w:rtl/>
          <w:lang w:bidi="ar-IQ"/>
        </w:rPr>
        <w:t>الكاتب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صور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التشبيهية</w:t>
      </w:r>
      <w:r>
        <w:rPr>
          <w:rFonts w:ascii="Arial" w:hAnsi="Arial" w:cs="Arial" w:hint="cs"/>
          <w:sz w:val="32"/>
          <w:szCs w:val="32"/>
          <w:rtl/>
          <w:lang w:bidi="ar-IQ"/>
        </w:rPr>
        <w:t>, ف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>يقول : ((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وللبديع الهمداني من فصل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صدي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ق له من طوس : لك يا سيدي خلال خير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وخصال فضل لا يدفعك عنها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حد ولك في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المطارح لسان صائح ويد لائح معها 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>من تورية طوسية ورجل طاووسية ...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3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E301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ويعرج على خطباء الطير واستعارة الخطابة لها </w:t>
      </w:r>
      <w:r w:rsidR="00F6362E">
        <w:rPr>
          <w:rFonts w:ascii="Arial" w:hAnsi="Arial" w:cs="Arial" w:hint="cs"/>
          <w:sz w:val="32"/>
          <w:szCs w:val="32"/>
          <w:rtl/>
          <w:lang w:bidi="ar-IQ"/>
        </w:rPr>
        <w:t>قائلا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خطباء الطير : هي الفواخت والقماري والوراشين والعنادب وما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أشبهها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وأظن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اخترع هذه الاستعارة المليحة </w:t>
      </w:r>
      <w:r w:rsidR="00855E2F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العلاء السروي في قوله : ... </w:t>
      </w:r>
    </w:p>
    <w:p w:rsidR="00041FEB" w:rsidRPr="00A818B2" w:rsidRDefault="00855E2F" w:rsidP="00A818B2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أم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ت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رى قضب 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الأشجار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لابسة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حسن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اً يبي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ح دم العنق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="00041FEB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ود للحاسي</w:t>
      </w:r>
    </w:p>
    <w:p w:rsidR="00041FEB" w:rsidRPr="008D7D23" w:rsidRDefault="00041FEB" w:rsidP="00A818B2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lastRenderedPageBreak/>
        <w:t>وغ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ردت خطباء الطي</w:t>
      </w:r>
      <w:r w:rsidR="00A818B2"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ساجعةً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على منابر من ورد ومن آسِ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A818B2">
        <w:rPr>
          <w:rFonts w:ascii="Arial" w:hAnsi="Arial" w:cs="Arial" w:hint="cs"/>
          <w:b/>
          <w:bCs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AE06B6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وستجد هذه الاستعارة موقعاً متميزاً في رسائل </w:t>
      </w:r>
      <w:r w:rsidR="00855E2F" w:rsidRPr="00AE06B6">
        <w:rPr>
          <w:rFonts w:ascii="Arial" w:hAnsi="Arial" w:cs="Arial" w:hint="cs"/>
          <w:sz w:val="32"/>
          <w:szCs w:val="32"/>
          <w:rtl/>
          <w:lang w:bidi="ar-IQ"/>
        </w:rPr>
        <w:t>إخوان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الصفا في رمزية خاصة كما تطورت فكرة </w:t>
      </w:r>
      <w:r w:rsidR="00A31467" w:rsidRPr="00AE06B6">
        <w:rPr>
          <w:rFonts w:ascii="Arial" w:hAnsi="Arial" w:cs="Arial" w:hint="cs"/>
          <w:sz w:val="32"/>
          <w:szCs w:val="32"/>
          <w:rtl/>
          <w:lang w:bidi="ar-IQ"/>
        </w:rPr>
        <w:t>إخوان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الصفا عنواناً وجماعة فيما بعد عن </w:t>
      </w:r>
      <w:r w:rsidR="00A31467" w:rsidRPr="00AE06B6">
        <w:rPr>
          <w:rFonts w:ascii="Arial" w:hAnsi="Arial" w:cs="Arial" w:hint="cs"/>
          <w:sz w:val="32"/>
          <w:szCs w:val="32"/>
          <w:rtl/>
          <w:lang w:bidi="ar-IQ"/>
        </w:rPr>
        <w:t>الأصول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31467" w:rsidRPr="00AE06B6">
        <w:rPr>
          <w:rFonts w:ascii="Arial" w:hAnsi="Arial" w:cs="Arial" w:hint="cs"/>
          <w:sz w:val="32"/>
          <w:szCs w:val="32"/>
          <w:rtl/>
          <w:lang w:bidi="ar-IQ"/>
        </w:rPr>
        <w:t>الأدبية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العربية.</w:t>
      </w:r>
    </w:p>
    <w:p w:rsidR="00041FEB" w:rsidRPr="00AE06B6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وتستعمل ( رقية الحية ) تشبيهاً لشيئين كما يورد ذلك الثعالبي (( رقية الحية يضرب مثلاً لشيئين متضادين : </w:t>
      </w:r>
      <w:r w:rsidR="00A31467" w:rsidRPr="00AE06B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حدهما الكلام الطويل الذي لا يُفهم كما قال علي بن الجهم في وصف توقيعات محمد بن عبد الملك الزيات : ... </w:t>
      </w:r>
    </w:p>
    <w:p w:rsidR="00041FEB" w:rsidRPr="00AE06B6" w:rsidRDefault="00041FEB" w:rsidP="0036071F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عل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 ابن عب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د المل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ك الزي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اتِ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لعائ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ــــــــــــــ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الله موق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ـــــــــــــــ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راتِ</w:t>
      </w:r>
    </w:p>
    <w:p w:rsidR="00041FEB" w:rsidRPr="00AE06B6" w:rsidRDefault="00041FEB" w:rsidP="0036071F">
      <w:pPr>
        <w:spacing w:line="360" w:lineRule="auto"/>
        <w:ind w:firstLine="424"/>
        <w:jc w:val="center"/>
        <w:rPr>
          <w:rFonts w:ascii="Arial" w:hAnsi="Arial" w:cs="Arial"/>
          <w:sz w:val="36"/>
          <w:szCs w:val="36"/>
          <w:rtl/>
          <w:lang w:bidi="ar-IQ"/>
        </w:rPr>
      </w:pP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يرم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الدواوي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بتوقيع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اتِ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مط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ولات ومعق</w:t>
      </w:r>
      <w:r w:rsidR="0036071F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ــــــــــــــــــ</w:t>
      </w: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دات</w:t>
      </w:r>
    </w:p>
    <w:p w:rsidR="00041FEB" w:rsidRPr="00AE06B6" w:rsidRDefault="00A31467" w:rsidP="001668D5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أشبه</w:t>
      </w:r>
      <w:r w:rsidR="00041FEB" w:rsidRPr="00AE06B6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شيء برقى الحيات</w:t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6"/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F6362E" w:rsidRDefault="00A31467" w:rsidP="00F6362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sz w:val="32"/>
          <w:szCs w:val="32"/>
          <w:rtl/>
          <w:lang w:bidi="ar-IQ"/>
        </w:rPr>
        <w:t>والآخر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: الكلام الذي يس</w:t>
      </w:r>
      <w:r w:rsidR="000A659B" w:rsidRPr="00AE06B6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السخيمة ويصلح ذات البين وهو اللين اللطيف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...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6362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روى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حاتم عن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الأصمعي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عن خلف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الأحمر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قال : كنت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أرى أ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نه ليس في الدنيا رقي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ة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أطول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من رقية الحية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رقية الخبز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أطول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منها ـ يعني ما يتكلفه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من النظم والنثر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والتأليف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والخطب لطلب المال ))</w:t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7"/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، في تطور جديد لرقية الحية وتشبيه تحصيل العيش عن طريق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الأدب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بها ، وستتطور هذه الاستعارة ـ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عني استعارة الرقية من حقل الحيوان ـ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تشبيه كل ما ي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عز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ويند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وجوده كقولهم (( فلان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>عز من رقية الحية ))</w:t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8"/>
      </w:r>
      <w:r w:rsidR="00041FEB"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AE06B6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3C698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وقد يورد الناقد العباسي النص الحاوي على الجديد من التشبيه دون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يعلق عليه ، بل يترك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للقارئ يقيم مدى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إجادة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الكاتب المبتدع ، يقول الثعالبي : (( لما سمع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الفتح بن العميد الشعراء يشبهون الشيء الصغير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بإبهام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القطا والحبارى و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ظفور العصفور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أراد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يبتدع عليهم في اللفظ والمعنى فكتب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 xml:space="preserve"> الحسين بن فارس رقعة صدرها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وصلت رقعة الشيخ فكانت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قصر من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أنمل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نم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لة و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صغر من عن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فة بقة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3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A31467" w:rsidP="00151BE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والخب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 يدل على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إدامة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معاينة الكاتب لمعاني الشعراء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والأدباء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عامة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ومحاولة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الإتيان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بالجديد عليها لفظاً ومعنى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الذي ربما لم يلق استحسان الثعالبي كما هو المحتمل من الخبر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كان يعلق على الفصول التي يستحسنها ، وتبقى التشبيهات فعاله ما دام لها الجمهور الذي يتداولها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>، كالأمثال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اكتسبت قدرتها على السيرورة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إصابة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المعنى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ولاً وتبنيها من قبل العامة والخاصة ثانياً ، والابتداع عليها معنى ولفظاً معرض للرفض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إن لم تتحقق الإجادة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فما جديد ابن العميد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كانت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إبهام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القطا والحبارى 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ظفور العصفور تؤدي هذا المعنى ؟!.  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حين يستملح الثعالبي فصلاً حوى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أرجل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وأنامله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للتشبيه بها ولكن من دون محاولة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إزاحة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القديم ( استعارة اللفظ دون المعنى ) يقول : ((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قرأت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لبعض ظرفاء الكتاب فصلاً استملحته في وصف خط ردئ وهو : نظرت في خط منحط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كأرجل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البط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وأنامل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السرطان على الحيطان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Default="00041FEB" w:rsidP="005E6BD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والزيادة على المثل بما يستحسن يقابلها الثعالبي بالقبول والاستجادة فقد ورد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 العرب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 xml:space="preserve"> الكثيرة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الفاختة وكذبها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طور الكاتب العباسي هذ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ا المعنى وزا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 عليه ما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حقق صدمة 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لقارئ في مفارقة لطيفة تستدعي من القارئ النظر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الجذر </w:t>
      </w:r>
      <w:r w:rsidR="007818C0">
        <w:rPr>
          <w:rFonts w:ascii="Arial" w:hAnsi="Arial" w:cs="Arial" w:hint="cs"/>
          <w:sz w:val="32"/>
          <w:szCs w:val="32"/>
          <w:rtl/>
          <w:lang w:bidi="ar-IQ"/>
        </w:rPr>
        <w:t xml:space="preserve">القديم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 </w:t>
      </w:r>
      <w:r w:rsidR="003C6984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العناصر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الجديدة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أضيفت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عليه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مع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الأخذ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بالاعتبار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منوط بما يمتلكه المتلقي من مخزون لهذا الجديد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وإلاّ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ذهب المثل هباءً ، يقول الثعالبي : ((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كذوباً قالوا :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الفاختة عنده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ذر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847B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وهذه اللفظة عذبة من ملح الصاحب ولم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سمع في معناها 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أحسن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بلغ منها ل</w:t>
      </w:r>
      <w:r w:rsidR="00A3146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 الفاختة يضرب بها المثل في الكذب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473C" w:rsidRDefault="0004473C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7E3011" w:rsidRDefault="007E3011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7E3011" w:rsidRDefault="007E3011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7E3011" w:rsidRPr="0004473C" w:rsidRDefault="007E3011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041FEB" w:rsidRPr="008D7D23" w:rsidRDefault="00041FEB" w:rsidP="0004473C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 ـ دور الموروث</w:t>
      </w:r>
      <w:r w:rsidR="008B7438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في توجيه التشكيل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</w:p>
    <w:p w:rsidR="00041FEB" w:rsidRPr="008D7D23" w:rsidRDefault="00041FEB" w:rsidP="00C304F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 جديد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قلنا </w:t>
      </w:r>
      <w:r w:rsidR="00C304FA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304FA">
        <w:rPr>
          <w:rFonts w:ascii="Arial" w:hAnsi="Arial" w:cs="Arial" w:hint="cs"/>
          <w:sz w:val="32"/>
          <w:szCs w:val="32"/>
          <w:rtl/>
          <w:lang w:bidi="ar-IQ"/>
        </w:rPr>
        <w:t>المبدع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يستمد صوره مما حوله حين يريد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إيصال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فكرته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فيستجلب هذه المكونات الطبيعية في الغالب ويستحضرها والحيوان منها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مؤدياً فكرته </w:t>
      </w:r>
      <w:r w:rsidR="00C304FA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مخاطباً القارئ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بأداء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فني ليضمن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التأثير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العاطفي والفكري.</w:t>
      </w:r>
    </w:p>
    <w:p w:rsidR="00041FEB" w:rsidRPr="008D7D23" w:rsidRDefault="00041FEB" w:rsidP="00F86A9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ولهذا زخر النثر العباسي بصور الحيوان مشبهاً به ومستعاراً منه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أوله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ومكنى به ، ولهذا مقدمات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أمدته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بعضها ما قدمناه من موقف النقد من صورة الحيوان </w:t>
      </w:r>
      <w:r w:rsidR="00C304FA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والبعض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الآخر</w:t>
      </w:r>
      <w:r w:rsidR="00D379C5">
        <w:rPr>
          <w:rFonts w:ascii="Arial" w:hAnsi="Arial" w:cs="Arial" w:hint="cs"/>
          <w:sz w:val="32"/>
          <w:szCs w:val="32"/>
          <w:rtl/>
          <w:lang w:bidi="ar-IQ"/>
        </w:rPr>
        <w:t xml:space="preserve"> ت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عامل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الناثر العباسي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 xml:space="preserve"> مع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النص القديم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يدخله في نصه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يمنحه الحياة من جديد </w:t>
      </w:r>
      <w:r w:rsidR="00C304FA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ورث العباسي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موروثاً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 xml:space="preserve"> فخم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اً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يزخر بصور الحيوان ولوحاته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فضلاً عن ثقافات الحضارات المتنوعة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مما وصله عن طريق النقل والترجمة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هضم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الناثر العباسي كل ذلك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وتمثله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 xml:space="preserve"> في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نص مستقل خاص به وحده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فهو يومي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تلك </w:t>
      </w:r>
      <w:r w:rsidR="003D3F26" w:rsidRPr="008D7D23">
        <w:rPr>
          <w:rFonts w:ascii="Arial" w:hAnsi="Arial" w:cs="Arial" w:hint="cs"/>
          <w:sz w:val="32"/>
          <w:szCs w:val="32"/>
          <w:rtl/>
          <w:lang w:bidi="ar-IQ"/>
        </w:rPr>
        <w:t>الأصول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برؤى وملامح عباسية خالصة ، فضلاً عن الجديد المحض الذي كان نتاج هذا العصر.</w:t>
      </w:r>
    </w:p>
    <w:p w:rsidR="00041FEB" w:rsidRPr="008D7D23" w:rsidRDefault="00041FEB" w:rsidP="0028004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ولعل من الواجب قبل الدخول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>آليات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تشكيل صورة الحيوان في النثر العباسي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>الإشارة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 xml:space="preserve"> أثر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86A9E">
        <w:rPr>
          <w:rFonts w:ascii="Arial" w:hAnsi="Arial" w:cs="Arial" w:hint="cs"/>
          <w:sz w:val="32"/>
          <w:szCs w:val="32"/>
          <w:rtl/>
          <w:lang w:bidi="ar-IQ"/>
        </w:rPr>
        <w:t>الموروث في توجيه تشكيل صورة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 في </w:t>
      </w:r>
      <w:r w:rsidR="00280045">
        <w:rPr>
          <w:rFonts w:ascii="Arial" w:hAnsi="Arial" w:cs="Arial" w:hint="cs"/>
          <w:sz w:val="32"/>
          <w:szCs w:val="32"/>
          <w:rtl/>
          <w:lang w:bidi="ar-IQ"/>
        </w:rPr>
        <w:t xml:space="preserve">النصّ العباسيّ النثري ، </w:t>
      </w:r>
      <w:r w:rsidR="006C227A">
        <w:rPr>
          <w:rFonts w:ascii="Arial" w:hAnsi="Arial" w:cs="Arial" w:hint="cs"/>
          <w:sz w:val="32"/>
          <w:szCs w:val="32"/>
          <w:rtl/>
          <w:lang w:bidi="ar-IQ"/>
        </w:rPr>
        <w:t xml:space="preserve">      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 xml:space="preserve">ومنه </w:t>
      </w:r>
      <w:r w:rsidR="00280045">
        <w:rPr>
          <w:rFonts w:ascii="Arial" w:hAnsi="Arial" w:cs="Arial" w:hint="cs"/>
          <w:sz w:val="32"/>
          <w:szCs w:val="32"/>
          <w:rtl/>
          <w:lang w:bidi="ar-IQ"/>
        </w:rPr>
        <w:t xml:space="preserve"> بعض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>أركان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القصيدة الجاهلية </w:t>
      </w:r>
      <w:r w:rsidR="00280045">
        <w:rPr>
          <w:rFonts w:ascii="Arial" w:hAnsi="Arial" w:cs="Arial" w:hint="cs"/>
          <w:sz w:val="32"/>
          <w:szCs w:val="32"/>
          <w:rtl/>
          <w:lang w:bidi="ar-IQ"/>
        </w:rPr>
        <w:t>لاسيما</w:t>
      </w:r>
      <w:r w:rsidR="004C4E8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041FEB" w:rsidRPr="00151BE7" w:rsidRDefault="00041FEB" w:rsidP="00151BE7">
      <w:pPr>
        <w:spacing w:line="360" w:lineRule="auto"/>
        <w:ind w:firstLine="424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أ ـ الرحلة     ب ـ </w:t>
      </w:r>
      <w:r w:rsidR="001864AE"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غ</w:t>
      </w:r>
      <w:r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رض الرثاء </w:t>
      </w:r>
      <w:r w:rsidR="005E6BDA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</w:t>
      </w:r>
      <w:r w:rsidR="00280045"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صورة ثور الوحش ولوحة الصيد والطرد.</w:t>
      </w:r>
    </w:p>
    <w:p w:rsidR="00041FEB" w:rsidRPr="008D7D23" w:rsidRDefault="00041FEB" w:rsidP="00495CA9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lastRenderedPageBreak/>
        <w:t>أ ـ الرحلة</w:t>
      </w:r>
      <w:r w:rsidR="00151BE7" w:rsidRPr="00151BE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ولوازمها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عني الجاهلي بتصوير رحلته وكل ما ي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>تعلق بها ، وقد وصف الجاهليون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كل شيء وقعت عليه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أعينهم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صحرائهم ، فيتحدثون عن قطعهم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المفاوز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البعيدة فوق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إبلهم </w:t>
      </w:r>
      <w:r w:rsidR="00495C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ويأخذون في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وصفها وصفاً مسهباً </w:t>
      </w:r>
      <w:r w:rsidR="00495C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على نحو ما هو معروف عن طرفة في وصفه لناقته بمعلقته وقد كاد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أن لا يترك فيها عضواً ولا جزءاً 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>دون وصف وتصوير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</w:p>
    <w:p w:rsidR="00041FEB" w:rsidRPr="008D7D23" w:rsidRDefault="00041FEB" w:rsidP="00A9601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وقد جرى على ذلك شعراء</w:t>
      </w:r>
      <w:r w:rsidR="00495CA9">
        <w:rPr>
          <w:rFonts w:ascii="Arial" w:hAnsi="Arial" w:cs="Arial" w:hint="cs"/>
          <w:sz w:val="32"/>
          <w:szCs w:val="32"/>
          <w:rtl/>
          <w:lang w:bidi="ar-IQ"/>
        </w:rPr>
        <w:t xml:space="preserve"> العصور اللاحقة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وتابعهم الناثر العباسي</w:t>
      </w:r>
      <w:r w:rsidR="00495CA9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جديد الناثر هو تخيل الرحلة واستعارتها ، فلم يكن مرتحلاً فعلاً بل حاكى ذلك ال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 مستعرضاً رحلته وراحلته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والانتقال بالقارئ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أجواء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جديدة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ويظهر ذلك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>في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المقامات بصورة خاصة التي كانت تتطلب موضوعة الرحلة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بتنويع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الأحداث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والشخصيات ولتجديد الموضوعات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>المطروقة فيها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151BE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المهم في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الشعراء الجاهليين الذين شبهوا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إبلهم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بالقصور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ويشبهون قوائمها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بالأعمدة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يشبهونها بالسفن والقناطر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ويشبهون قوائمها بجذوع الطلح ويديها بالصخر الغليظ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بيدي السابح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وصوتها بصوت القصب و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خفافها بالمطارق ... وكانوا يشبهو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نها بكثير من الحيوان مثل الظليم والثور وحمار الوحش وحينئذ يستطردون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وصف هذه الحيوانات وما يكون من عراك بينها وبين كلاب الصيد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كل هذا </w:t>
      </w:r>
      <w:r w:rsidR="001864AE" w:rsidRPr="008D7D23">
        <w:rPr>
          <w:rFonts w:ascii="Arial" w:hAnsi="Arial" w:cs="Arial" w:hint="cs"/>
          <w:sz w:val="32"/>
          <w:szCs w:val="32"/>
          <w:rtl/>
          <w:lang w:bidi="ar-IQ"/>
        </w:rPr>
        <w:t>أمد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قاموس الناثر العباسي </w:t>
      </w:r>
      <w:r w:rsidR="00A9601F">
        <w:rPr>
          <w:rFonts w:ascii="Arial" w:hAnsi="Arial" w:cs="Arial" w:hint="cs"/>
          <w:sz w:val="32"/>
          <w:szCs w:val="32"/>
          <w:rtl/>
          <w:lang w:bidi="ar-IQ"/>
        </w:rPr>
        <w:t>بأخيلة وأجواء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سنعرض لها </w:t>
      </w:r>
      <w:r w:rsidR="00151BE7">
        <w:rPr>
          <w:rFonts w:ascii="Arial" w:hAnsi="Arial" w:cs="Arial" w:hint="cs"/>
          <w:sz w:val="32"/>
          <w:szCs w:val="32"/>
          <w:rtl/>
          <w:lang w:bidi="ar-IQ"/>
        </w:rPr>
        <w:t>بالتفصيل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151BE7" w:rsidP="007276D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762040">
        <w:rPr>
          <w:rFonts w:ascii="Arial" w:hAnsi="Arial" w:cs="Arial" w:hint="cs"/>
          <w:sz w:val="32"/>
          <w:szCs w:val="32"/>
          <w:rtl/>
          <w:lang w:bidi="ar-IQ"/>
        </w:rPr>
        <w:t>يمكن القول : إنّ موضوعة الرحلة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ثيم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 xml:space="preserve">ة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طاغية في المقامات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تقر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بها من مؤلفات الجغرافيين العرب من حيث التنقل و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اكتشاف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الجديد الذي لم يعاينه المؤلف والقارئ معاً ، ولا يشترط حقيقة الرحلة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قلنا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إنها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متخيلة على كل حال ، ولكن هذا المتخيل هو ما سيفتح الباب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لإيراد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كل ما 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>يتعلق بصفة الحيوان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عناصر رحلة المقامي تتشكل من تراث عربي ضخم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 xml:space="preserve">من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آليات مفار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قة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ووصف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ولغة شعرية ، وعلى سبيل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المثال ((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ص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الفتح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في المقامة الحمدانية فرساً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بألفاظ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بلغت من الغموض </w:t>
      </w:r>
      <w:r w:rsidR="007276DD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جعلت عيسى بن هشام يتبعه ليفسر معناها ،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فالأدب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حاضر في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الفتح ، رجل البلاغة يدعوها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فتجيبه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وهكذا يبدو وكما لو كان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الفتح محتكراً للقول بكل مظاهره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5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C27CD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 xml:space="preserve">،  </w:t>
      </w:r>
    </w:p>
    <w:p w:rsidR="00041FEB" w:rsidRPr="008D7D23" w:rsidRDefault="00041FEB" w:rsidP="007276D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عيسى بن هشام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حضرنا مجلس سيف الدولة بن حمدان يوماً</w:t>
      </w:r>
      <w:r w:rsidR="00D338EA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وقد عرض عليه فرس متى ما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ترق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العين فيه تسهل ، فلحظته الجماعة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276D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وقال سيف الدولة :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أيكم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أحسن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صفته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جعلته صلته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فكل جهد جهده وبذل ما عنده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فقال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حد خدمه :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أصلح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الله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الأمير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!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رأيت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بالأمس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رجلاً يطأ الفصاحة بنعليه وتقف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الأبصار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عليه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يسأل الناس ويسقي الياس ... فقال سيف الدولة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: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عليَّ به في هيئته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فطار الخدم في طلبه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ثم جاؤوا للوقت به</w:t>
      </w:r>
      <w:r w:rsidR="007E3011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 xml:space="preserve">, ولم يعلموه لأية حال دعي, </w:t>
      </w:r>
      <w:r w:rsidR="0004473C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ثم قرب واستدنى وهو في طمرين</w:t>
      </w:r>
      <w:r w:rsidR="007E3011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... فقال سيف الدولة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: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بلغنا عنك عارضة فاعرضها في هذا الفرس ووصفه ، فقال :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أصلح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الله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الأمير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كيف به قبل ركوبه ووثوبه وكشف عيوبه وغيوبه ؟ فقال : اركبه ، فركبه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وأجراه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ثم قال :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أصلح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الله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الأمير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هو طويل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الأذنين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قليل الاثنين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واسع المراث</w:t>
      </w:r>
      <w:r w:rsidR="007276D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لين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</w:t>
      </w:r>
      <w:r w:rsidR="00AE06B6" w:rsidRPr="00AE06B6">
        <w:rPr>
          <w:rFonts w:ascii="Arial" w:hAnsi="Arial" w:cs="Arial" w:hint="cs"/>
          <w:sz w:val="30"/>
          <w:szCs w:val="30"/>
          <w:rtl/>
          <w:lang w:bidi="ar-IQ"/>
        </w:rPr>
        <w:t>لثلاث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، غليظ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ال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كرع</w:t>
      </w:r>
      <w:r w:rsidR="009563E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غامض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الأربع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 شديد النفس</w:t>
      </w:r>
      <w:r w:rsidR="009563ED">
        <w:rPr>
          <w:rFonts w:ascii="Arial" w:hAnsi="Arial" w:cs="Arial" w:hint="cs"/>
          <w:sz w:val="30"/>
          <w:szCs w:val="30"/>
          <w:rtl/>
          <w:lang w:bidi="ar-IQ"/>
        </w:rPr>
        <w:t>,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لطيف الخمس ، ضيق القلت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ر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ق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يق الست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حديد السمع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غليظ السبع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A263CD">
        <w:rPr>
          <w:rFonts w:ascii="Arial" w:hAnsi="Arial" w:cs="Arial" w:hint="cs"/>
          <w:sz w:val="30"/>
          <w:szCs w:val="30"/>
          <w:rtl/>
          <w:lang w:bidi="ar-IQ"/>
        </w:rPr>
        <w:t>دقيق اللسان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عريض الثمان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مديد الضلع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قصير التسع ، واسع الشجر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بعيد العشر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يأخذ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بالسابح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ويطلق بالرامح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يطلع بلائح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ويضحك عن قار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>ح ،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يخد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وجه الجديد بمداق الحديد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،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يحضر كالبحر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إذا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ماج 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، 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والسيل </w:t>
      </w:r>
      <w:r w:rsidR="008A0B11" w:rsidRPr="00AE06B6">
        <w:rPr>
          <w:rFonts w:ascii="Arial" w:hAnsi="Arial" w:cs="Arial" w:hint="cs"/>
          <w:sz w:val="30"/>
          <w:szCs w:val="30"/>
          <w:rtl/>
          <w:lang w:bidi="ar-IQ"/>
        </w:rPr>
        <w:t>إذا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هاج</w:t>
      </w:r>
      <w:r w:rsidR="00D338EA"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،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 xml:space="preserve"> فقال سيف الدولة : لك الفرس مباركاً فيه ))</w:t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6"/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AE06B6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041FEB" w:rsidRPr="008D7D23" w:rsidRDefault="00041FEB" w:rsidP="009563E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يخفى ما 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>احتوته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المقامة من 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338EA">
        <w:rPr>
          <w:rFonts w:ascii="Arial" w:hAnsi="Arial" w:cs="Arial" w:hint="cs"/>
          <w:sz w:val="32"/>
          <w:szCs w:val="32"/>
          <w:rtl/>
          <w:lang w:bidi="ar-IQ"/>
        </w:rPr>
        <w:t>معجم عرب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 xml:space="preserve">ي أصيل </w:t>
      </w:r>
      <w:r w:rsidR="00D338EA">
        <w:rPr>
          <w:rFonts w:ascii="Arial" w:hAnsi="Arial" w:cs="Arial" w:hint="cs"/>
          <w:sz w:val="32"/>
          <w:szCs w:val="32"/>
          <w:rtl/>
          <w:lang w:bidi="ar-IQ"/>
        </w:rPr>
        <w:t xml:space="preserve"> في صف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 xml:space="preserve">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الخيل خاصة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>وهو ما يذكرنا 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خبر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الأصمعي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عبيدة في مجلس الفضل بن الربيع الذي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أوردناه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سابقاً 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ـ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بغض النظر عن حقيقة تلك الحادثة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اختلاقها ـ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فإنها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النهاية تؤدي معنى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حرص اللغوي خاص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>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والمتأدب العربي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 xml:space="preserve">  عامة على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المعجم العربي 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>في الحيوان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،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فأبو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 الفتح (قناع 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lastRenderedPageBreak/>
        <w:t>الهمذاني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) يرفض وصف الفرس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بعد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يركبه ويجريه </w:t>
      </w:r>
      <w:r w:rsidR="00666DD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كما فعل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الأصمعي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حين وثب على الفرس وسمى كل موضع فيه.</w:t>
      </w:r>
    </w:p>
    <w:p w:rsidR="00041FEB" w:rsidRPr="008D7D23" w:rsidRDefault="005469F2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يمد الهمذاني يده لتلتقط استعارات امرئ القيس وتشبيهاته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هذا المجال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 ، فقوله : (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والسيل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="00AE06B6">
        <w:rPr>
          <w:rFonts w:ascii="Arial" w:hAnsi="Arial" w:cs="Arial" w:hint="cs"/>
          <w:sz w:val="32"/>
          <w:szCs w:val="32"/>
          <w:rtl/>
          <w:lang w:bidi="ar-IQ"/>
        </w:rPr>
        <w:t xml:space="preserve"> هاج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) </w:t>
      </w:r>
      <w:r w:rsidR="008A0B11" w:rsidRPr="008D7D23">
        <w:rPr>
          <w:rFonts w:ascii="Arial" w:hAnsi="Arial" w:cs="Arial" w:hint="cs"/>
          <w:sz w:val="32"/>
          <w:szCs w:val="32"/>
          <w:rtl/>
          <w:lang w:bidi="ar-IQ"/>
        </w:rPr>
        <w:t>مأخوذ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قول امرئ القيس الشهير : </w:t>
      </w:r>
    </w:p>
    <w:p w:rsidR="00041FEB" w:rsidRPr="008D7D23" w:rsidRDefault="00041FEB" w:rsidP="0004473C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مك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مف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مقب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 مدب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 </w:t>
      </w:r>
      <w:r w:rsidR="008A0B11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مع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8A0B11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اً</w:t>
      </w:r>
      <w:r w:rsidR="008A0B11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8A0B11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كجلمود صخر حطه السيل من ع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لِ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AE06B6" w:rsidRDefault="00041FEB" w:rsidP="009563E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غير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أ</w:t>
      </w:r>
      <w:r w:rsidR="009563ED">
        <w:rPr>
          <w:rFonts w:ascii="Arial" w:hAnsi="Arial" w:cs="Arial" w:hint="cs"/>
          <w:sz w:val="34"/>
          <w:szCs w:val="34"/>
          <w:rtl/>
          <w:lang w:bidi="ar-IQ"/>
        </w:rPr>
        <w:t>نه يجتزئ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>ه وي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ح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ور فيه ، (( ووصف الخيل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والإبل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غرض ظاهر من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أغراض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القصيدة الجاهلية ))</w:t>
      </w:r>
      <w:r w:rsidRPr="00AE06B6">
        <w:rPr>
          <w:rFonts w:ascii="Arial" w:hAnsi="Arial" w:cs="Arial" w:hint="cs"/>
          <w:sz w:val="34"/>
          <w:szCs w:val="34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4"/>
          <w:szCs w:val="34"/>
          <w:rtl/>
          <w:lang w:bidi="ar-IQ"/>
        </w:rPr>
        <w:footnoteReference w:id="48"/>
      </w:r>
      <w:r w:rsidRPr="00AE06B6">
        <w:rPr>
          <w:rFonts w:ascii="Arial" w:hAnsi="Arial" w:cs="Arial" w:hint="cs"/>
          <w:sz w:val="34"/>
          <w:szCs w:val="34"/>
          <w:vertAlign w:val="superscript"/>
          <w:rtl/>
          <w:lang w:bidi="ar-IQ"/>
        </w:rPr>
        <w:t>)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ولا ريب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أن</w:t>
      </w:r>
      <w:r w:rsidR="00A263CD">
        <w:rPr>
          <w:rFonts w:ascii="Arial" w:hAnsi="Arial" w:cs="Arial" w:hint="cs"/>
          <w:sz w:val="34"/>
          <w:szCs w:val="34"/>
          <w:rtl/>
          <w:lang w:bidi="ar-IQ"/>
        </w:rPr>
        <w:t xml:space="preserve"> ((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>هناك د</w:t>
      </w:r>
      <w:r w:rsidR="009563ED">
        <w:rPr>
          <w:rFonts w:ascii="Arial" w:hAnsi="Arial" w:cs="Arial" w:hint="cs"/>
          <w:sz w:val="34"/>
          <w:szCs w:val="34"/>
          <w:rtl/>
          <w:lang w:bidi="ar-IQ"/>
        </w:rPr>
        <w:t>وافع قوية حركت بديع الزمان الهمذ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اني كي يوجد في النثر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الأدبي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نموذجاً يعدل في شرفه ديبا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جة القصيدة الجاهلية المعروفة وقد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كان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هذا النموذج هو المقامة ... ولم يكتفِ بديع الزمان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بإبداع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النموذج الفني فحسب بل حاول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يضاً تضمين بعض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الأغراض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الشعرية فيه وق</w:t>
      </w:r>
      <w:r w:rsidR="00A263CD">
        <w:rPr>
          <w:rFonts w:ascii="Arial" w:hAnsi="Arial" w:cs="Arial" w:hint="cs"/>
          <w:sz w:val="32"/>
          <w:szCs w:val="32"/>
          <w:rtl/>
          <w:lang w:bidi="ar-IQ"/>
        </w:rPr>
        <w:t>د تجلى ذلك في المقامة الحمدانية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49"/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>و</w:t>
      </w:r>
      <w:r w:rsidR="009563ED">
        <w:rPr>
          <w:rFonts w:ascii="Arial" w:hAnsi="Arial" w:cs="Arial" w:hint="cs"/>
          <w:sz w:val="34"/>
          <w:szCs w:val="34"/>
          <w:rtl/>
          <w:lang w:bidi="ar-IQ"/>
        </w:rPr>
        <w:t>(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>المقامة ال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أ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سدية </w:t>
      </w:r>
      <w:r w:rsidR="009563ED">
        <w:rPr>
          <w:rFonts w:ascii="Arial" w:hAnsi="Arial" w:cs="Arial" w:hint="cs"/>
          <w:sz w:val="34"/>
          <w:szCs w:val="34"/>
          <w:rtl/>
          <w:lang w:bidi="ar-IQ"/>
        </w:rPr>
        <w:t xml:space="preserve">) أيضا 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على ما سنرى فيما بعد ، </w:t>
      </w:r>
      <w:r w:rsidR="00AA68C6" w:rsidRPr="00AE06B6">
        <w:rPr>
          <w:rFonts w:ascii="Arial" w:hAnsi="Arial" w:cs="Arial" w:hint="cs"/>
          <w:sz w:val="34"/>
          <w:szCs w:val="34"/>
          <w:rtl/>
          <w:lang w:bidi="ar-IQ"/>
        </w:rPr>
        <w:t>والأصل</w:t>
      </w:r>
      <w:r w:rsidRPr="00AE06B6">
        <w:rPr>
          <w:rFonts w:ascii="Arial" w:hAnsi="Arial" w:cs="Arial" w:hint="cs"/>
          <w:sz w:val="34"/>
          <w:szCs w:val="34"/>
          <w:rtl/>
          <w:lang w:bidi="ar-IQ"/>
        </w:rPr>
        <w:t xml:space="preserve"> لذلك قديم كما يبدو ، فقد عني العربي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بوصف الخيل نثراً بعد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أمعن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في وصفها شعراً ، من ذلك ما يورده صاحب زهر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الآداب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يقول : (( ووصف ابن القرية فرساً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أهداه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الحجاج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عبد الملك بن مروان فقال : حسن القد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أسيل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الخد ، يسبق الطرف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ويستغرق الوصف ))</w:t>
      </w:r>
      <w:r w:rsidRPr="00AE06B6">
        <w:rPr>
          <w:rFonts w:ascii="Arial" w:hAnsi="Arial" w:cs="Arial" w:hint="cs"/>
          <w:sz w:val="34"/>
          <w:szCs w:val="34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4"/>
          <w:szCs w:val="34"/>
          <w:rtl/>
          <w:lang w:bidi="ar-IQ"/>
        </w:rPr>
        <w:footnoteReference w:id="50"/>
      </w:r>
      <w:r w:rsidRPr="00AE06B6">
        <w:rPr>
          <w:rFonts w:ascii="Arial" w:hAnsi="Arial" w:cs="Arial" w:hint="cs"/>
          <w:sz w:val="34"/>
          <w:szCs w:val="34"/>
          <w:vertAlign w:val="superscript"/>
          <w:rtl/>
          <w:lang w:bidi="ar-IQ"/>
        </w:rPr>
        <w:t>)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ويقول محمد بن الحسن بن الجرون وقد </w:t>
      </w:r>
      <w:r w:rsidR="00DE6DFC" w:rsidRPr="00AE06B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لم بذلك كله : ((</w:t>
      </w:r>
      <w:r w:rsidR="00AE06B6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هو حسن القميص جيد الفصوص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... كأنه موجٌ في لجة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سيل في حدور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يناهب المشي قبل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يبعث ... ويسبق في 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>الحدور جري الماء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عطف جار</w:t>
      </w:r>
      <w:r w:rsidR="009563ED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ن </w:t>
      </w:r>
      <w:r w:rsidR="00AA68C6" w:rsidRPr="00AE06B6">
        <w:rPr>
          <w:rFonts w:ascii="Arial" w:hAnsi="Arial" w:cs="Arial" w:hint="cs"/>
          <w:sz w:val="32"/>
          <w:szCs w:val="32"/>
          <w:rtl/>
          <w:lang w:bidi="ar-IQ"/>
        </w:rPr>
        <w:t>أرسل</w:t>
      </w:r>
      <w:r w:rsidR="0004473C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طار ...</w:t>
      </w:r>
      <w:r w:rsidR="00AE06B6" w:rsidRPr="00AE06B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AE06B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1"/>
      </w:r>
      <w:r w:rsidRPr="00AE06B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AE06B6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9563ED" w:rsidP="007947E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ويتأثر الحريري بالهمذ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اني خاصة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بم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سبق من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أدباء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 شعرائهم وكتابهم في صفة الحيوان المرتحل عليه ( الفرس والناقة )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فيعقد لوصف الناقة </w:t>
      </w:r>
      <w:r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مقامة </w:t>
      </w:r>
      <w:r>
        <w:rPr>
          <w:rFonts w:ascii="Arial" w:hAnsi="Arial" w:cs="Arial" w:hint="cs"/>
          <w:sz w:val="32"/>
          <w:szCs w:val="32"/>
          <w:rtl/>
          <w:lang w:bidi="ar-IQ"/>
        </w:rPr>
        <w:t>البكرية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) مجارياً البديع والعرب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: (( وتناثثنا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الأخبار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وبعيري ينحط من الكلال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وراحلته تزف زفيف ال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فأعجبني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اشتداد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أسرها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وامتداد صبرها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فأخذت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ستشف جوهرها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وأساله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أين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تخيرها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فقال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لهذه الناقة خبراً حلو المذاقة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مليح السياقة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أحببت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استماعه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فأنخ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وان لم تشأ فلا تصخ ،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فأنخت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لقوله نضوي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هدفت السمع لما يروي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فقال : اعلم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>ني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استعرضتها بحضر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موت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وكابدت في تحصيلها الموت ، وما زلت 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أجوب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عليها البلدان و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طس ب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خفافها الظ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ِّ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DE6DFC" w:rsidRPr="008D7D23">
        <w:rPr>
          <w:rFonts w:ascii="Arial" w:hAnsi="Arial" w:cs="Arial" w:hint="cs"/>
          <w:sz w:val="32"/>
          <w:szCs w:val="32"/>
          <w:rtl/>
          <w:lang w:bidi="ar-IQ"/>
        </w:rPr>
        <w:t>َّ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ان ،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وجدتها عبر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أسفار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وعدة قرار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لا يلحقها ال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ناء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ولا ت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اهقها وجناء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تدري ما الهناء ... فاتفق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ندت من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مدة وما لي سواها قعدة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فاستشعرت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الأسف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واستشرفت التلف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>
        <w:rPr>
          <w:rFonts w:ascii="Arial" w:hAnsi="Arial" w:cs="Arial" w:hint="cs"/>
          <w:sz w:val="32"/>
          <w:szCs w:val="32"/>
          <w:rtl/>
          <w:lang w:bidi="ar-IQ"/>
        </w:rPr>
        <w:t>ونسيت كل رزء سلف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ومكثت ثلاثاً لا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أستطيع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انبعاثا ... ثم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أخذت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استقراء المسالك وتفقد المسارح والمبارك ... وكلما اد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كرت مضاءها في السير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وانبرا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ها لمبار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ة الطير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لا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عني الادّكار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واستهوتني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الأفكار.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فبينما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أنا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ح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واء بعض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الأحياء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سمعت من شخص متبعد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وصوت متجرد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من ضلت له مطية حضرمية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وطي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ة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جلدها قد وسم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وعرّها قد حسم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وزمامها قد ض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وظهرها كأن قد كسر ثم جبر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تزين الماشية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وتعين الناشية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وتقطع المسافة النائية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وتظل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بداً لك مدانية لا يعتو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ها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الونى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ولا يعترضها الوجى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تحوج </w:t>
      </w:r>
      <w:r w:rsidR="00AD41D1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العصا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تعصي فيمن </w:t>
      </w:r>
      <w:r w:rsidR="00041FEB" w:rsidRPr="002E6A13">
        <w:rPr>
          <w:rFonts w:ascii="Arial" w:hAnsi="Arial" w:cs="Arial" w:hint="cs"/>
          <w:sz w:val="32"/>
          <w:szCs w:val="32"/>
          <w:rtl/>
          <w:lang w:bidi="ar-IQ"/>
        </w:rPr>
        <w:t>عصى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2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 و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لى هنا فالصفات صفات ناقة بالفعل مما يجعل هذا الم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لك يقبل على ذلك الرجل ليقول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إنها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فيطلب منه صفتها ، ليتأكد 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صاحبها فيقول : (( فقلت له : ناقة جثتها كالهضبة وذروتها كالقبة </w:t>
      </w:r>
      <w:r w:rsidR="00041FEB" w:rsidRPr="002E6A13">
        <w:rPr>
          <w:rFonts w:ascii="Arial" w:hAnsi="Arial" w:cs="Arial" w:hint="cs"/>
          <w:sz w:val="32"/>
          <w:szCs w:val="32"/>
          <w:rtl/>
          <w:lang w:bidi="ar-IQ"/>
        </w:rPr>
        <w:t>وحلبها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لء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العلبة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3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فلا يصدق الرجل ادعاءه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ويقول له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ما وجد من مطية ليست له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؛ لأ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المائز بين الشيئين المفقودين والوصفين ـ ما يخرج الناقة عن ما وجد هذا الرجل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ـ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يكمن في عبارات الحريري على لسان فاقد الناقة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الحارث بن همام ( جثة كالهضبة وذروة كالقبة </w:t>
      </w:r>
      <w:r w:rsidR="00041FEB" w:rsidRPr="002E6A13">
        <w:rPr>
          <w:rFonts w:ascii="Arial" w:hAnsi="Arial" w:cs="Arial" w:hint="cs"/>
          <w:sz w:val="32"/>
          <w:szCs w:val="32"/>
          <w:rtl/>
          <w:lang w:bidi="ar-IQ"/>
        </w:rPr>
        <w:t>وحلب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لء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العلبة ) وهذه لن توافق ما وجد الرجل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، لأنه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وجد نعلاً.</w:t>
      </w:r>
    </w:p>
    <w:p w:rsidR="00041FEB" w:rsidRPr="008D7D23" w:rsidRDefault="009563ED" w:rsidP="00A6372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والمحصلة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أراد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بيان تمكنه من صفة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وأكثر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ذلك وهو بيان قدرته اللغوية على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الإلغاز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والإيهام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حين يورد الجملة واللفظة التي تحتمل معنيين في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آن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واحد وهي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إحدى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ألاعيب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اللغة والفن البلاغي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وهو ما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سنجده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عند المعري 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بكثرة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الصاهل والشا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>حج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2E402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الذي يظهره المؤلف على لسان </w:t>
      </w:r>
      <w:r>
        <w:rPr>
          <w:rFonts w:ascii="Arial" w:hAnsi="Arial" w:cs="Arial" w:hint="cs"/>
          <w:sz w:val="32"/>
          <w:szCs w:val="32"/>
          <w:rtl/>
          <w:lang w:bidi="ar-IQ"/>
        </w:rPr>
        <w:t>الراو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>ية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يستغرب من فصاحة الرجل : ((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قال الحارث بن همام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: فقلت له :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تالله لقد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أطرف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وهر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 بما عرفت 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فناشدتك الله هل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ألفيت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سحر منك بلاغة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وأحسن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للفظٍ صياغة ؟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4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وبلاغة الرجل يراها الحارث في تمكنه من صفة الناقة على سن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ة العرب من قوله (( انبراءها لمباراة الطير )) وقوله (( لا تحوج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العصا )) وقوله (( جثتها كالهضبة ))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فقد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ثر عن الجاهليين تشبيه الناقة بالنعام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وأنها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تسابق الطير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5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عدم الحاجة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العصا </w:t>
      </w:r>
      <w:r w:rsidR="00305D7C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السوط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ورد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قول ابن المعتز : </w:t>
      </w:r>
    </w:p>
    <w:p w:rsidR="00041FEB" w:rsidRPr="008D7D23" w:rsidRDefault="00041FEB" w:rsidP="0004473C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صببن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 عليه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 ظالمي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سياطن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فط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ارت به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ا </w:t>
      </w:r>
      <w:r w:rsidR="00865AF6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</w:t>
      </w:r>
      <w:r w:rsidR="0004473C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دٍ سراع و</w:t>
      </w:r>
      <w:r w:rsidR="00865AF6"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Pr="0004473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رجُلُ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وهكذا تشبيه جثتها بالهضبة والقبة</w:t>
      </w:r>
      <w:r w:rsidR="007947E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وقد مر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أنهم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شبهوها بالقصور المنيفة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وأرجلها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بالأعمدة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تطورت هذه الفكرة ( فكرة الرحلة ) لتستوي صورة ثابتة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بأركانها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العامة عند اغلب الكتاب العباسيين ،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أرادوا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تشبيه الم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معين جلبوا هذا القالب كل بحسب فكرته وبتفاوت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فيما بينهم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612C32" w:rsidP="006B5152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يقول الجاحظ : ((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وخرجت نسيج وحدك أوحديا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صرك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حكمت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وكيل الله عندك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   -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هو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عقلك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-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على هواك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، وألقيت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أزمة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أمرك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فسلك بك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طريق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السلامة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وأسلمك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العاقبة المحمودة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وبلغ بك من نيل اللذات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مما بلغوا ... وصرّفك من صنوف النعم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مما تصرفوا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وربط عليك من نعم الله التي خولك ما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أطلقه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أيديهم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إيثار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اللهو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وتسليطهم الهوى على </w:t>
      </w:r>
      <w:r w:rsidR="00865AF6" w:rsidRPr="008D7D23">
        <w:rPr>
          <w:rFonts w:ascii="Arial" w:hAnsi="Arial" w:cs="Arial" w:hint="cs"/>
          <w:sz w:val="32"/>
          <w:szCs w:val="32"/>
          <w:rtl/>
          <w:lang w:bidi="ar-IQ"/>
        </w:rPr>
        <w:t>أنفسهم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, فخاض بهم سب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 تلك اللجج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واستنقذك من تلك المعاطب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8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شبه الجاحظ العقل بالرائد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والقائد الذي ملك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أزمة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ركبٍ يشبّه به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أمر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المخاطب ،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كأنها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رحل يتوجه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غاية يرسمها العقل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فسلك طريق السلامة ثم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ربط عليه تلك النعم فلم تشرد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وكأنها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الشاردة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يشبه اللهو بمن يطلق تلك النعم الشوارد.   </w:t>
      </w:r>
    </w:p>
    <w:p w:rsidR="00041FEB" w:rsidRPr="008D7D23" w:rsidRDefault="00041FEB" w:rsidP="0004473C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فخاض هذا الشخص ( اللهو ) بهم سبل تلك اللجج ، والخوض ضد السلوك فكأنه يتخبط في رحلته الشاردة ، تعسف من الطرفين ، الراحلة والراحل ـ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لرائد.</w:t>
      </w:r>
    </w:p>
    <w:p w:rsidR="00041FEB" w:rsidRPr="008D7D23" w:rsidRDefault="00041FEB" w:rsidP="0004473C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وكثيراً ما سيرد تشبيه الر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عية عامة بالنعم التي تُراد ،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فإما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الضلال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وإما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الهدى. وستكون هذه الفكرة موضوعاً رمزياً طغى عند ابن المقفع في كليلة ودمنة وطوره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إخوان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الصفا في رسالتهم ( تداعي الحيوان ) مع محاولات مقلدة في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غلبها مثل النمر والثعلب لسهل بن هارون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والغواص لكاتب مجهول من القرن الخامس الهجري على ما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سيأتي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بيانه في فصل البعد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الرمزي لصورة الحيوان في النثر العباسي.</w:t>
      </w:r>
    </w:p>
    <w:p w:rsidR="00041FEB" w:rsidRPr="008D7D23" w:rsidRDefault="00041FEB" w:rsidP="00A6372C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ويعود الجاحظ ليشبه النفس بالوحش النافر الذي لابد من الاحتيال له لارتباطه ، يقول : (( وكيف دواعي قلوب الناس وما منها يمتنعون عنه وما منها لا يمتنعون منه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وما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أسباب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نوازع شهواتهم ؟ وما الشيء الذي يحتال لقلوبهم حتى تستمال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وحتى تؤنس بعد الوحشة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وتسكن بعد النفار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5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A6372C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وتستعار الرحلة للنعم التي تنفر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لم تشكم بالشكر ، ومن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أوائل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النصوص ا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>لعباسية في ذلك قول المنصور : ((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الناس لا تنفروا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أطراف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>نعمة بقلة الشكر فتحل بكم النقمة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A6372C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ومن كلام لسعيد بن حميد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(ت260ه‍)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المعنى نفسه : (( رجلٌ يعنف بالنعم عنف من قد ساءته بمجاورتها ، ويستخف بحقها استخفاف من لا يخف عليه محملها ، ويقصّر في شكرها تقصير من لا يعلم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الشكر يرتبطها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A6372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ومن كلام الصاحب بن عباد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(385ه‍)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المعنى نفسه : (( النعم تبدو من مطالع مختلفة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الأقدار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مؤتلفة في جلاء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الأمصار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لكن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أسعدها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طوالع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وأعذبها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مشارع ... نعمة تشرق لها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ة الخلافة ... وتوافي وقد تقدمتها مواهب وترادفت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رسالاً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وتناصفت جمالاً وجلالاً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في فتوح لم يتراخ العهد بين بواديها وتواليها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6B5152" w:rsidP="00A6372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ويبدو أنّ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تشبيه النفس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الإنسانية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بالنافر من </w:t>
      </w:r>
      <w:r w:rsidR="00A6372C" w:rsidRPr="008D7D23">
        <w:rPr>
          <w:rFonts w:ascii="Arial" w:hAnsi="Arial" w:cs="Arial" w:hint="cs"/>
          <w:sz w:val="32"/>
          <w:szCs w:val="32"/>
          <w:rtl/>
          <w:lang w:bidi="ar-IQ"/>
        </w:rPr>
        <w:t>الوحش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وجد قبولاً عند المتلقي ، وهو من جانب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تشبيه مصيب و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قرب ما يمكن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تشبه به النفس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حيوان يفتقد العقل فلا يسير على هدى.</w:t>
      </w:r>
    </w:p>
    <w:p w:rsidR="00041FEB" w:rsidRPr="008D7D23" w:rsidRDefault="00041FEB" w:rsidP="00A6372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والاستعارة التي يلح عليها الجاحظ هي استعارة العقل من عقال البعير ، فيعيد للقارئ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لهذه اللفظة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لابد من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الإتيان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بوجه الشبه الذي من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جله استعير هذا اللفظ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تناسى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عقله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وأهميته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تكتسب من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 xml:space="preserve"> اللغوي للكلمة ، يقول : ((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وإنما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سمي العقل عقلاً وحجراً قال تعالى :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((هَلْ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فِي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ذَلِكَ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قَسَمٌ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لِذِي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حِجْرٍ))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لأنه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يزمّ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اللسان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خ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طمه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ويشكله وير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بث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ويقيد الفضل ويعق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 عن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يمضي فرطاً في سبيل الجهل 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والخطأ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04473C">
        <w:rPr>
          <w:rFonts w:ascii="Arial" w:hAnsi="Arial" w:cs="Arial" w:hint="cs"/>
          <w:sz w:val="32"/>
          <w:szCs w:val="32"/>
          <w:rtl/>
          <w:lang w:bidi="ar-IQ"/>
        </w:rPr>
        <w:t>المضرة كما يُعقل البعير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ويلح عل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هذه الفكرة ويكررها في موضع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يقول : (( فعسر على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الكتمان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لإيثار</w:t>
      </w:r>
      <w:r w:rsidR="00F0215D">
        <w:rPr>
          <w:rFonts w:ascii="Arial" w:hAnsi="Arial" w:cs="Arial" w:hint="cs"/>
          <w:sz w:val="32"/>
          <w:szCs w:val="32"/>
          <w:rtl/>
          <w:lang w:bidi="ar-IQ"/>
        </w:rPr>
        <w:t xml:space="preserve"> هذه الشهوة والانقياد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لهذه الطبيعة ... وغشيه لذلك سقم وكمد يحس به في سويداء قلبه بمثل دبيب النمل ... ومثل لسع الدبر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ووخز ال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شافي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على قدر اختلاف مقادير الحلوم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والرزانة والخفة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ذا باح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بسره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فكأنه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نشط من عقال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ولشدة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إعجابه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بهذه الاستعارة يكررها في موضع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وترد فكرة الرحلة عند المقامي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 ، من ذلك استعارات الحريري هذه</w:t>
      </w:r>
      <w:r w:rsidR="00A6372C">
        <w:rPr>
          <w:rFonts w:ascii="Arial" w:hAnsi="Arial" w:cs="Arial" w:hint="cs"/>
          <w:sz w:val="32"/>
          <w:szCs w:val="32"/>
          <w:rtl/>
          <w:lang w:bidi="ar-IQ"/>
        </w:rPr>
        <w:t xml:space="preserve"> في (المقامة الصنعانية)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فطفت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أجوب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طرقاتها مثل الهائم وأ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جول في حوماتها جولان الحائم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مشبهاً نفسه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بالإبل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الهائمة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والطير الحائمة ، وقوله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في (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المقامة الحلوانية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كلفت مذ ميطت عني التمائم ونيطت بي العمائم ب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أغشى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معان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الأدب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وأفضي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ركاب الطلب...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6B515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ينسى المرتحل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يصف الراحلة و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يكني بها عن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أمور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الحريري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في ( المقامة الدمشقية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شخصت من العراق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الغوطة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وأنا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ذو جرد مربوطة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... يلهيني خلو الذرع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ويزدهيني حفول الضرع </w:t>
      </w:r>
      <w:r w:rsidR="0086637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بلغتها بعد شق النفس </w:t>
      </w:r>
      <w:r w:rsidR="0086637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43BDE">
        <w:rPr>
          <w:rFonts w:ascii="Arial" w:hAnsi="Arial" w:cs="Arial" w:hint="cs"/>
          <w:sz w:val="32"/>
          <w:szCs w:val="32"/>
          <w:rtl/>
          <w:lang w:bidi="ar-IQ"/>
        </w:rPr>
        <w:t>وإن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ضاء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العنس </w:t>
      </w:r>
      <w:r w:rsidR="0086637E" w:rsidRPr="008D7D23">
        <w:rPr>
          <w:rFonts w:ascii="Arial" w:hAnsi="Arial" w:cs="Arial" w:hint="cs"/>
          <w:sz w:val="32"/>
          <w:szCs w:val="32"/>
          <w:rtl/>
          <w:lang w:bidi="ar-IQ"/>
        </w:rPr>
        <w:t>، 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لفيتها كما تصف </w:t>
      </w:r>
      <w:r w:rsidR="005F5817" w:rsidRPr="008D7D23">
        <w:rPr>
          <w:rFonts w:ascii="Arial" w:hAnsi="Arial" w:cs="Arial" w:hint="cs"/>
          <w:sz w:val="32"/>
          <w:szCs w:val="32"/>
          <w:rtl/>
          <w:lang w:bidi="ar-IQ"/>
        </w:rPr>
        <w:t>الألسن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6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كنى عن يساره بحفول الضرع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ووصف مشقة الرحلة بحيث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أنضى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العنس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 الناقة القوية في رحلة بدت طويلة صعبة لذلك.</w:t>
      </w:r>
    </w:p>
    <w:p w:rsidR="00041FEB" w:rsidRPr="008D7D23" w:rsidRDefault="00041FEB" w:rsidP="006B515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وتكثر هذه الصورة عند الزمخشري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(ت538ه‍)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فيستثمرها معجباً بها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: (( حسبك ما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وص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 من مطايا الجهل في سبل الهوى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وما س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رت من ركاب الضلال في ثنيات الصبا ،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مالك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تحل عنها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أحمالك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تحط عن ظهورها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أثقالك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، 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لق حبالها على غواربها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واضرب في وجوهها تطر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مساربها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في تفصيل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كبر من ذلك الذي وجدناه عند الحريري وليس ذلك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 المقام مق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 وعظ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فكان لابد من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الإسهاب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فيه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، والإلحاح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السامع والقارئ ، وما دام قد اتخذ الرحلة وسيلة لتحميلها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أفكاره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الوعظية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فقد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استثمر كل متعلقاتها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ولوازمها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خدمة هذا الغرض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لذلك اهتم بتفصيلات مثل ( لا تحل عنها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أحمالك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لا تحط عن ظهورها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أثقالك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لق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بالها على غواربها ، اضرب في وجوهها ، تطر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مساربها )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وكثيراً ما كانت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الأحمال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والأوزار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تدور في النص الديني يشبه بها الذنوب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والآثام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تقعد الراحلة عن السير </w:t>
      </w:r>
      <w:r w:rsidR="006B515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وتثقل المرتحل عن بلوغ الغاية وتؤخره عن الركب.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وهي الفكرة نفسها التي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ستصير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رمزاً عند الصوفي يستثمرها وينوع شخوص رحلته ويعددها ، فمرة يكون جملاً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ومرة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طيراً ت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عت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رضه في رحلته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أثقال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تحم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لها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، 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شرك نصب له.</w:t>
      </w:r>
    </w:p>
    <w:p w:rsidR="00041FEB" w:rsidRPr="008D7D23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وتتكرر الصورة والمعنى في نص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يقول : (( لقد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رآك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 سواء المنهج زائغاً </w:t>
      </w:r>
      <w:r w:rsidR="009E21F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وعن من يحوشك على الحق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الأبلج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زائغاً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هائماً على وجهك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راكباً راسك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راكضاً في نية الغي رواحلك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وأفراسك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استعارة جديدة لطيفة في قوله ( راكباً راسك ) مشبهاً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الرأس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بالمطية التي تسير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غاية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ولكن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أيَّ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غاية ؟ لم يقل راكباً عقلك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حيث مر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العقل هو من يسير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بالإنسان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الجادة الصحيحة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الغاية المثلى ،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فقد رك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 شهوته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ما تركب فيه من الغرائز مخلياً بينه وبين عقله.</w:t>
      </w:r>
    </w:p>
    <w:p w:rsidR="00041FEB" w:rsidRPr="008D7D23" w:rsidRDefault="009E21F3" w:rsidP="002E6A1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ومن الصور </w:t>
      </w:r>
      <w:r w:rsidR="002E6A13">
        <w:rPr>
          <w:rFonts w:ascii="Arial" w:hAnsi="Arial" w:cs="Arial" w:hint="cs"/>
          <w:sz w:val="32"/>
          <w:szCs w:val="32"/>
          <w:rtl/>
          <w:lang w:bidi="ar-IQ"/>
        </w:rPr>
        <w:t>الم</w:t>
      </w:r>
      <w:r>
        <w:rPr>
          <w:rFonts w:ascii="Arial" w:hAnsi="Arial" w:cs="Arial" w:hint="cs"/>
          <w:sz w:val="32"/>
          <w:szCs w:val="32"/>
          <w:rtl/>
          <w:lang w:bidi="ar-IQ"/>
        </w:rPr>
        <w:t>بكرة ما جاء في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قول داود </w:t>
      </w:r>
      <w:r w:rsidR="00041FEB" w:rsidRPr="006C227A">
        <w:rPr>
          <w:rFonts w:ascii="Arial" w:hAnsi="Arial" w:cs="Arial" w:hint="cs"/>
          <w:sz w:val="32"/>
          <w:szCs w:val="32"/>
          <w:rtl/>
          <w:lang w:bidi="ar-IQ"/>
        </w:rPr>
        <w:t>بن علي</w:t>
      </w:r>
      <w:r w:rsid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C227A">
        <w:rPr>
          <w:rFonts w:ascii="Arial" w:hAnsi="Arial" w:cs="Arial" w:hint="cs"/>
          <w:sz w:val="32"/>
          <w:szCs w:val="32"/>
          <w:rtl/>
          <w:lang w:bidi="ar-IQ"/>
        </w:rPr>
        <w:t>(ت133ه</w:t>
      </w:r>
      <w:r w:rsidR="0021782F">
        <w:rPr>
          <w:rFonts w:ascii="Arial" w:hAnsi="Arial" w:cs="Arial" w:hint="cs"/>
          <w:sz w:val="32"/>
          <w:szCs w:val="32"/>
          <w:rtl/>
          <w:lang w:bidi="ar-IQ"/>
        </w:rPr>
        <w:t>ـ</w:t>
      </w:r>
      <w:r w:rsidR="00C82858" w:rsidRPr="006C227A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لما قام خطيباً بعد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أن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اتسقت </w:t>
      </w:r>
      <w:r>
        <w:rPr>
          <w:rFonts w:ascii="Arial" w:hAnsi="Arial" w:cs="Arial" w:hint="cs"/>
          <w:sz w:val="32"/>
          <w:szCs w:val="32"/>
          <w:rtl/>
          <w:lang w:bidi="ar-IQ"/>
        </w:rPr>
        <w:t>للسفاح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أمور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الخلافة ، يقول : ((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إنا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والله ما خرجنا في طلب هذا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لنكثر لجيناً ولا عقياناً ... </w:t>
      </w:r>
      <w:r w:rsidR="005D4EEC" w:rsidRPr="002E6A13">
        <w:rPr>
          <w:rFonts w:ascii="Arial" w:hAnsi="Arial" w:cs="Arial" w:hint="cs"/>
          <w:sz w:val="32"/>
          <w:szCs w:val="32"/>
          <w:rtl/>
          <w:lang w:bidi="ar-IQ"/>
        </w:rPr>
        <w:t>وإنما</w:t>
      </w:r>
      <w:r w:rsidR="00041FEB" w:rsidRPr="002E6A1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2E6A13">
        <w:rPr>
          <w:rFonts w:ascii="Arial" w:hAnsi="Arial" w:cs="Arial" w:hint="cs"/>
          <w:sz w:val="32"/>
          <w:szCs w:val="32"/>
          <w:rtl/>
          <w:lang w:bidi="ar-IQ"/>
        </w:rPr>
        <w:t>أخرج</w:t>
      </w:r>
      <w:r w:rsidR="002E6A13" w:rsidRPr="002E6A1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5D4EEC" w:rsidRPr="002E6A13">
        <w:rPr>
          <w:rFonts w:ascii="Arial" w:hAnsi="Arial" w:cs="Arial" w:hint="cs"/>
          <w:sz w:val="32"/>
          <w:szCs w:val="32"/>
          <w:rtl/>
          <w:lang w:bidi="ar-IQ"/>
        </w:rPr>
        <w:t>نا</w:t>
      </w:r>
      <w:r w:rsidR="00041FEB" w:rsidRPr="002E6A1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2E6A13">
        <w:rPr>
          <w:rFonts w:ascii="Arial" w:hAnsi="Arial" w:cs="Arial" w:hint="cs"/>
          <w:sz w:val="32"/>
          <w:szCs w:val="32"/>
          <w:rtl/>
          <w:lang w:bidi="ar-IQ"/>
        </w:rPr>
        <w:t>الأنفة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ابتزازهم حقنا ... تباً تباً لبني حرب بن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أمية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وبني مروان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، آ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ثروا في مدتهم وعصرهم ... فركبوا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الآثام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وظلموا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الأنام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ومرحوا في </w:t>
      </w:r>
      <w:r w:rsidR="005D4EEC" w:rsidRPr="008D7D23">
        <w:rPr>
          <w:rFonts w:ascii="Arial" w:hAnsi="Arial" w:cs="Arial" w:hint="cs"/>
          <w:sz w:val="32"/>
          <w:szCs w:val="32"/>
          <w:rtl/>
          <w:lang w:bidi="ar-IQ"/>
        </w:rPr>
        <w:t>أعنة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المعاصي ، وركضوا في ميادين الغي ))</w:t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2"/>
      </w:r>
      <w:r w:rsidR="00041FE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7E3011" w:rsidRDefault="00C82858" w:rsidP="00C8285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7E3011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 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وترد صورة الغراب رفيق الرحلة المتشائم </w:t>
      </w:r>
      <w:r w:rsidR="005D4EEC" w:rsidRPr="007E3011">
        <w:rPr>
          <w:rFonts w:ascii="Arial" w:hAnsi="Arial" w:cs="Arial" w:hint="cs"/>
          <w:sz w:val="32"/>
          <w:szCs w:val="32"/>
          <w:rtl/>
          <w:lang w:bidi="ar-IQ"/>
        </w:rPr>
        <w:t>من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>ه المتطير منه عند الزمخشري واعظاً يقول : ((</w:t>
      </w:r>
      <w:r w:rsidR="005D4EEC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يا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D4EEC" w:rsidRPr="007E3011">
        <w:rPr>
          <w:rFonts w:ascii="Arial" w:hAnsi="Arial" w:cs="Arial" w:hint="cs"/>
          <w:sz w:val="32"/>
          <w:szCs w:val="32"/>
          <w:rtl/>
          <w:lang w:bidi="ar-IQ"/>
        </w:rPr>
        <w:t>أبا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القاسم حتى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م 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تلهو وتلعب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>وغراب البين فوقك ينعب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؟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>وإلام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تروح في التماس الغي وتعدو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؟ 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>وسائق الردى خلفك يحدو ))</w:t>
      </w:r>
      <w:r w:rsidR="00041FEB" w:rsidRPr="007E3011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41FEB" w:rsidRPr="007E3011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3"/>
      </w:r>
      <w:r w:rsidR="00041FEB" w:rsidRPr="007E3011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41FEB" w:rsidRPr="007E3011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7E3011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7E3011">
        <w:rPr>
          <w:rFonts w:ascii="Arial" w:hAnsi="Arial" w:cs="Arial" w:hint="cs"/>
          <w:sz w:val="32"/>
          <w:szCs w:val="32"/>
          <w:rtl/>
          <w:lang w:bidi="ar-IQ"/>
        </w:rPr>
        <w:t>مصوراً نفسه في رحلة يصاحبه فيها غراب ينعب وهو رمز الخراب والشؤم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ثم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له مطارداً يسير خلفه حثيثاً وهو الموت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 في صورة تظهر مدى تحير ابن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دم بين خطتين </w:t>
      </w:r>
      <w:r w:rsidR="005520F3" w:rsidRPr="007E3011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7E3011">
        <w:rPr>
          <w:rFonts w:ascii="Arial" w:hAnsi="Arial" w:cs="Arial" w:hint="cs"/>
          <w:sz w:val="32"/>
          <w:szCs w:val="32"/>
          <w:rtl/>
          <w:lang w:bidi="ar-IQ"/>
        </w:rPr>
        <w:t>ولهوه عنهما تماماً.</w:t>
      </w:r>
    </w:p>
    <w:p w:rsidR="00041FEB" w:rsidRPr="008D7D23" w:rsidRDefault="005E6BDA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وأفاد الكاتب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العباسي من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صورة الفرس في الحلبة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استعارها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للأشياء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المعنوية يصورها خيولاً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تأتي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سابقة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وأخرى</w:t>
      </w:r>
      <w:r w:rsidR="00041FE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لاحقة.</w:t>
      </w:r>
    </w:p>
    <w:p w:rsidR="00041FEB" w:rsidRPr="008D7D23" w:rsidRDefault="00041FEB" w:rsidP="00333E6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ذلك قول الزمخشري : (( يا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أبا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القاسم نصبت لك غاية فتجشم في ابتدارها النصب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وأحرز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قبل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333E60">
        <w:rPr>
          <w:rFonts w:ascii="Arial" w:hAnsi="Arial" w:cs="Arial" w:hint="cs"/>
          <w:sz w:val="32"/>
          <w:szCs w:val="32"/>
          <w:rtl/>
          <w:lang w:bidi="ar-IQ"/>
        </w:rPr>
        <w:t xml:space="preserve"> يحرز غيرك القص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41FEB" w:rsidRPr="008D7D23" w:rsidRDefault="00041FEB" w:rsidP="00BC0CA6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ويصور الحريري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 في (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المقامة السمرقندية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نفسه فرس رهان في سباقه للوصول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المكان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الأمثل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المسجد لاستماع خطبة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الإمام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مصوراً تسابق الناس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هذا المكان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بادرت في هيئة الخاشع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إلى مسجدها الجامع لألحق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بمن يقرب من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الإمام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ويقرب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أفضل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الأنعام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فح</w:t>
      </w:r>
      <w:r w:rsidR="00BC0CA6">
        <w:rPr>
          <w:rFonts w:ascii="Arial" w:hAnsi="Arial" w:cs="Arial" w:hint="cs"/>
          <w:sz w:val="32"/>
          <w:szCs w:val="32"/>
          <w:rtl/>
          <w:lang w:bidi="ar-IQ"/>
        </w:rPr>
        <w:t>ظ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يت ب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جليت في الحلبة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>وتخيرت المركز لاستماع الخطبة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207E34" w:rsidRDefault="00041FEB" w:rsidP="00FD58D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ويكون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>للأدب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 ميدان وله فرسان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يقول الحريري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يضاً </w:t>
      </w:r>
      <w:r w:rsidR="00C82858" w:rsidRPr="00FD58D8">
        <w:rPr>
          <w:rFonts w:ascii="Arial" w:hAnsi="Arial" w:cs="Arial" w:hint="cs"/>
          <w:sz w:val="32"/>
          <w:szCs w:val="32"/>
          <w:rtl/>
          <w:lang w:bidi="ar-IQ"/>
        </w:rPr>
        <w:t>في (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 w:rsidRPr="00FD58D8">
        <w:rPr>
          <w:rFonts w:ascii="Arial" w:hAnsi="Arial" w:cs="Arial" w:hint="cs"/>
          <w:sz w:val="32"/>
          <w:szCs w:val="32"/>
          <w:rtl/>
          <w:lang w:bidi="ar-IQ"/>
        </w:rPr>
        <w:t>المقامة الملطية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82858" w:rsidRPr="00FD58D8">
        <w:rPr>
          <w:rFonts w:ascii="Arial" w:hAnsi="Arial" w:cs="Arial" w:hint="cs"/>
          <w:sz w:val="32"/>
          <w:szCs w:val="32"/>
          <w:rtl/>
          <w:lang w:bidi="ar-IQ"/>
        </w:rPr>
        <w:t>) :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(( قال الحارث بن همام : فلما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>أطربنا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 بما سمعناه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529E0"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وطالبنا 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مكاشفة معناه </w:t>
      </w:r>
      <w:r w:rsidR="005520F3"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>قل</w:t>
      </w:r>
      <w:r w:rsidR="00C82858" w:rsidRPr="00FD58D8">
        <w:rPr>
          <w:rFonts w:ascii="Arial" w:hAnsi="Arial" w:cs="Arial" w:hint="cs"/>
          <w:sz w:val="32"/>
          <w:szCs w:val="32"/>
          <w:rtl/>
          <w:lang w:bidi="ar-IQ"/>
        </w:rPr>
        <w:t>نا له : لسنا من خيل هذا الميدان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FD58D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FD58D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6"/>
      </w:r>
      <w:r w:rsidRPr="00FD58D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BC0CA6" w:rsidRPr="00FD58D8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5E5291" w:rsidRPr="00FD58D8" w:rsidRDefault="005E5291" w:rsidP="00FD58D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</w:p>
    <w:p w:rsidR="00041FEB" w:rsidRPr="00612C32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612C32">
        <w:rPr>
          <w:rFonts w:ascii="Arial" w:hAnsi="Arial" w:cs="Arial" w:hint="cs"/>
          <w:sz w:val="30"/>
          <w:szCs w:val="30"/>
          <w:rtl/>
          <w:lang w:bidi="ar-IQ"/>
        </w:rPr>
        <w:lastRenderedPageBreak/>
        <w:t xml:space="preserve">ويستخدم ابن ناقيا استعارة الركب مشبهاً به لليل الذاهب يقول : (( حتى </w:t>
      </w:r>
      <w:r w:rsidR="005520F3" w:rsidRPr="00612C32">
        <w:rPr>
          <w:rFonts w:ascii="Arial" w:hAnsi="Arial" w:cs="Arial" w:hint="cs"/>
          <w:sz w:val="30"/>
          <w:szCs w:val="30"/>
          <w:rtl/>
          <w:lang w:bidi="ar-IQ"/>
        </w:rPr>
        <w:t>إذا</w:t>
      </w:r>
      <w:r w:rsidRPr="00612C32">
        <w:rPr>
          <w:rFonts w:ascii="Arial" w:hAnsi="Arial" w:cs="Arial" w:hint="cs"/>
          <w:sz w:val="30"/>
          <w:szCs w:val="30"/>
          <w:rtl/>
          <w:lang w:bidi="ar-IQ"/>
        </w:rPr>
        <w:t xml:space="preserve"> حدا الدجى قلاصه واستلم الجو </w:t>
      </w:r>
      <w:r w:rsidR="005520F3" w:rsidRPr="00612C32">
        <w:rPr>
          <w:rFonts w:ascii="Arial" w:hAnsi="Arial" w:cs="Arial" w:hint="cs"/>
          <w:sz w:val="30"/>
          <w:szCs w:val="30"/>
          <w:rtl/>
          <w:lang w:bidi="ar-IQ"/>
        </w:rPr>
        <w:t>د</w:t>
      </w:r>
      <w:r w:rsidRPr="00612C32">
        <w:rPr>
          <w:rFonts w:ascii="Arial" w:hAnsi="Arial" w:cs="Arial" w:hint="cs"/>
          <w:sz w:val="30"/>
          <w:szCs w:val="30"/>
          <w:rtl/>
          <w:lang w:bidi="ar-IQ"/>
        </w:rPr>
        <w:t>لاصه ))</w:t>
      </w:r>
      <w:r w:rsidRPr="00612C32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Pr="00612C32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77"/>
      </w:r>
      <w:r w:rsidRPr="00612C32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Pr="00612C32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041FEB" w:rsidRDefault="00041FE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ويستعير الخيل للمرح مشبهاً نشاطهم وشبابهم ومرحهم (( وجرينا في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يادين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الأنس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وكاننا من يومنا في عرس ، فبتنا نحث خيل المرح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وننشر دواوين الفرح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D379C5">
        <w:rPr>
          <w:rFonts w:ascii="Arial" w:hAnsi="Arial" w:cs="Arial" w:hint="cs"/>
          <w:sz w:val="32"/>
          <w:szCs w:val="32"/>
          <w:rtl/>
          <w:lang w:bidi="ar-IQ"/>
        </w:rPr>
        <w:t xml:space="preserve"> وهو المعنى الوارد عند الصابىء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C0CA6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207E34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BC0CA6">
        <w:rPr>
          <w:rFonts w:ascii="Arial" w:hAnsi="Arial" w:cs="Arial" w:hint="cs"/>
          <w:sz w:val="32"/>
          <w:szCs w:val="32"/>
          <w:rtl/>
          <w:lang w:bidi="ar-IQ"/>
        </w:rPr>
        <w:t xml:space="preserve">384ه‍)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يصور نفسه يجري في ميدان لا يستطيع المجاراة فيه مصوراً فضلاً لصاحبه عليه ، يقول : (( ومي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ّل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 بين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سلم لها ولا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أجاريها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وبين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طلب ما يشاكلها ويوازيها ، فوجدت التسليم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أخصر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قصر ، والاعتراف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أولى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وأجدر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ولو جريت في ميدانها وطالبت نفسي بجواب مثلها ، لما شققت غبارها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7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885E99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 xml:space="preserve"> </w:t>
      </w:r>
    </w:p>
    <w:p w:rsidR="00612C32" w:rsidRPr="00612C32" w:rsidRDefault="00612C32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885E99" w:rsidRPr="002E6A13" w:rsidRDefault="00C82858" w:rsidP="002E6A13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2</w:t>
      </w:r>
      <w:r w:rsidR="00885E99" w:rsidRPr="002E6A1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ـ غرض الرثاء وصورة بقر الوحش ولوحة الصيد والطرد</w:t>
      </w:r>
    </w:p>
    <w:p w:rsidR="00885E99" w:rsidRPr="008D7D23" w:rsidRDefault="00885E99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الرثاء : غرض شعري قديم قدم عاطفة البشر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وما يهمنا منه هو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حد معانيه التي تكر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>رت حتى رصدها الجاحظ ولمحها ، أذ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وجد لوحة شعرية تتكرر في هذا الغرض تصور </w:t>
      </w:r>
      <w:r w:rsidR="00E20584">
        <w:rPr>
          <w:rFonts w:ascii="Arial" w:hAnsi="Arial" w:cs="Arial" w:hint="cs"/>
          <w:sz w:val="32"/>
          <w:szCs w:val="32"/>
          <w:rtl/>
          <w:lang w:bidi="ar-IQ"/>
        </w:rPr>
        <w:t>كلاب الصيد وبقر الوحش يقول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ومن عادة الشعراء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الشعر مرثية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موعظة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تكون </w:t>
      </w:r>
      <w:r w:rsidR="000E2E8A" w:rsidRPr="00355204">
        <w:rPr>
          <w:rFonts w:ascii="Arial" w:hAnsi="Arial" w:cs="Arial" w:hint="cs"/>
          <w:sz w:val="32"/>
          <w:szCs w:val="32"/>
          <w:rtl/>
          <w:lang w:bidi="ar-IQ"/>
        </w:rPr>
        <w:t>الكلاب التي تقتل بقر الوحش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، وإذا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الشعر مديحاً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تكون الكلاب هي المقتولة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ذلك ليس حكاية عن قصة بعينها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>ولكن الثيرا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>ن ربما جرحت الكلاب وربما قتلتها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، وأما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ذلك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فإنها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تكون هي ا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مصابة 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20584">
        <w:rPr>
          <w:rFonts w:ascii="Arial" w:hAnsi="Arial" w:cs="Arial" w:hint="cs"/>
          <w:sz w:val="32"/>
          <w:szCs w:val="32"/>
          <w:rtl/>
          <w:lang w:bidi="ar-IQ"/>
        </w:rPr>
        <w:t>والكلاب هي السالمة الظافرة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E2E8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E2E8A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0"/>
      </w:r>
      <w:r w:rsidR="000E2E8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 نظرة ثا</w:t>
      </w:r>
      <w:r w:rsidR="005520F3" w:rsidRPr="008D7D23">
        <w:rPr>
          <w:rFonts w:ascii="Arial" w:hAnsi="Arial" w:cs="Arial" w:hint="cs"/>
          <w:sz w:val="32"/>
          <w:szCs w:val="32"/>
          <w:rtl/>
          <w:lang w:bidi="ar-IQ"/>
        </w:rPr>
        <w:t>قب</w:t>
      </w:r>
      <w:r w:rsidR="000E2E8A" w:rsidRPr="008D7D23">
        <w:rPr>
          <w:rFonts w:ascii="Arial" w:hAnsi="Arial" w:cs="Arial" w:hint="cs"/>
          <w:sz w:val="32"/>
          <w:szCs w:val="32"/>
          <w:rtl/>
          <w:lang w:bidi="ar-IQ"/>
        </w:rPr>
        <w:t>ة نجمت عن استقراء الجاحظ لشعر العرب</w:t>
      </w:r>
      <w:r w:rsidR="001040FF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040FF" w:rsidRPr="008D7D23" w:rsidRDefault="00262C4F" w:rsidP="00FD58D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ودخول لوحة الصيد النص النثري العربي بع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وُجدت في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الشعر </w:t>
      </w:r>
      <w:r w:rsidR="00C82858">
        <w:rPr>
          <w:rFonts w:ascii="Arial" w:hAnsi="Arial" w:cs="Arial" w:hint="cs"/>
          <w:sz w:val="32"/>
          <w:szCs w:val="32"/>
          <w:rtl/>
          <w:lang w:bidi="ar-IQ"/>
        </w:rPr>
        <w:t xml:space="preserve">ظاهرة سابقة على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العصر العباسي ولها مقدمات ، فقد وصل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نا عن عبد الحمي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بن يحيى الكاتب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الأموي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رس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الة في وصف الصيد يقول منها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خرجنا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الصيد ب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عدى الجوارح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واثقف الضواري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وأكرمها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أجناساً ، وأعظمها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1254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جساماً ،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وأحسنها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ألواناً ، و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="00E20584">
        <w:rPr>
          <w:rFonts w:ascii="Arial" w:hAnsi="Arial" w:cs="Arial" w:hint="cs"/>
          <w:sz w:val="32"/>
          <w:szCs w:val="32"/>
          <w:rtl/>
          <w:lang w:bidi="ar-IQ"/>
        </w:rPr>
        <w:t>دها اطرافاً ، وأطولها اعناقاً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... ومعنا من نفائس الخيل المخبورة الفراهة ، من الشهريّة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3CF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الموصوفة بالنجابة ، والجري والصلابة 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>، ... والخيل تمرح بنا نشاطاً ، وتج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ذبنا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عنتها انبساطاً ، ... ونحن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بأرض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دمثة</w:t>
      </w:r>
      <w:r w:rsidR="00C103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C10320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2"/>
      </w:r>
      <w:r w:rsidR="00C103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التراب ، ... مملوءة صيداً من الظباء والثعالب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والأرانب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ف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انا المسير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إلى 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غابة دونها مألف الصيد ، ومجتمع الوحش ، ... فرجع بنا العود على البدء ، وقد انجلت الضبابة وامتد البصر ،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وأمكن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النظر ،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نحن برعلة</w:t>
      </w:r>
      <w:r w:rsidR="00C103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C10320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3"/>
      </w:r>
      <w:r w:rsidR="00C103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ظباء وخلفة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آرام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يرتعن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آنسات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فلم نعج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والضواري لائحة لهن من بعد الغاية ، ... ثم مدت الجوارح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أجنحتها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واجتذبت الضواري مقاودها ،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فأمرت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بإرسالها</w:t>
      </w:r>
      <w:r w:rsidR="00C103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الثقة بمحضرها ، وسرعة الجوارح في طلبها ، فمرت تحف حفيف الريح عند هبوبها ، 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تسف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سفاً ، ... حارشة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بأظفارها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قد مزقتها تمزيق الريح الجراد ، فمن صائح بها وناعر وها</w:t>
      </w:r>
      <w:r w:rsidR="00E20584">
        <w:rPr>
          <w:rFonts w:ascii="Arial" w:hAnsi="Arial" w:cs="Arial" w:hint="cs"/>
          <w:sz w:val="32"/>
          <w:szCs w:val="32"/>
          <w:rtl/>
          <w:lang w:bidi="ar-IQ"/>
        </w:rPr>
        <w:t xml:space="preserve">تف بها وناعق ، يدعو الكلب </w:t>
      </w:r>
      <w:r w:rsidR="00E20584" w:rsidRPr="004B33FE">
        <w:rPr>
          <w:rFonts w:ascii="Arial" w:hAnsi="Arial" w:cs="Arial" w:hint="cs"/>
          <w:sz w:val="30"/>
          <w:szCs w:val="30"/>
          <w:rtl/>
          <w:lang w:bidi="ar-IQ"/>
        </w:rPr>
        <w:t>باسمه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>، ويفديه ب</w:t>
      </w:r>
      <w:r w:rsidR="00145287" w:rsidRPr="004B33FE"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 xml:space="preserve">بيه </w:t>
      </w:r>
      <w:r w:rsidR="00145287" w:rsidRPr="004B33FE">
        <w:rPr>
          <w:rFonts w:ascii="Arial" w:hAnsi="Arial" w:cs="Arial" w:hint="cs"/>
          <w:sz w:val="30"/>
          <w:szCs w:val="30"/>
          <w:rtl/>
          <w:lang w:bidi="ar-IQ"/>
        </w:rPr>
        <w:t>وأمه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 xml:space="preserve"> ، 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... 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>حتى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45287" w:rsidRPr="004B33FE">
        <w:rPr>
          <w:rFonts w:ascii="Arial" w:hAnsi="Arial" w:cs="Arial" w:hint="cs"/>
          <w:sz w:val="30"/>
          <w:szCs w:val="30"/>
          <w:rtl/>
          <w:lang w:bidi="ar-IQ"/>
        </w:rPr>
        <w:t>امتلأت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145287" w:rsidRPr="004B33FE">
        <w:rPr>
          <w:rFonts w:ascii="Arial" w:hAnsi="Arial" w:cs="Arial" w:hint="cs"/>
          <w:sz w:val="30"/>
          <w:szCs w:val="30"/>
          <w:rtl/>
          <w:lang w:bidi="ar-IQ"/>
        </w:rPr>
        <w:t>أيدينا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 xml:space="preserve"> من صنو</w:t>
      </w:r>
      <w:r w:rsidR="00612C32" w:rsidRPr="004B33FE">
        <w:rPr>
          <w:rFonts w:ascii="Arial" w:hAnsi="Arial" w:cs="Arial" w:hint="cs"/>
          <w:sz w:val="30"/>
          <w:szCs w:val="30"/>
          <w:rtl/>
          <w:lang w:bidi="ar-IQ"/>
        </w:rPr>
        <w:t>ف الصيد ، والله المنعم الوهاب ،</w:t>
      </w:r>
      <w:r w:rsidR="004B33F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31FD" w:rsidRPr="004B33FE">
        <w:rPr>
          <w:rFonts w:ascii="Arial" w:hAnsi="Arial" w:cs="Arial" w:hint="cs"/>
          <w:sz w:val="30"/>
          <w:szCs w:val="30"/>
          <w:rtl/>
          <w:lang w:bidi="ar-IQ"/>
        </w:rPr>
        <w:t>...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 ملنا يا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أمير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المؤمنين ...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غدير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فيح وروضة خضرة ... مملوءة من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أنواع</w:t>
      </w:r>
      <w:r w:rsidR="00E20584">
        <w:rPr>
          <w:rFonts w:ascii="Arial" w:hAnsi="Arial" w:cs="Arial" w:hint="cs"/>
          <w:sz w:val="32"/>
          <w:szCs w:val="32"/>
          <w:rtl/>
          <w:lang w:bidi="ar-IQ"/>
        </w:rPr>
        <w:t xml:space="preserve"> الطير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، لم يذعرهن صائد ، ولا اقتنص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هن قانص ، فخفق لها بطبول ، وصفر بنفير الحتف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فثار منها ما ملأ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الأفق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كثرتها ، وراعت الجوا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5031F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 </w:t>
      </w:r>
      <w:r w:rsidR="000E15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خفقات </w:t>
      </w:r>
      <w:r w:rsidR="00145287" w:rsidRPr="008D7D23">
        <w:rPr>
          <w:rFonts w:ascii="Arial" w:hAnsi="Arial" w:cs="Arial" w:hint="cs"/>
          <w:sz w:val="32"/>
          <w:szCs w:val="32"/>
          <w:rtl/>
          <w:lang w:bidi="ar-IQ"/>
        </w:rPr>
        <w:t>أجنحتها</w:t>
      </w:r>
      <w:r w:rsidR="000E15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ثم انبرت البزاة لها صائدة ، والصقور كاسرة ، والشواهين ضارية ، ... حتى سئمنا من الذبح ، وامتلأنا من النضيح ، كأنا كتيبة ظفرت ببغيتها ، ... </w:t>
      </w:r>
      <w:r w:rsidR="00D2220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غدونا يا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أمير</w:t>
      </w:r>
      <w:r w:rsidR="00D2220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المؤمنين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 أ</w:t>
      </w:r>
      <w:r w:rsidR="00D2220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 قد وصف لنا صيدها بالكثرة ... 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فبينا نحن كذلك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بدا لنا جأب</w:t>
      </w:r>
      <w:r w:rsidR="00E1451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1451F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4"/>
      </w:r>
      <w:r w:rsidR="00E1451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قد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أوفى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بنا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على 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>حائل بها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B432CA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 xml:space="preserve">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على 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غابة من ورائها حمير وحش كثيرة ،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فأممناها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فلما تطرفنا مشياً وتقريباً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عانات</w:t>
      </w:r>
      <w:r w:rsidR="000F3611">
        <w:rPr>
          <w:rFonts w:ascii="Arial" w:hAnsi="Arial" w:cs="Arial" w:hint="cs"/>
          <w:sz w:val="32"/>
          <w:szCs w:val="32"/>
          <w:rtl/>
          <w:lang w:bidi="ar-IQ"/>
        </w:rPr>
        <w:t>ه ، توالى</w:t>
      </w:r>
      <w:r w:rsidR="00E1451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نهيقه ، </w:t>
      </w:r>
      <w:r w:rsidR="00F8465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وكثر شهيقه ، فالتفتن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="00F8465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فرمقن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بأعينهن منا ما استكثرن شخصه ، ... وهر</w:t>
      </w:r>
      <w:r w:rsidR="00F8465D" w:rsidRPr="008D7D23">
        <w:rPr>
          <w:rFonts w:ascii="Arial" w:hAnsi="Arial" w:cs="Arial" w:hint="cs"/>
          <w:sz w:val="32"/>
          <w:szCs w:val="32"/>
          <w:rtl/>
          <w:lang w:bidi="ar-IQ"/>
        </w:rPr>
        <w:t>بن مسيبات</w:t>
      </w:r>
      <w:r w:rsidR="006C227A">
        <w:rPr>
          <w:rFonts w:ascii="Arial" w:hAnsi="Arial" w:cs="Arial" w:hint="cs"/>
          <w:sz w:val="32"/>
          <w:szCs w:val="32"/>
          <w:rtl/>
          <w:lang w:bidi="ar-IQ"/>
        </w:rPr>
        <w:t xml:space="preserve"> ,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فأجهدنا</w:t>
      </w:r>
      <w:r w:rsidR="00E92DF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الركض في طلبهن ...فنظمناها بالخيل نظم الخرز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E92DF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أوغلت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 عدة فرسان في نفض</w:t>
      </w:r>
      <w:r w:rsidR="00E92DF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ها ومعرفة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أحوالها</w:t>
      </w:r>
      <w:r w:rsidR="00E92DF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فكان وكان والحمد لله على كل حال ))</w:t>
      </w:r>
      <w:r w:rsidR="00E92DF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92DFE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5"/>
      </w:r>
      <w:r w:rsidR="00E92DF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92DFE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92DFE" w:rsidRPr="008D7D23" w:rsidRDefault="00E92DFE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وهي رسالة قصيرة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قورنت بما تلاها من رسائل العصر العباسي ورسائل المعري خاصة ورسالة الباخرزي في الطرد ، ولكنها على كل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 نثر لقصيد العرب ، نقلت الطرد بفنية </w:t>
      </w:r>
      <w:r w:rsidR="006037D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ولم تفرّط في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إيجاز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الجمل التي تقترب كثيراً من الشعر ،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الذي سيكثر في نثر العصر العباسي مع غيره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من الموضوعات التي كان الحيوان مو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ج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داً فيها بقوة.</w:t>
      </w:r>
    </w:p>
    <w:p w:rsidR="00E6328B" w:rsidRPr="008D7D23" w:rsidRDefault="004A06EC" w:rsidP="00C15C4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والمعري</w:t>
      </w:r>
      <w:r w:rsidR="006C227A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432CA" w:rsidRPr="006C227A">
        <w:rPr>
          <w:rFonts w:ascii="Arial" w:hAnsi="Arial" w:cs="Arial" w:hint="cs"/>
          <w:sz w:val="32"/>
          <w:szCs w:val="32"/>
          <w:rtl/>
          <w:lang w:bidi="ar-IQ"/>
        </w:rPr>
        <w:t>(ت449</w:t>
      </w:r>
      <w:r w:rsidR="00B432CA" w:rsidRPr="006C227A">
        <w:rPr>
          <w:rFonts w:hint="cs"/>
          <w:sz w:val="32"/>
          <w:szCs w:val="32"/>
          <w:rtl/>
          <w:lang w:bidi="ar-IQ"/>
        </w:rPr>
        <w:t>ه</w:t>
      </w:r>
      <w:r w:rsidR="0021782F">
        <w:rPr>
          <w:rFonts w:ascii="Arial" w:hAnsi="Arial" w:cs="Arial" w:hint="cs"/>
          <w:sz w:val="32"/>
          <w:szCs w:val="32"/>
          <w:rtl/>
          <w:lang w:bidi="ar-IQ"/>
        </w:rPr>
        <w:t>ـ</w:t>
      </w:r>
      <w:r w:rsidR="00B432CA" w:rsidRPr="006C227A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كالجاحظ لا يقل عناية بالشعر القديم و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برز معانيه ، ولا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شك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نه لمح هذه اللوحة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وأحاط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بها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سايرها في كثير من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أعماله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لعل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أبرزها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رسالته في الت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عز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ية التي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سنأتي</w:t>
      </w:r>
      <w:r w:rsidR="00C15C4E">
        <w:rPr>
          <w:rFonts w:ascii="Arial" w:hAnsi="Arial" w:cs="Arial" w:hint="cs"/>
          <w:sz w:val="32"/>
          <w:szCs w:val="32"/>
          <w:rtl/>
          <w:lang w:bidi="ar-IQ"/>
        </w:rPr>
        <w:t xml:space="preserve"> عليها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متحدثاً عن ورود عزيز الدولة حلب في استحضار لتلك الصورة مع تلاعب مقصود : ((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وأما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وروده حلب ـ حرسها الله ـ فلو كانت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تعقل لفرحت به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فر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ح الشمطاء الم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هبل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ة ليست بال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بلة ولا المؤتبلة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شح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ط سليلها الواحد وما هو لحقها جاحد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F3611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قدم بعد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أعوام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فنقعت به فرط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وام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وكانت معه كالخنساء ذات البرغز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، ر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تع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 في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الأصيل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وليس هو لحتفٍ بوصيل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رأت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المكان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مناً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ولم تخش للسراح الخمع كامناً انبسطت في المراد الواسع وخلفته يحاول انفاً تكلفته لتجر لذل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ك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الولد ما في ال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خلاف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تلافي بعيد التلاف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فعادت المسكينة فلم تصبه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فقالت لل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صّ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مد : لا تنصبه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F3611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وقع في مخالب الذيب</w:t>
      </w:r>
      <w:r w:rsidR="00E6328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6328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6"/>
      </w:r>
      <w:r w:rsidR="00E6328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ومني ببعض التعذيب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فأنت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القادر على تعويض </w:t>
      </w:r>
      <w:r w:rsidR="00295D58" w:rsidRPr="008D7D23">
        <w:rPr>
          <w:rFonts w:ascii="Arial" w:hAnsi="Arial" w:cs="Arial" w:hint="cs"/>
          <w:sz w:val="32"/>
          <w:szCs w:val="32"/>
          <w:rtl/>
          <w:lang w:bidi="ar-IQ"/>
        </w:rPr>
        <w:t>الأطفال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والعالم بعقبى الطيرة والفال </w:t>
      </w:r>
      <w:r w:rsidR="00376F3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فبينا هي تردد بين العله والوله </w:t>
      </w:r>
      <w:r w:rsidR="008958E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بغم لها الفقيد من حقف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ات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خذ فيه مربضاً </w:t>
      </w:r>
      <w:r w:rsidR="008958E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ولم يره من الرما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ة منبضا</w:t>
      </w:r>
      <w:r w:rsidR="008958E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هكع لما شبع </w:t>
      </w:r>
      <w:r w:rsidR="008958E7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ما ساءه القدر ولا سبع </w:t>
      </w:r>
      <w:r w:rsidR="008958E7" w:rsidRPr="008D7D23">
        <w:rPr>
          <w:rFonts w:ascii="Arial" w:hAnsi="Arial" w:cs="Arial" w:hint="cs"/>
          <w:sz w:val="32"/>
          <w:szCs w:val="32"/>
          <w:rtl/>
          <w:lang w:bidi="ar-IQ"/>
        </w:rPr>
        <w:t>، ف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مر فؤادها ابتهاج من بعد ما وضح لها المنهاج ))</w:t>
      </w:r>
      <w:r w:rsidR="00E6328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6328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7"/>
      </w:r>
      <w:r w:rsidR="00E6328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6328B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61BE0" w:rsidRPr="008D7D23" w:rsidRDefault="004B242A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وربما لاحظ القارئ قرب ما بين لوحة الصيد في رثائية الجاهلي وبين هذه الرسالة ، 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ويلاحظ في وقت واحد تلاعب المعري بالصورة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>حيث يجتزئ منها الخنساء وابنها تفقده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>وتحسبه ميتاً بين مخالب ذئ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يرد ذكر الصيادين وكلابهم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نهاية اللوحة</w:t>
      </w:r>
      <w:r w:rsidR="00761BE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حين يذكر الصياد عرضاً ( لم يره من الرماة منبضا ).</w:t>
      </w:r>
    </w:p>
    <w:p w:rsidR="00EA139E" w:rsidRPr="008D7D23" w:rsidRDefault="005043C4" w:rsidP="006037D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كانت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هذه 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لوحة </w:t>
      </w:r>
      <w:r w:rsidR="006037D2">
        <w:rPr>
          <w:rFonts w:ascii="Arial" w:hAnsi="Arial" w:cs="Arial" w:hint="cs"/>
          <w:sz w:val="32"/>
          <w:szCs w:val="32"/>
          <w:rtl/>
          <w:lang w:bidi="ar-IQ"/>
        </w:rPr>
        <w:t>قالباً متكرراً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بين الشعراء </w:t>
      </w:r>
      <w:r w:rsidR="006037D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ربما عاناها وعاينها شاعر حقيقة فحوكي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وقلد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43C3C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43C3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اللوحة نفسها </w:t>
      </w:r>
      <w:r w:rsidR="006037D2">
        <w:rPr>
          <w:rFonts w:ascii="Arial" w:hAnsi="Arial" w:cs="Arial" w:hint="cs"/>
          <w:sz w:val="32"/>
          <w:szCs w:val="32"/>
          <w:rtl/>
          <w:lang w:bidi="ar-IQ"/>
        </w:rPr>
        <w:t xml:space="preserve">تتكرر تقريباً </w:t>
      </w:r>
      <w:r w:rsidR="00F43C3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عند الشعراء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، وإنما</w:t>
      </w:r>
      <w:r w:rsidR="00F43C3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يقع الاختلاف في طريقة العرض لغة وص</w:t>
      </w:r>
      <w:r w:rsidR="006037D2">
        <w:rPr>
          <w:rFonts w:ascii="Arial" w:hAnsi="Arial" w:cs="Arial" w:hint="cs"/>
          <w:sz w:val="32"/>
          <w:szCs w:val="32"/>
          <w:rtl/>
          <w:lang w:bidi="ar-IQ"/>
        </w:rPr>
        <w:t>وراً ولفظاً ووزناً بطبيعة الحال.</w:t>
      </w:r>
    </w:p>
    <w:p w:rsidR="00EA139E" w:rsidRPr="008D7D23" w:rsidRDefault="00453C4A" w:rsidP="00B432C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فليس كذلك لم يقلد تلك اللوحة بسذاجة ولم تكن زائدة على نصه ناتئة منه ، لقد هضم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ها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بما علم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أنها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ركن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أركان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قصيدة الجاهلي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وأنها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تشير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سياق عام لدى العربي حين يحزن ( يرثي ) وقد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أراد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هذا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أراد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إبراز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مدى فرحة من اشتد حزنه لبيان خلاف ما يوجب الحزن ، ولك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EA13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تتصور هذا.</w:t>
      </w:r>
    </w:p>
    <w:p w:rsidR="0015205C" w:rsidRPr="008D7D23" w:rsidRDefault="0015205C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وإلاّ فما تصنع الخنساء في نص المعري ؟ المختلف بين الجاهلي وبين المعري هو هذا السرد المتدرج الذي يسير بالقارئ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النهاية المؤلمة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وكم تالم المعري للحيوان ! يشوق القارئ للنهاية لعلها لا تكون حزينة خاصة و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قدم في مقدمة رسالته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 فرحة ) !. غير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السرد يتوجه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الحزن والمرثاة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فلقد وقع الصغير في ( مخالب الذيب ) العدو اللدود الغادر المخاتل الذي قلما يفلت من براثنه صيد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غير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التقديم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كما قلنا يشي ب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ن كل شيء على ما يرام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وبعد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تحتسب هذه الخنساء طفلها عند الصمد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يقنت التلف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وطلبت الخلف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يدخل اللوحة صوت الطفل ( بغم ) ليفرح القارئ مع هذه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الأم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لنجاة وليدها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الوحيد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حيث كانت قد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أيقنت بموته.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ما يريده المعري ، المبالغة بالفرح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وليس هناك صورة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شد حزناً من صغير بقر الوحش تحتاشه الذئاب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الأسود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فيتصور هلاكه ثم يتبين </w:t>
      </w:r>
      <w:r w:rsidR="00453C4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نه بخير.</w:t>
      </w:r>
    </w:p>
    <w:p w:rsidR="00B174DA" w:rsidRPr="008D7D23" w:rsidRDefault="00B174DA" w:rsidP="00B432C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لقد وعى المعري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المخاطب ملم بعادات العرب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وأشعارهم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ومنها هذه اللوحة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فا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ستحضرها لغرض آخر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على غير سبق</w:t>
      </w:r>
      <w:r w:rsidR="00317430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04E24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17430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F04E24">
        <w:rPr>
          <w:rFonts w:ascii="Arial" w:hAnsi="Arial" w:cs="Arial" w:hint="cs"/>
          <w:sz w:val="32"/>
          <w:szCs w:val="32"/>
          <w:rtl/>
          <w:lang w:bidi="ar-IQ"/>
        </w:rPr>
        <w:t xml:space="preserve"> امتزج الرثاء بالمدح (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04E24">
        <w:rPr>
          <w:rFonts w:ascii="Arial" w:hAnsi="Arial" w:cs="Arial" w:hint="cs"/>
          <w:sz w:val="32"/>
          <w:szCs w:val="32"/>
          <w:rtl/>
          <w:lang w:bidi="ar-IQ"/>
        </w:rPr>
        <w:t>المديح المفرح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) </w:t>
      </w:r>
      <w:r w:rsidR="00317430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نجاة هذا الصغير </w:t>
      </w:r>
      <w:r w:rsidR="00317430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مر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العرب تنجي الثيران وتصيب الكلاب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مدحت ( فرحت ) على</w:t>
      </w:r>
      <w:r w:rsidR="00FD6BC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>خلاف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الرثاء.</w:t>
      </w:r>
    </w:p>
    <w:p w:rsidR="00FD6BC7" w:rsidRPr="008D7D23" w:rsidRDefault="00B174DA" w:rsidP="00B432C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هنا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زعم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صهر تلك العناصر في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إناء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واحد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واستخلص لنا هذا النص المتوهج  تماماً.</w:t>
      </w:r>
      <w:r w:rsidR="001520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F43C3C" w:rsidRPr="008D7D23" w:rsidRDefault="00FD6BC7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وشبيه بذلك كنايات خاصة للمعري ربما اختص بها دون غيره يستحضرها من عادات العرب في الحروب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والأزمات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يكون الحيوان </w:t>
      </w:r>
      <w:r w:rsidR="00355204" w:rsidRPr="00355204">
        <w:rPr>
          <w:rFonts w:ascii="Arial" w:hAnsi="Arial" w:cs="Arial" w:hint="cs"/>
          <w:sz w:val="32"/>
          <w:szCs w:val="32"/>
          <w:rtl/>
          <w:lang w:bidi="ar-IQ"/>
        </w:rPr>
        <w:t>في</w:t>
      </w:r>
      <w:r w:rsidRPr="00355204">
        <w:rPr>
          <w:rFonts w:ascii="Arial" w:hAnsi="Arial" w:cs="Arial" w:hint="cs"/>
          <w:sz w:val="32"/>
          <w:szCs w:val="32"/>
          <w:rtl/>
          <w:lang w:bidi="ar-IQ"/>
        </w:rPr>
        <w:t>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مؤثراً فاعلاً ، من ذلك قوله : ((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لله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وإنا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راجعون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قربت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بأساء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الضياون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وحضرت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آجال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الديكة والدواجن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دن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ت منايا ال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حن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تم ،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الضيون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رحل عنه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أهله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ضاع وفقد الطعام والماء ...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وأما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الديكة والدوا</w:t>
      </w:r>
      <w:r w:rsidR="00F04E24">
        <w:rPr>
          <w:rFonts w:ascii="Arial" w:hAnsi="Arial" w:cs="Arial" w:hint="cs"/>
          <w:sz w:val="32"/>
          <w:szCs w:val="32"/>
          <w:rtl/>
          <w:lang w:bidi="ar-IQ"/>
        </w:rPr>
        <w:t>جن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، فإذا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 الناس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بهشوا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إليها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صلات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مخافة عليها من جيران السوء والض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يعة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تركوها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بالأفنية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ومن اشفق منهم على العتارف وصواحبهن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يربط بعض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أرجلها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بعض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فكأني ب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بي عقبة وهو مشدود الرجلين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أرجل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جا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ئج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ثلاث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أربع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 xml:space="preserve"> وهو معلق من مؤخرة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كاف وقد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أفرط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هو وصواحبه في الصراخ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صبراً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أبا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عقبة </w:t>
      </w:r>
      <w:r w:rsidR="00550612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((</w:t>
      </w:r>
      <w:r w:rsidR="009552F4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فَإِنَّ</w:t>
      </w:r>
      <w:r w:rsidR="009552F4"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="009552F4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مَعَ</w:t>
      </w:r>
      <w:r w:rsidR="009552F4"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="009552F4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الْعُسْرِ</w:t>
      </w:r>
      <w:r w:rsidR="009552F4"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="009552F4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يُسْرًا</w:t>
      </w:r>
      <w:r w:rsidR="00550612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))</w:t>
      </w:r>
      <w:r w:rsidR="0055061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061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8"/>
      </w:r>
      <w:r w:rsidR="0055061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43C3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الغمرات ثم ينجلين ))</w:t>
      </w:r>
      <w:r w:rsidR="0055061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061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89"/>
      </w:r>
      <w:r w:rsidR="0055061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0612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97A19" w:rsidRPr="008D7D23" w:rsidRDefault="00631A53" w:rsidP="00B432CA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إشارة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إلى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قرب موعد الحرب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432CA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فيذكر متعلقاتها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وما يشير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ولم يكن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حد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لينتبه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التلازم بين عادات العربي في الحرب وبين الحيوان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ولم يكن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ِّ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حد في تصوري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عن الحرب بهذه الكنايات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كان يظن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بأساء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97A1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الضياون 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ومنية</w:t>
      </w:r>
      <w:r w:rsidR="00197A1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الدي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كة والدواجن والحناتم تعني الحرب</w:t>
      </w:r>
      <w:r w:rsidR="00197A19" w:rsidRPr="008D7D23">
        <w:rPr>
          <w:rFonts w:ascii="Arial" w:hAnsi="Arial" w:cs="Arial" w:hint="cs"/>
          <w:sz w:val="32"/>
          <w:szCs w:val="32"/>
          <w:rtl/>
          <w:lang w:bidi="ar-IQ"/>
        </w:rPr>
        <w:t>؟</w:t>
      </w:r>
      <w:r w:rsidR="00635F40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E483E" w:rsidRPr="008D7D23" w:rsidRDefault="00635F40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وتأتي</w:t>
      </w:r>
      <w:r w:rsidR="00582E6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رسالته في تعزية خاله عن ولده على راس قائمة الحيوان في لوحة الرثاء ـ يذكر الموت ووصوله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582E6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كل شيء ومنه الحيوان وصنوفه ـ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يريد بذلك التهوين على خاله الفاقد ، ويستخدم صورة بقر الوحش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، يقول : (( ونظيره في لقاء المنية ذيال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أخنَ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 يراع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رآه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الأنس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 زماناً طويلاً لا يجد فيه للصائد </w:t>
      </w:r>
      <w:r w:rsidRPr="00355204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="001477E4" w:rsidRPr="00355204">
        <w:rPr>
          <w:rFonts w:ascii="Arial" w:hAnsi="Arial" w:cs="Arial" w:hint="cs"/>
          <w:sz w:val="32"/>
          <w:szCs w:val="32"/>
          <w:rtl/>
          <w:lang w:bidi="ar-IQ"/>
        </w:rPr>
        <w:t>ويلاً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فلما رعى مصاب 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شراط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بته القريان بزهر غاط وزعل في يوم راح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سليم 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دم من الجراح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والجأته الشمأل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سدرة قاصية ليست للسدر بمناصية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وبات ليله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يشكو الصرد 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والسحب قد ن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ضت عليه البرد 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صبحه القانص بأكلب مدركات 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للوحش طلب 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شديدات العراك والمرس 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كأن عيونها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نوار العضرس ، في أعناقها العذب ، والطرائد بها تعذب ، فلما</w:t>
      </w:r>
      <w:r w:rsidR="003103E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عاينها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انصرف مولياً يُظن في ال</w:t>
      </w:r>
      <w:r w:rsidR="001C721A" w:rsidRPr="008D7D23">
        <w:rPr>
          <w:rFonts w:ascii="Arial" w:hAnsi="Arial" w:cs="Arial" w:hint="cs"/>
          <w:sz w:val="32"/>
          <w:szCs w:val="32"/>
          <w:rtl/>
          <w:lang w:bidi="ar-IQ"/>
        </w:rPr>
        <w:t>قف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رة شهاباً متجلياً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أمعن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الطرد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كر في خوف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وصرد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...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04E24">
        <w:rPr>
          <w:rFonts w:ascii="Arial" w:hAnsi="Arial" w:cs="Arial" w:hint="cs"/>
          <w:sz w:val="32"/>
          <w:szCs w:val="32"/>
          <w:rtl/>
          <w:lang w:bidi="ar-IQ"/>
        </w:rPr>
        <w:t>جرأها على الطريدة مُعفّر</w:t>
      </w:r>
      <w:r w:rsidR="00FD58D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أيقن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بالسلامة عارضه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سوار فارسي هو بسهامه سحي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نسي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فعاد منه ذبّ الرياد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المفتأد بعد الذياد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وليس الحين بغافل عن الطالع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الآف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ل ،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ولله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قبل ومن بعد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477E4" w:rsidRPr="008D7D23">
        <w:rPr>
          <w:rFonts w:ascii="Arial" w:hAnsi="Arial" w:cs="Arial" w:hint="cs"/>
          <w:sz w:val="32"/>
          <w:szCs w:val="32"/>
          <w:rtl/>
          <w:lang w:bidi="ar-IQ"/>
        </w:rPr>
        <w:t>ويومئذٍ يفرح المؤمنون.</w:t>
      </w:r>
    </w:p>
    <w:p w:rsidR="001477E4" w:rsidRPr="008D7D23" w:rsidRDefault="0090613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وكذلك عرسه الخنساء لا يدوم لها في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نساء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ربما سلط على فريرها طاوٍ </w:t>
      </w:r>
      <w:r w:rsidR="000032E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السراح الماردة خبيث غاوٍ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، فص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ادفها في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 فلاة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>وهي في بعض ال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فلات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أقبلت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كي ترضعه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فما وجدت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دمه و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كرعه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فلبثت ولهى ثلاثاً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>ربعاً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راجعت رياً وشبعاً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فانساها ذكر فريرها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ورضيت باستمرار مريرها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لو غفل عنها الزمن لما ذمته </w:t>
      </w:r>
      <w:r w:rsidR="00504F7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>ولكنه رماها بالغير وما رمته ))</w:t>
      </w:r>
      <w:r w:rsidR="00673B8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673B84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0"/>
      </w:r>
      <w:r w:rsidR="00673B8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73B84" w:rsidRPr="008D7D23" w:rsidRDefault="00673B84" w:rsidP="00035FD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وواضح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>التأثّر بالصورة القديمة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ثور الوحش المطارد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كلاب الصيد والفرسان الرماة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يدل على ذلك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أخذه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التشبيه الفرعي لعيني الكلب ( نوار العضرس 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حيث أُثر ذلك عن امرئ القيس.</w:t>
      </w:r>
    </w:p>
    <w:p w:rsidR="00E21D8B" w:rsidRPr="00612C32" w:rsidRDefault="00035FDB" w:rsidP="00035FD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لقد كان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>شعر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الطرد قبل المعري 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يتر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 صغيرة ولا كبيرة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ذكرها ، يهتم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بأدق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التفاصيل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673B8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ولعل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برز من عنوا بذلك ووصل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إليهم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الفن كاملاً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 نواس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لقد استوعب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نواس فن القول في فن الطرد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ولم يغادر صغيرة ولا كبيرة ، وصاغ قصائده الطردية على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الأسس</w:t>
      </w:r>
      <w:r w:rsidR="007D725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الفنية التقليدية الم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7D725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بعة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7D725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موفراً لها مع ذلك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أهم</w:t>
      </w:r>
      <w:r w:rsidR="007D725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القيم الجمالية التي يعتمد عليها الوصف في فن الطرد ))</w:t>
      </w:r>
      <w:r w:rsidR="007D725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7D7251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2"/>
      </w:r>
      <w:r w:rsidR="007D725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CD2DF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21D8B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ذلك جنوح ... الطردية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الغريب واستخدام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الألفاظ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الوحشية ... هذا الفن ... يعود بنفسه وفكره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البادية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بأجوائها</w:t>
      </w:r>
      <w:r w:rsidR="00E21D8B">
        <w:rPr>
          <w:rFonts w:ascii="Arial" w:hAnsi="Arial" w:cs="Arial" w:hint="cs"/>
          <w:sz w:val="32"/>
          <w:szCs w:val="32"/>
          <w:rtl/>
          <w:lang w:bidi="ar-IQ"/>
        </w:rPr>
        <w:t xml:space="preserve"> ولغتها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FA719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FA719A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3"/>
      </w:r>
      <w:r w:rsidR="00FA719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وأبو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العلاء فعل ذلك في طردي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ته هذه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ولوحة الصيد جزء 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((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أشكال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البناء الفني واللغوي الغريبة التي كان ... مغرماً بالطرافة في استخدامها ، تبدأ في ا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>لظهور في رسالة الغفران على حياء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يصور المعري رحلة صيد في الجنة</w:t>
      </w:r>
      <w:r w:rsidR="00FA719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FA719A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4"/>
      </w:r>
      <w:r w:rsidR="00FA719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A71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96C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يصوب فيها ابن القارح رمحه لثور وحشي يستمد صورته من الشعر القديم فهو (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أخنس</w:t>
      </w:r>
      <w:r w:rsidR="00396C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ذيال ) كما يصف محاولة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="00396C8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لصيد حمار وحشي يصفه بالعلج وهي من الصفات التقليدية أيضاً ))</w:t>
      </w:r>
      <w:r w:rsidR="00396C8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396C8A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5"/>
      </w:r>
      <w:r w:rsidR="00396C8A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A4519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وقد تكررت صورة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أخنس</w:t>
      </w:r>
      <w:r w:rsidR="00A4519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ذيال في رسالته في الت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عز</w:t>
      </w:r>
      <w:r w:rsidR="00A4519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ية كما مر وهي </w:t>
      </w:r>
      <w:r w:rsidR="004869F4" w:rsidRPr="008D7D23">
        <w:rPr>
          <w:rFonts w:ascii="Arial" w:hAnsi="Arial" w:cs="Arial" w:hint="cs"/>
          <w:sz w:val="32"/>
          <w:szCs w:val="32"/>
          <w:rtl/>
          <w:lang w:bidi="ar-IQ"/>
        </w:rPr>
        <w:t>مأخوذة</w:t>
      </w:r>
      <w:r w:rsidR="00A4519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امرئ القيس وقوله : </w:t>
      </w:r>
    </w:p>
    <w:p w:rsidR="00E21D8B" w:rsidRPr="00612C32" w:rsidRDefault="001072F6" w:rsidP="00612C32">
      <w:pPr>
        <w:spacing w:line="360" w:lineRule="auto"/>
        <w:ind w:firstLine="424"/>
        <w:rPr>
          <w:rFonts w:ascii="Arial" w:hAnsi="Arial" w:cs="Arial"/>
          <w:sz w:val="32"/>
          <w:szCs w:val="32"/>
          <w:rtl/>
          <w:lang w:bidi="ar-IQ"/>
        </w:rPr>
      </w:pP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lastRenderedPageBreak/>
        <w:t>فج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 الص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وار واتقي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بقره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بٍ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طوي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 الق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را </w:t>
      </w:r>
      <w:r w:rsidR="002A60E6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</w:t>
      </w:r>
      <w:r w:rsidR="00D379C5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</w:t>
      </w:r>
      <w:r w:rsidR="002A60E6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ق </w:t>
      </w:r>
      <w:r w:rsidR="002A60E6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أخنس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ذي</w:t>
      </w:r>
      <w:r w:rsidR="00E21D8B"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E21D8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1072F6" w:rsidRPr="008D7D23" w:rsidRDefault="001072F6" w:rsidP="00035FDB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غير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يختصر كثيراً من التفاصيل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ملحاً على فكرة الموت وحدها دون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العناية بملابسات الميتة. وكان قد كرر هذه الصورة في الفصول والغايات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(( تنتهي بمصارعها في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غلب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الأحيان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بآجالها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المقدرة لها في علم الله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المأساوية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ذاتها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، 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تموت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مضرجة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بالدماء ولا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تأتي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هذه الصورة في سياق خاص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وذلك لطبيعة الكتاب التعليمية </w:t>
      </w:r>
      <w:r w:rsidRPr="00355204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E76133" w:rsidRPr="00355204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="00355204" w:rsidRPr="00355204">
        <w:rPr>
          <w:rFonts w:ascii="Arial" w:hAnsi="Arial" w:cs="Arial" w:hint="cs"/>
          <w:sz w:val="32"/>
          <w:szCs w:val="32"/>
          <w:rtl/>
          <w:lang w:bidi="ar-IQ"/>
        </w:rPr>
        <w:t>ص</w:t>
      </w:r>
      <w:r w:rsidRPr="00355204">
        <w:rPr>
          <w:rFonts w:ascii="Arial" w:hAnsi="Arial" w:cs="Arial" w:hint="cs"/>
          <w:sz w:val="32"/>
          <w:szCs w:val="32"/>
          <w:rtl/>
          <w:lang w:bidi="ar-IQ"/>
        </w:rPr>
        <w:t>صية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 xml:space="preserve">كما هو الحال في رسالتيه : الغفران والصاهل والشاحج . </w:t>
      </w:r>
    </w:p>
    <w:p w:rsidR="006C265D" w:rsidRPr="008D7D23" w:rsidRDefault="006C265D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ولنلاحظ هذا النص له في الفصول والغايات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يقول : (( ظل ال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سفع نهاره طرباً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</w:t>
      </w:r>
      <w:r w:rsidR="00E76133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قبل متأوباً لأ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رطأة قد اتخذ في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أصلها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كناساً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كأنه بيت العطار أرجاً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حتى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التفع غيهباً جعل الله الشمأل سبباً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فأ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ثارت بقدرته سحباً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يتبوج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رقها تلهباً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تحسبه من الهند قضباً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طرد الاصباح شهباً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، ورأيت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عموده منتصباً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آنس من سنبس متكسباً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يُوسِّد معه أكلباً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>لدهن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الشعف عذباً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كأن عيونهن العضرس غضباً ...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فأمعن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الوحشي هرباً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كن منه كثباً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، أ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نف فكر مغضباً ينفذ من الكشوح سلهباً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فأبَدَّ الضاريات عطباً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>وصرعن في مجاله عصباً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وع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 xml:space="preserve">د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روقه مختضباً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وانطلق بنفسه معجباً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>يحمد الله ناسياً ما لقي من الجرب</w:t>
      </w:r>
      <w:r w:rsidR="00035FDB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>اء ))</w:t>
      </w:r>
      <w:r w:rsidR="0088106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88106C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8"/>
      </w:r>
      <w:r w:rsidR="0088106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88106C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26356" w:rsidRPr="008D7D23" w:rsidRDefault="00035FD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ومراجعة 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هذا النص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>
        <w:rPr>
          <w:rFonts w:ascii="Arial" w:hAnsi="Arial" w:cs="Arial" w:hint="cs"/>
          <w:sz w:val="32"/>
          <w:szCs w:val="32"/>
          <w:rtl/>
          <w:lang w:bidi="ar-IQ"/>
        </w:rPr>
        <w:t>كشف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مدى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تأثر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بما قال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الشاعر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القديم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وت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>رينا مدى اتكائ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ه على صور بعينها يعيد تكرارها إع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>جاباً بها ربما ، من ذلك صور</w:t>
      </w:r>
      <w:r>
        <w:rPr>
          <w:rFonts w:ascii="Arial" w:hAnsi="Arial" w:cs="Arial" w:hint="cs"/>
          <w:sz w:val="32"/>
          <w:szCs w:val="32"/>
          <w:rtl/>
          <w:lang w:bidi="ar-IQ"/>
        </w:rPr>
        <w:t>ة الشمأ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>ل التي تسبب العيش لهذا الث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ور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>والسحب المبرقة ، وصورة الرجل الصياد المتكسب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والكلاب المقلدة بالعَذَبِ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صورة عيون الكلاب الغاضبة التي أ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شبهت زهر العضرس </w:t>
      </w:r>
      <w:r w:rsidR="001A55D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26356" w:rsidRPr="008D7D23">
        <w:rPr>
          <w:rFonts w:ascii="Arial" w:hAnsi="Arial" w:cs="Arial" w:hint="cs"/>
          <w:sz w:val="32"/>
          <w:szCs w:val="32"/>
          <w:rtl/>
          <w:lang w:bidi="ar-IQ"/>
        </w:rPr>
        <w:t>وهكذا السنبس التي ترد صراحة في ديوان امرئ القيس وقد مرت.</w:t>
      </w:r>
    </w:p>
    <w:p w:rsidR="00F70A04" w:rsidRPr="008D7D23" w:rsidRDefault="00135D2F" w:rsidP="00A0616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ويجلب الم</w:t>
      </w:r>
      <w:r w:rsidR="00E60CA2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ري </w:t>
      </w:r>
      <w:r w:rsidR="00E60CA2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صورة الظليم مستفيداً من معاني </w:t>
      </w:r>
      <w:r w:rsidR="00E60CA2" w:rsidRPr="008D7D23">
        <w:rPr>
          <w:rFonts w:ascii="Arial" w:hAnsi="Arial" w:cs="Arial" w:hint="cs"/>
          <w:sz w:val="32"/>
          <w:szCs w:val="32"/>
          <w:rtl/>
          <w:lang w:bidi="ar-IQ"/>
        </w:rPr>
        <w:t>الأقدمين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يقول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: (( وما رقدت</w:t>
      </w:r>
      <w:r w:rsidR="00E60CA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عيون الحوادث عن أربد صعل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غني عن الحذاء والنعل</w:t>
      </w:r>
      <w:r w:rsidR="00E60CA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 يشرب في شريعة ولا قرو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يجتزئ بالشرى والم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كأنه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رتع في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التنوم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عبد من الحبشة لا من الروم ليس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>بمسو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ّر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منطف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يزال في قرطف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يخاطب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أليفه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بالنقنقة والعرار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ويوضع بيضه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غرار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>ويلح</w:t>
      </w:r>
      <w:r w:rsidR="003103E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فهن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ريشه فلا </w:t>
      </w:r>
      <w:r w:rsidR="006B66E0" w:rsidRPr="008D7D23">
        <w:rPr>
          <w:rFonts w:ascii="Arial" w:hAnsi="Arial" w:cs="Arial" w:hint="cs"/>
          <w:sz w:val="32"/>
          <w:szCs w:val="32"/>
          <w:rtl/>
          <w:lang w:bidi="ar-IQ"/>
        </w:rPr>
        <w:t>يؤذين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، ويسقي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هن زأجلاً حتى يروين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أصم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يسمع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قيلا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ما يحمل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رأسه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الكسوة خفيفاً ولا ثقيلاً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هيق لماح كأن راسه جُمّاح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لابد له من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حتف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يوقعه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>يفر من خشيته ولا يسبقه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إما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سنان فارس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، وإما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نازلة من الدهارس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ذلك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كان يتتبع مرعى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نعائم بواد صرعا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>فآنس ع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ار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ضاً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...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فأصابت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منكبه صاعقة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، فإذا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نية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ناعقة ))</w:t>
      </w:r>
      <w:r w:rsidR="005541B6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41B6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99"/>
      </w:r>
      <w:r w:rsidR="005541B6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41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401F7" w:rsidRPr="008D7D23">
        <w:rPr>
          <w:rFonts w:ascii="Arial" w:hAnsi="Arial" w:cs="Arial" w:hint="cs"/>
          <w:sz w:val="32"/>
          <w:szCs w:val="32"/>
          <w:rtl/>
          <w:lang w:bidi="ar-IQ"/>
        </w:rPr>
        <w:t>وهو يغاير في سبب موت هذا الظليم حيث يورد في الفصول والغايات ميتته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 xml:space="preserve"> على يد (( مالك فرس يصبحها في الجشر ح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لباً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8030D">
        <w:rPr>
          <w:rFonts w:ascii="Arial" w:hAnsi="Arial" w:cs="Arial" w:hint="cs"/>
          <w:sz w:val="32"/>
          <w:szCs w:val="32"/>
          <w:rtl/>
          <w:lang w:bidi="ar-IQ"/>
        </w:rPr>
        <w:t>فطرده طلقاً ف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خضب من القناة أكعباً ، وكان لا يسمع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يسمع الميت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فزع كأنه الشماس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الكميت ))</w:t>
      </w:r>
      <w:r w:rsidR="00F70A0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F70A04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0"/>
      </w:r>
      <w:r w:rsidR="00F70A0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70A04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9D2A0F" w:rsidRPr="008D7D23" w:rsidRDefault="009D2A0F" w:rsidP="00640EF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كرر صفة الظليم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الأصم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المأخوذة من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الأقدمين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ثر عنهم صممه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ليموت هذا الظليم على يدي صياد طرده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بينما كان حتفه في النص السابق بصاعقة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أصابت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منه المنكب.</w:t>
      </w:r>
    </w:p>
    <w:p w:rsidR="0071157A" w:rsidRPr="008D7D23" w:rsidRDefault="0071157A" w:rsidP="00A0616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يقترب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الرثاء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الوعظ في نظري من جهة حضور القلب بين يدي الخالق والتسليم بالقضاء والقدر والصبر على الرزية ، ولما كان المعري في رسالته في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التعزية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وهكذا الفصول والغايات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يتألف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القلوب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 xml:space="preserve"> ويجمعها على الرضى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بمقدور الله تعالى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فإنه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رجع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البدائية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الأولى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عصراً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فناً ، تلك التي لا تعرف التعقيد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حياة ال</w:t>
      </w:r>
      <w:r w:rsidR="00E21D8B">
        <w:rPr>
          <w:rFonts w:ascii="Arial" w:hAnsi="Arial" w:cs="Arial" w:hint="cs"/>
          <w:sz w:val="32"/>
          <w:szCs w:val="32"/>
          <w:rtl/>
          <w:lang w:bidi="ar-IQ"/>
        </w:rPr>
        <w:t xml:space="preserve">حيوان التي تستسلم للقضاء </w:t>
      </w:r>
      <w:r w:rsidR="00E21D8B">
        <w:rPr>
          <w:rFonts w:ascii="Arial" w:hAnsi="Arial" w:cs="Arial" w:hint="cs"/>
          <w:sz w:val="32"/>
          <w:szCs w:val="32"/>
          <w:rtl/>
          <w:lang w:bidi="ar-IQ"/>
        </w:rPr>
        <w:lastRenderedPageBreak/>
        <w:t>والقدر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وتدور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 xml:space="preserve">على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وفق نظام دقيق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لم ي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>شوهه الإنسان الذي يضيق المعري بها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ذرعا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>ً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المعري يتوحش في نصوصه ، يطلب الغريب الوحشي النافر الذي يحتاج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معجم لتفسيره ، وهو ي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توحش فعلاً من الناس لا يألفهم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عزل نفسه عن هذه الدنيا ، لهذا كانت هذه الرجعة المتقدمة نحو مجتمع لا يقابل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بالثورة ، مجتمع يتقبل كل ذلك الموت والهلاك ل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فيه الحياة </w:t>
      </w:r>
      <w:r w:rsidR="000049E7" w:rsidRPr="008D7D23">
        <w:rPr>
          <w:rFonts w:ascii="Arial" w:hAnsi="Arial" w:cs="Arial" w:hint="cs"/>
          <w:sz w:val="32"/>
          <w:szCs w:val="32"/>
          <w:rtl/>
          <w:lang w:bidi="ar-IQ"/>
        </w:rPr>
        <w:t>فع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لاً.</w:t>
      </w:r>
    </w:p>
    <w:p w:rsidR="000049E7" w:rsidRPr="008D7D23" w:rsidRDefault="00B20E4C" w:rsidP="00A0616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يريد من خاله الصبر ، والصبر في الرجوع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تلك البساطة والبدائية التي افتقدها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عصره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وهكذا في 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>نصه الوعظي ، يريد من سامعه الرضى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والصبر على ما يصيب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؛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لأنه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بعين الله تعالى ، وهي الفكرة المط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ردة لدى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أكثر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الوعاظ الذين استوحشوا من بني آدم وهربوا خيالاً وجسماً حتى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F9590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عالم الحيوان يرون فيه المثال.</w:t>
      </w:r>
    </w:p>
    <w:p w:rsidR="00F95903" w:rsidRPr="008D7D23" w:rsidRDefault="006A3B2F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غير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يلفت النظر بعد هذا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ذلك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التركيز في بعض النصوص على دقائق عملية الصيد بعد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كانت عامة ـ تفيد موت الحيوان على يد صائد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صاعقة ـ فهو في نص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يدقق في عملية الصيد في جو يبعث على الحزن والرأفة للحيوان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>يقول : ((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وما حبض سهم الحدثان عن أ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عصم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أغفار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كان من </w:t>
      </w:r>
      <w:r w:rsidR="00AD41DF">
        <w:rPr>
          <w:rFonts w:ascii="Arial" w:hAnsi="Arial" w:cs="Arial" w:hint="cs"/>
          <w:sz w:val="32"/>
          <w:szCs w:val="32"/>
          <w:rtl/>
          <w:lang w:bidi="ar-IQ"/>
        </w:rPr>
        <w:t>الإ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>نس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شديد النفار </w:t>
      </w:r>
      <w:r w:rsidR="00B20E4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يرود في قانٍ وعتم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D41DF">
        <w:rPr>
          <w:rFonts w:ascii="Arial" w:hAnsi="Arial" w:cs="Arial" w:hint="cs"/>
          <w:sz w:val="32"/>
          <w:szCs w:val="32"/>
          <w:rtl/>
          <w:lang w:bidi="ar-IQ"/>
        </w:rPr>
        <w:t xml:space="preserve"> لا يخاف على غفره من اليت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ويرد خضراً ليس بطرق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، جادت للمداهن ب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أم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البرق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فهو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زرق شديد الصفاء ... لما طال مكثه في نيق يكون دونه وكر السوذنيق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، أ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طرد مليك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أسوارا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ما زال يصرع بسهامه صوارا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والجاه فقر وفزع الى سامية عليها القزع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فلما اتصل فيها طواه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وعلم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ربه قد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أغواه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رمى الفادر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فأصاب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كبده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ونهض ليزيل وبده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خذ المدية فبضّعه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ناره موضعه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، فأكل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بض</w:t>
      </w:r>
      <w:r w:rsidR="00AD41DF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عه قليلاً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وانصرف وتركه مليلاً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1D37D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1D37DE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2"/>
      </w:r>
      <w:r w:rsidR="001D37D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1D37DE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D37DE" w:rsidRPr="005E5291" w:rsidRDefault="00FC6DA2" w:rsidP="00A0616E">
      <w:pPr>
        <w:spacing w:line="360" w:lineRule="auto"/>
        <w:ind w:firstLine="424"/>
        <w:jc w:val="both"/>
        <w:rPr>
          <w:rFonts w:ascii="Arial" w:hAnsi="Arial" w:cs="Arial"/>
          <w:sz w:val="36"/>
          <w:szCs w:val="36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ولا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شك للحظة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المعري ي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حتج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هذه المعاملة القاسية للحيوان من ابن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دم الذي قتل نفساً ليروي غريزة فيه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تركه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ليلاً بعد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أكل</w:t>
      </w:r>
      <w:r w:rsidR="00A72331">
        <w:rPr>
          <w:rFonts w:ascii="Arial" w:hAnsi="Arial" w:cs="Arial" w:hint="cs"/>
          <w:sz w:val="32"/>
          <w:szCs w:val="32"/>
          <w:rtl/>
          <w:lang w:bidi="ar-IQ"/>
        </w:rPr>
        <w:t xml:space="preserve"> قليلاً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! وكأنه يلهو به. و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مص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در </w:t>
      </w:r>
      <w:r w:rsidRPr="005E5291">
        <w:rPr>
          <w:rFonts w:ascii="Arial" w:hAnsi="Arial" w:cs="Arial" w:hint="cs"/>
          <w:sz w:val="32"/>
          <w:szCs w:val="32"/>
          <w:rtl/>
          <w:lang w:bidi="ar-IQ"/>
        </w:rPr>
        <w:t xml:space="preserve">المعري في </w:t>
      </w:r>
      <w:r w:rsidR="00A0616E" w:rsidRPr="005E5291">
        <w:rPr>
          <w:rFonts w:ascii="Arial" w:hAnsi="Arial" w:cs="Arial" w:hint="cs"/>
          <w:sz w:val="32"/>
          <w:szCs w:val="32"/>
          <w:rtl/>
          <w:lang w:bidi="ar-IQ"/>
        </w:rPr>
        <w:t>مثل هذه اللوحات</w:t>
      </w:r>
      <w:r w:rsidRP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58F4" w:rsidRPr="005E5291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5E5291">
        <w:rPr>
          <w:rFonts w:ascii="Arial" w:hAnsi="Arial" w:cs="Arial" w:hint="cs"/>
          <w:sz w:val="32"/>
          <w:szCs w:val="32"/>
          <w:rtl/>
          <w:lang w:bidi="ar-IQ"/>
        </w:rPr>
        <w:t>يضاً الشعر القديم ، وهي صورة الرجل الساغب المعتاش بالصيد في ديوان الهذليين</w:t>
      </w:r>
      <w:r w:rsidRPr="005E5291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5E5291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3"/>
      </w:r>
      <w:r w:rsidRPr="005E5291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5E5291">
        <w:rPr>
          <w:rFonts w:ascii="Arial" w:hAnsi="Arial" w:cs="Arial" w:hint="cs"/>
          <w:sz w:val="32"/>
          <w:szCs w:val="32"/>
          <w:rtl/>
          <w:lang w:bidi="ar-IQ"/>
        </w:rPr>
        <w:t xml:space="preserve"> وهو غيره عند المعري فليس للفقر والسغب ذكر عند هذا الصياد.</w:t>
      </w:r>
    </w:p>
    <w:p w:rsidR="00B16429" w:rsidRPr="008D7D23" w:rsidRDefault="00B16429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والرسالة كلها تجر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ي على هذا المنوال ، حيوانات تلقى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حتفها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تهرب من الموت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إليه.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ولم يسلم منه سباع الحيوان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فضلاً عن غيرها وهكذا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ملكاً ومملوكاً ف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مقابلة جميلة لسباع الحيوان ووحشها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والإنسان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ملكاً ورعيته. يموت ملك الحيوان ( </w:t>
      </w:r>
      <w:r w:rsidR="00E458F4" w:rsidRPr="008D7D23">
        <w:rPr>
          <w:rFonts w:ascii="Arial" w:hAnsi="Arial" w:cs="Arial" w:hint="cs"/>
          <w:sz w:val="32"/>
          <w:szCs w:val="32"/>
          <w:rtl/>
          <w:lang w:bidi="ar-IQ"/>
        </w:rPr>
        <w:t>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نمر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ذئب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ثعلب ) وتموت رعيته ( ظبي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ثور الوحش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الظليم ... ).</w:t>
      </w:r>
    </w:p>
    <w:p w:rsidR="00B16429" w:rsidRPr="008D7D23" w:rsidRDefault="00C22969" w:rsidP="00640EFD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ومن الرسائل المؤلفة في هذا الغرض </w:t>
      </w:r>
      <w:r w:rsidR="00640EFD" w:rsidRPr="008D7D23">
        <w:rPr>
          <w:rFonts w:ascii="Arial" w:hAnsi="Arial" w:cs="Arial" w:hint="cs"/>
          <w:sz w:val="32"/>
          <w:szCs w:val="32"/>
          <w:rtl/>
          <w:lang w:bidi="ar-IQ"/>
        </w:rPr>
        <w:t>خاصة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رسالة الطرد للباخرزي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(ت467هـ)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وهي لا تخرج عن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أصول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رسالة الطرد السابقة لها وقد مرت ، ولا عن الشعر الجاهلي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الأول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للوحة الطرد ، </w:t>
      </w:r>
      <w:r w:rsidR="00640EFD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تبدأ حين يستذكر الكاتب رحلة الصيد ويفصل فيها (( فكم حانة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خ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A72331">
        <w:rPr>
          <w:rFonts w:ascii="Arial" w:hAnsi="Arial" w:cs="Arial" w:hint="cs"/>
          <w:sz w:val="32"/>
          <w:szCs w:val="32"/>
          <w:rtl/>
          <w:lang w:bidi="ar-IQ"/>
        </w:rPr>
        <w:t>ار طرقناها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! وكم لذة من ص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روف الزمان سرقناها ! ولا يلتفت قلبي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شيء مما حرمت من اللذات التفاته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التعلل بتعليم الجوارح ، ولا يجرح نفسي بنوع مما دفعت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الآفات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جرحها بتقاعدي عن التنزه بصيد السوانح والبوارح ... وكفى بالصيد شرفاً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ـ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شئت ـ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أمتع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فيهما مساقاً ، ولل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غصّ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ة عنهما مساغاً. نعم كان من حديثنا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شرنا بالركوب مع الغلمة الص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ِّ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باح ولبسنا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المتصيد غلالة 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ليل طرزت بصباح ، والفهادون قد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أوقروا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كفال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أفراسهم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بالفهود ، واستعدوا للمقام المشهود. والكلابون قد نظموا في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أسلاك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حبل كل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>غضف</w:t>
      </w:r>
      <w:r w:rsidR="007F29F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7F29F1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4"/>
      </w:r>
      <w:r w:rsidR="007F29F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مطوي ال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>قراب</w:t>
      </w:r>
      <w:r w:rsidR="007F29F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7F29F1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5"/>
      </w:r>
      <w:r w:rsidR="007F29F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أمضى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مضمون القراب ، وجهزنا جملة العقبان والصقور والبزاة كما يجهز لجمع الكفار جيش الغزاة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حتى و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افينا بقعة ... يغرد فيها الصوار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F29F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... فعن لنا في هذا المكان سرب ، 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>ولهن به مراد وشرب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كل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أعفر</w:t>
      </w:r>
      <w:r w:rsidR="00AD41DF">
        <w:rPr>
          <w:rFonts w:ascii="Arial" w:hAnsi="Arial" w:cs="Arial" w:hint="cs"/>
          <w:sz w:val="32"/>
          <w:szCs w:val="32"/>
          <w:rtl/>
          <w:lang w:bidi="ar-IQ"/>
        </w:rPr>
        <w:t xml:space="preserve"> ير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نو من 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الدعج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 ... وينوء بردف كالنقا المنهال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ويزهو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بإكليل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له شكل الهلال. فلما رأ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تها الكلاب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ورأينها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نفرن من تلك المرابع ... فحللنا وثاق ال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حبل عن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أشدق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يأكل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مما يكتسب ... وبالغ في عدوه حتى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نجح ، وملك فما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أسجح</w:t>
      </w:r>
      <w:r w:rsidR="002F22A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فتحاشدت زمر الكلابيين على ما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أبصرنه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ولما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رأينه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أكبرنه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وأطلق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منهم كلبه ، ليشفي من داء الحسد قلبه ، و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شلى على واحد من تلك الظباء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أهرت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رشحه الكلاب ، 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وهو جرو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فأحسن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الترشيح ، حتى لا يراه الظبي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بعد استيفاء الرزق من الشيح ، فاخترق الطريق وبارى في عدوه الريح الخريق ،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C7A67" w:rsidRPr="008D7D23">
        <w:rPr>
          <w:rFonts w:ascii="Arial" w:hAnsi="Arial" w:cs="Arial" w:hint="cs"/>
          <w:sz w:val="32"/>
          <w:szCs w:val="32"/>
          <w:rtl/>
          <w:lang w:bidi="ar-IQ"/>
        </w:rPr>
        <w:t>أدركه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فبطحه ، وهو شاخص البصر فزعاً ، ماضغاً لغنة البغام جزعا ، ولحق به الكلّاب ،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فأنحى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عليه بشفرة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أمضى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شفار عين المعشوق ... فتنافس الفهادون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وألقى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أستاذهم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في المرج أ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ضبط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كأنما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خطمه محشو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بأسنة</w:t>
      </w:r>
      <w:r w:rsidR="00A256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العوالي ... ))</w:t>
      </w:r>
      <w:r w:rsidR="00A25623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A25623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6"/>
      </w:r>
      <w:r w:rsidR="00A25623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9759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63540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="0063540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الرسالة التي تستمر في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إيراد</w:t>
      </w:r>
      <w:r w:rsidR="0063540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صفة الفهود والجوارح والبزاة والشواهين والعقبان ، ولوحات صيد الطير </w:t>
      </w:r>
      <w:r w:rsidR="00C0427E" w:rsidRPr="008D7D23">
        <w:rPr>
          <w:rFonts w:ascii="Arial" w:hAnsi="Arial" w:cs="Arial" w:hint="cs"/>
          <w:sz w:val="32"/>
          <w:szCs w:val="32"/>
          <w:rtl/>
          <w:lang w:bidi="ar-IQ"/>
        </w:rPr>
        <w:t>والأرانب</w:t>
      </w:r>
      <w:r w:rsidR="0063540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والسمك. </w:t>
      </w:r>
      <w:r w:rsidR="00E1603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والملاحظ فيها تقليد الباخرزي </w:t>
      </w:r>
      <w:r w:rsidR="00E470E2">
        <w:rPr>
          <w:rFonts w:ascii="Arial" w:hAnsi="Arial" w:cs="Arial" w:hint="cs"/>
          <w:sz w:val="32"/>
          <w:szCs w:val="32"/>
          <w:rtl/>
          <w:lang w:bidi="ar-IQ"/>
        </w:rPr>
        <w:t xml:space="preserve">للشعر </w:t>
      </w:r>
      <w:r w:rsidR="00E1603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القديم 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ورسالة عبد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لحميد خاصة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>من ذلك قوله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 xml:space="preserve"> ((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>كأنا كتيبة ظفرت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 xml:space="preserve"> ببغيتها ، وسرية نصرت على عدوها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FF115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FF115C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7"/>
      </w:r>
      <w:r w:rsidR="00FF115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فهي عند الباخرزي ((كما يجهز لجمع الكفار جيش الغزاة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)) وقوله ،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أي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الباخرزي : (( فاخترق الطريق ، وبارى في عدوه الريح الخريق )) فهي قريبة من قول الكاتب (( فمرّت تحف حفيف الريح عند هبوبها تسف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سفاً ))</w:t>
      </w:r>
      <w:r w:rsidR="00FF115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FF115C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8"/>
      </w:r>
      <w:r w:rsidR="00FF115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فضلاً عن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أخذه</w:t>
      </w:r>
      <w:r w:rsidR="00FF115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معاني الشعراء قبله.</w:t>
      </w:r>
    </w:p>
    <w:p w:rsidR="009552F4" w:rsidRPr="008D7D23" w:rsidRDefault="007E21B3" w:rsidP="00E470E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ومن النصوص التي تقت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رب من صورة الطر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الصراع عامة صورة نزال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المقامة البشرية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وصورة قتال الحية في نص </w:t>
      </w:r>
      <w:r w:rsidR="00E470E2">
        <w:rPr>
          <w:rFonts w:ascii="Arial" w:hAnsi="Arial" w:cs="Arial" w:hint="cs"/>
          <w:sz w:val="32"/>
          <w:szCs w:val="32"/>
          <w:rtl/>
          <w:lang w:bidi="ar-IQ"/>
        </w:rPr>
        <w:t xml:space="preserve">يقترب من عاني شعر الفروسية وصورها عند العرب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يقول الهمذ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اني : (( ثم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بشراً سلك ذلك الطريق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فما نصفه حتى لقي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الأسد،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وقمص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هره فنزل وعقره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اخترط سيفه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واعترضه وقطه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ثم كتب بدم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على قميصه إلى 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بنة عمه ... فلما بلغت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الأبيات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عمه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ندم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على ما منعه تزويجها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وخشي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تغتاله الحية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فقام في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ثره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وبلغه وقد ملكته سورة الحية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فلما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رأى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عمه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أخذته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حمية الجاهلية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، فجعل يد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ه في فم الحية وحكم سيفه فيها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0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حيث يقترب من حكاية عنترة وعبلة وشرط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أبيها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لتزويجه وخداعه المستمر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غير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تفترق عنها حين يقتل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بشر الوحش (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 والحية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مما يضطر عمه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الإذعان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وتزويجه منها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خيراً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631A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5435B7" w:rsidRPr="008D7D23" w:rsidRDefault="005435B7" w:rsidP="00A0616E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ويعقد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 xml:space="preserve"> الهمذ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اني مقامة خاصة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للأسد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غير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نه يصفه وصفاً سريعاً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ربما </w:t>
      </w:r>
      <w:r w:rsidR="00A0616E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تركيزه على الحدث الرئيس من المقامة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وهو احتيال الشاب عليهم وتمكنه من سلبهم ثم قتله من قبل عيسى بن هشام.</w:t>
      </w:r>
    </w:p>
    <w:p w:rsidR="005435B7" w:rsidRPr="008D7D23" w:rsidRDefault="00974744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فقد اقتصر الوصف على (( فما راعنا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صهيل الخيل </w:t>
      </w:r>
      <w:r w:rsidR="00E470E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ونظرت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فرسي وقد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رهف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D379C5">
        <w:rPr>
          <w:rFonts w:ascii="Arial" w:hAnsi="Arial" w:cs="Arial" w:hint="cs"/>
          <w:sz w:val="32"/>
          <w:szCs w:val="32"/>
          <w:rtl/>
          <w:lang w:bidi="ar-IQ"/>
        </w:rPr>
        <w:t>ذنيه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وطمح بعينيه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يجذ قوى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 بمشافره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وي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خد خدّ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بحوافره ، ثم اضطربت الخيل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فأرسلت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بوال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470E2" w:rsidRPr="00C07403">
        <w:rPr>
          <w:rFonts w:ascii="Arial" w:hAnsi="Arial" w:cs="Arial" w:hint="cs"/>
          <w:sz w:val="32"/>
          <w:szCs w:val="32"/>
          <w:rtl/>
          <w:lang w:bidi="ar-IQ"/>
        </w:rPr>
        <w:t>وق</w:t>
      </w:r>
      <w:r w:rsidR="00C07403" w:rsidRPr="00C07403">
        <w:rPr>
          <w:rFonts w:ascii="Arial" w:hAnsi="Arial" w:cs="Arial" w:hint="cs"/>
          <w:sz w:val="32"/>
          <w:szCs w:val="32"/>
          <w:rtl/>
          <w:lang w:bidi="ar-IQ"/>
        </w:rPr>
        <w:t>طع</w:t>
      </w:r>
      <w:r w:rsidRPr="00C0740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الحبال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، وأخذت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نحو الجبال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طار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كل واحد منا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سلاحه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الآن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أوصاف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تتعلق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بالأمر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المهول الجسيم المقبل ، وهي على كل حال مقدمات لصفة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كانت تصلح لكل ما يهول غير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الاستمرار في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قراءة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المقامة يعيد القارئ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أنها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صفة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 xml:space="preserve"> ( الإ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خافة ).</w:t>
      </w:r>
    </w:p>
    <w:p w:rsidR="00974744" w:rsidRPr="008D7D23" w:rsidRDefault="00860911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وهي الصفات التي يقدمها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زبيد الطائي في وصف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أسده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شعره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وحين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سأله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الخليفة عثمان بن عفان (رض) عن تجربته تلك ، يقول : (( صر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أقصى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الخيل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ذنيه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وفحص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بيديه ، فوالله ما لبث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جال ثم حمحم فبال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>ثم فعل فعله الفرس الذي يليه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واحداً فواحداً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تضعضعت الخيل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وتعك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كت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وتقهقرت البغال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فمن نافر بشكاله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وشارد بعق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اله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فعلمنا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السبع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ففزع كل منا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 xml:space="preserve"> سيفه فس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له م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ن قراب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925BF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925BF" w:rsidRPr="008D7D23" w:rsidRDefault="007F7538" w:rsidP="00C0740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C07403">
        <w:rPr>
          <w:rFonts w:ascii="Arial" w:hAnsi="Arial" w:cs="Arial" w:hint="cs"/>
          <w:sz w:val="32"/>
          <w:szCs w:val="32"/>
          <w:rtl/>
          <w:lang w:bidi="ar-IQ"/>
        </w:rPr>
        <w:lastRenderedPageBreak/>
        <w:t>حتى في قتله الرجلين من الشجعان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تبع الهمداني 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أبا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زبيد</w:t>
      </w:r>
      <w:r w:rsidR="002766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 xml:space="preserve"> يقول الهمذ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>اني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وتبادر اليه من سرعان الرفقة فتى : </w:t>
      </w:r>
    </w:p>
    <w:p w:rsidR="007F7538" w:rsidRPr="00DC7A67" w:rsidRDefault="00753D65" w:rsidP="00DC7A67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أ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خض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الجلدة ف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بيت الع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رب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يم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لأ الدل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و 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إلــــى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="0027669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عق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27669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د 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الك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7F7538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رب</w:t>
      </w:r>
    </w:p>
    <w:p w:rsidR="007F7538" w:rsidRPr="00DC7A67" w:rsidRDefault="007F7538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... وملكته سورة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الأسد ،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فخانته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رض قدمه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حتى سقط ليده وفمه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وتجاوز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مصرعه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من كان معه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ودعا الحين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أخاه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بمثل ما دعاه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فصار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وعقل الرعب يديه </w:t>
      </w:r>
      <w:r w:rsidR="00276698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فاخذ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أرضه</w:t>
      </w:r>
      <w:r w:rsidR="00CA6D56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>وافترش الليث صدره ))</w:t>
      </w:r>
      <w:r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CA6D5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4"/>
      </w:r>
      <w:r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DC7A67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ويقول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DC7A67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زبيد : ((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لقيناه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بأول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أخ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لنا من فزارة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>كان ضخم الجزارة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53D65"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فوقصه ثم نفضه فقضقض متنيه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DC7A67" w:rsidRPr="00CA6D56">
        <w:rPr>
          <w:rFonts w:ascii="Arial" w:hAnsi="Arial" w:cs="Arial" w:hint="cs"/>
          <w:sz w:val="32"/>
          <w:szCs w:val="32"/>
          <w:rtl/>
          <w:lang w:bidi="ar-IQ"/>
        </w:rPr>
        <w:t>فجعل يلغ في دمه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CA6D5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5"/>
      </w:r>
      <w:r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CA6D56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230F25" w:rsidRPr="00CA6D56" w:rsidRDefault="00753D65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بل يقترب الهمذ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اني من نص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أبي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زبيد في التفصيلات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يضاً ، منذ التقديم للرحلة ونزول الوادي</w:t>
      </w:r>
      <w:r w:rsidR="00230F25"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230F25" w:rsidRPr="00CA6D5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6"/>
      </w:r>
      <w:r w:rsidR="00230F25"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470E2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ثم هذا الجزء الذي يتض</w:t>
      </w:r>
      <w:r w:rsidR="00FE1617">
        <w:rPr>
          <w:rFonts w:ascii="Arial" w:hAnsi="Arial" w:cs="Arial" w:hint="cs"/>
          <w:sz w:val="32"/>
          <w:szCs w:val="32"/>
          <w:rtl/>
          <w:lang w:bidi="ar-IQ"/>
        </w:rPr>
        <w:t>من توقف الجوارح عن العمل مثل ((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فخانته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E1617">
        <w:rPr>
          <w:rFonts w:ascii="Arial" w:hAnsi="Arial" w:cs="Arial" w:hint="cs"/>
          <w:sz w:val="32"/>
          <w:szCs w:val="32"/>
          <w:rtl/>
          <w:lang w:bidi="ar-IQ"/>
        </w:rPr>
        <w:t>رض قدمه)) و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(( عقل الرعب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ديه )) يقول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زبيد : ((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فأرعشت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الأيدي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واصطكت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الأرجل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ط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ت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الأضلاع</w:t>
      </w:r>
      <w:r w:rsid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رتجت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>الأسماع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174CE" w:rsidRPr="00CA6D56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وشخصت العيون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وتحققت الظنون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 وانخزلت المتون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230F25"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230F25" w:rsidRPr="00CA6D56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7"/>
      </w:r>
      <w:r w:rsidR="00230F25" w:rsidRPr="00CA6D56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30F25" w:rsidRPr="00CA6D56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20455B" w:rsidRPr="008D7D23" w:rsidRDefault="00753D65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وقد تجاوز الهمذ</w:t>
      </w:r>
      <w:r w:rsidR="00246C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اني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أبا</w:t>
      </w:r>
      <w:r w:rsidR="00246C2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زبيد ليأخذ من معاني البحتري والمتنبي أيضاً في صفة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="00246C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246C20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8"/>
      </w:r>
      <w:r w:rsidR="00246C2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4933E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يقول المتنبي : </w:t>
      </w:r>
    </w:p>
    <w:p w:rsidR="004933E5" w:rsidRPr="008D7D23" w:rsidRDefault="00F36147" w:rsidP="00DC7A67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ص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رت مخافت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 الخط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 فكأنم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رك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 الكم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ج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واده مشك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4933E5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ولاً</w:t>
      </w:r>
      <w:r w:rsidR="004933E5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4933E5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19"/>
      </w:r>
      <w:r w:rsidR="004933E5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4933E5" w:rsidRPr="008D7D23" w:rsidRDefault="00753D65" w:rsidP="00A4585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ويقول الهمذ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>اني ( عقل الرعب يديه ) والمسافة بين هذا وذاك قريبة جداً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 و</w:t>
      </w:r>
      <w:r w:rsidR="00A45851">
        <w:rPr>
          <w:rFonts w:ascii="Arial" w:hAnsi="Arial" w:cs="Arial" w:hint="cs"/>
          <w:sz w:val="32"/>
          <w:szCs w:val="32"/>
          <w:rtl/>
          <w:lang w:bidi="ar-IQ"/>
        </w:rPr>
        <w:t>نقطة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45851">
        <w:rPr>
          <w:rFonts w:ascii="Arial" w:hAnsi="Arial" w:cs="Arial" w:hint="cs"/>
          <w:sz w:val="32"/>
          <w:szCs w:val="32"/>
          <w:rtl/>
          <w:lang w:bidi="ar-IQ"/>
        </w:rPr>
        <w:t>اللقاء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</w:t>
      </w:r>
      <w:r w:rsidR="00A45851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خيانة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الأطراف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أصحابها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ساعة لقاء الليث. حتى (( لكأن الجواد الذي يراه يمشي وكأنه قد قيد وعقلت قوائمه ))</w:t>
      </w:r>
      <w:r w:rsidR="00ED3023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D3023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0"/>
      </w:r>
      <w:r w:rsidR="00ED3023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ED302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المتنبي يستخدم ذلك للجواد والهمداني يستخدمه للرجل المقتول.</w:t>
      </w:r>
    </w:p>
    <w:p w:rsidR="0098092C" w:rsidRPr="008D7D23" w:rsidRDefault="00D02CB6" w:rsidP="00A4585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تمثل الباخرزي في ( رسالة الطرد ) هذه المعاني فنثرها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يضاً معتمداً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درجة كبيرة على القديم والشعر خاصة ، يقول في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أحد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مشاهد الصيد التي رسمها مصوراً لقاء جماعته نمراً : (( وسرنا على اسم الله ـ تعالى ـ فلما قاربنا الشق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اعترض لنا نمر يشق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أكباد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وزلزلت زمجرته </w:t>
      </w:r>
      <w:r w:rsidR="003D73DA" w:rsidRPr="008D7D23">
        <w:rPr>
          <w:rFonts w:ascii="Arial" w:hAnsi="Arial" w:cs="Arial" w:hint="cs"/>
          <w:sz w:val="32"/>
          <w:szCs w:val="32"/>
          <w:rtl/>
          <w:lang w:bidi="ar-IQ"/>
        </w:rPr>
        <w:t>قلب الخيل</w:t>
      </w:r>
      <w:r w:rsidR="00A45851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3D73D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ويحمل عليه الكمي فيحمل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3D73D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يطّرد وينفّر ولا ينال قط الصيد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>حتى يعفّر. ويشحذ للظفر ظفرته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ويرد على يافوخه غفرته</w:t>
      </w:r>
      <w:r w:rsidR="005E5291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ويرنو عن متوقده كالجمر ،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كأنما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انقضت عليها صبغة الخمر. فقلنا : هذا هو النحس المستمر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والشر الشِمِرّ. ونشط بعض الغلمة لمبارزته ، </w:t>
      </w:r>
      <w:r w:rsidR="0098092C" w:rsidRPr="00C07403">
        <w:rPr>
          <w:rFonts w:ascii="Arial" w:hAnsi="Arial" w:cs="Arial" w:hint="cs"/>
          <w:sz w:val="32"/>
          <w:szCs w:val="32"/>
          <w:rtl/>
          <w:lang w:bidi="ar-IQ"/>
        </w:rPr>
        <w:t>وتعجّل</w:t>
      </w:r>
      <w:r w:rsidR="00A45851" w:rsidRPr="00C0740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36147" w:rsidRPr="00C07403">
        <w:rPr>
          <w:rFonts w:ascii="Arial" w:hAnsi="Arial" w:cs="Arial" w:hint="cs"/>
          <w:sz w:val="32"/>
          <w:szCs w:val="32"/>
          <w:rtl/>
          <w:lang w:bidi="ar-IQ"/>
        </w:rPr>
        <w:t>وترجّل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. ووثب عليه السبع وثبات</w:t>
      </w:r>
      <w:r w:rsidR="00A45851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 انتهزه الفرصة ووش</w:t>
      </w:r>
      <w:r w:rsidR="00085C72" w:rsidRPr="008D7D2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ه ضربة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نعر </w:t>
      </w:r>
      <w:r w:rsidR="00612C32" w:rsidRPr="008D7D23">
        <w:rPr>
          <w:rFonts w:ascii="Arial" w:hAnsi="Arial" w:cs="Arial" w:hint="cs"/>
          <w:sz w:val="32"/>
          <w:szCs w:val="32"/>
          <w:rtl/>
          <w:lang w:bidi="ar-IQ"/>
        </w:rPr>
        <w:t>أثرها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طربة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فتنازعنا انتهابه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وسلخنا عنه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هابه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وسلم الغلام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>وتعجب منه كل من هو حاضر ، وكف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شره ، والموت خزيان ناظر ))</w:t>
      </w:r>
      <w:r w:rsidR="0098092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98092C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1"/>
      </w:r>
      <w:r w:rsidR="0098092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577678" w:rsidRPr="008D7D23" w:rsidRDefault="00577678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ويلاحظ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يضاً جلب الباخرزي 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لمعاني الشعرية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وقد نظر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قول المتنبي يصف </w:t>
      </w:r>
      <w:r w:rsidR="00F36147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</w:p>
    <w:p w:rsidR="00577678" w:rsidRPr="008D7D23" w:rsidRDefault="00577678" w:rsidP="00DC7A67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وي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0A6C72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رد غ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فرت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ه </w:t>
      </w:r>
      <w:r w:rsidR="00F3614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إل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="00F3614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يافوخ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حت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 تصي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لرأس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 إكلي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لا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FC3B5F" w:rsidRPr="008D7D23" w:rsidRDefault="002329DC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وكذلك دقائق اللوحة ، من وثوب الغلام لمبارزة النمر ، واستنقاذه </w:t>
      </w:r>
      <w:r w:rsidR="008270B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قلب لصورة </w:t>
      </w:r>
      <w:r w:rsidR="008270B0" w:rsidRPr="008D7D23">
        <w:rPr>
          <w:rFonts w:ascii="Arial" w:hAnsi="Arial" w:cs="Arial" w:hint="cs"/>
          <w:sz w:val="32"/>
          <w:szCs w:val="32"/>
          <w:rtl/>
          <w:lang w:bidi="ar-IQ"/>
        </w:rPr>
        <w:t>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الهمداني ، وهكذا عيناه المتوقدتان كالجمر.</w:t>
      </w:r>
      <w:r w:rsidR="0098092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 </w:t>
      </w:r>
      <w:r w:rsidR="00D02CB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6C40D2" w:rsidRPr="001D5F75" w:rsidRDefault="006C40D2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في حين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تخذ بعض الكتاب العباسيين موضوعة الرثاء هزلاً وسخرية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>، أو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تحامقاً وتراقعاً كما يسميها القيرواني حين يكون المرثي حيو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ناً يرثى لذاته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وليس مدخلاً لموضوعة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وهو </w:t>
      </w:r>
      <w:r w:rsidR="008270B0" w:rsidRPr="001D5F75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وما يدور عليه النص.</w:t>
      </w:r>
    </w:p>
    <w:p w:rsidR="006C40D2" w:rsidRPr="001D5F75" w:rsidRDefault="008270B0" w:rsidP="0021782F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يورد القيرواني رسالة </w:t>
      </w:r>
      <w:r w:rsidR="000A6C72" w:rsidRPr="001D5F75">
        <w:rPr>
          <w:rFonts w:ascii="Arial" w:hAnsi="Arial" w:cs="Arial" w:hint="cs"/>
          <w:sz w:val="32"/>
          <w:szCs w:val="32"/>
          <w:rtl/>
          <w:lang w:bidi="ar-IQ"/>
        </w:rPr>
        <w:t>لأبي إسحق ا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لصابئ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4854A9" w:rsidRPr="001D5F75"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عز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ية في ثور</w:t>
      </w:r>
      <w:r w:rsidR="001D5F75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 w:rsidRPr="001D5F75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1D5F75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ولقد شهر كثير من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الأدباء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والشعراء خاصة برثاء الحيوان ومنهم من اتخذه رمزاً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ومنهم من وجد فيه ما يجب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يرثى ، وقد شهر القاسم بن يوسف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بأشعاره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في رثاء الحيوان فله قصيدة في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(47)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بيتاً في رثاء عنز له سوداء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ويعده الصولي</w:t>
      </w:r>
      <w:r w:rsidR="0021782F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(</w:t>
      </w:r>
      <w:r w:rsidR="00205E28" w:rsidRPr="001D5F75">
        <w:rPr>
          <w:rFonts w:ascii="Arial" w:hAnsi="Arial" w:cs="Arial" w:hint="cs"/>
          <w:sz w:val="32"/>
          <w:szCs w:val="32"/>
          <w:rtl/>
          <w:lang w:bidi="ar-IQ"/>
        </w:rPr>
        <w:t>335ه</w:t>
      </w:r>
      <w:r w:rsidR="0021782F" w:rsidRPr="001D5F75">
        <w:rPr>
          <w:rFonts w:ascii="Arial" w:hAnsi="Arial" w:cs="Arial" w:hint="cs"/>
          <w:sz w:val="32"/>
          <w:szCs w:val="32"/>
          <w:rtl/>
          <w:lang w:bidi="ar-IQ"/>
        </w:rPr>
        <w:t>ـ</w:t>
      </w:r>
      <w:r w:rsidR="000A6C72" w:rsidRPr="001D5F75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شعر المحدثين في هذا اللون من الرثاء</w:t>
      </w:r>
      <w:r w:rsidR="00A762D6"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A762D6" w:rsidRPr="001D5F7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3"/>
      </w:r>
      <w:r w:rsidR="00A762D6"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DC7A67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يقول ((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شعر في فنه الذي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أعجبه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من مراثي البهائم من جميع المحدثين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حتى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DC7A67" w:rsidRPr="001D5F75">
        <w:rPr>
          <w:rFonts w:ascii="Arial" w:hAnsi="Arial" w:cs="Arial" w:hint="cs"/>
          <w:sz w:val="32"/>
          <w:szCs w:val="32"/>
          <w:rtl/>
          <w:lang w:bidi="ar-IQ"/>
        </w:rPr>
        <w:t>نه رأس فيه متقدم جميع من نحاه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A762D6"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A762D6" w:rsidRPr="001D5F7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4"/>
      </w:r>
      <w:r w:rsidR="00A762D6"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A762D6"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A57081" w:rsidRPr="008D7D23" w:rsidRDefault="000A6C72" w:rsidP="000A6C7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والملاحظ على رسالة الصابىء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تأثره الواضح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>رثاء الحيوان في الشعر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854A9">
        <w:rPr>
          <w:rFonts w:ascii="Arial" w:hAnsi="Arial" w:cs="Arial" w:hint="cs"/>
          <w:sz w:val="32"/>
          <w:szCs w:val="32"/>
          <w:rtl/>
          <w:lang w:bidi="ar-IQ"/>
        </w:rPr>
        <w:t>إذ يقول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: ((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وكتب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إسحاق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الصابىء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 ابن بقية في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أيام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وزارته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أبي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بكر بن قريعة يعزيه عن ثور أ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بيض بقوله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وجلس للعزاء عنه تراق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عاً وتحامقاً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التعزية على المفقود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ـ أطال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بقاء القاضي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ـ إنما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تكون بحسب محله من فاقده من غير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تراع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ى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قيمته ولا قدره ولا ذاته ولا عينه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، إذ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الغرض فيها تبريد الغلة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، وإخماد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اللوعة وتسكين الزفرة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وتنفيس الكربة ، فرب ولد عاق وشقيق مشاق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وذي رحم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أصبح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لها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قاطعاً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ولأهله</w:t>
      </w:r>
      <w:r w:rsidR="00DC7A67">
        <w:rPr>
          <w:rFonts w:ascii="Arial" w:hAnsi="Arial" w:cs="Arial" w:hint="cs"/>
          <w:sz w:val="32"/>
          <w:szCs w:val="32"/>
          <w:rtl/>
          <w:lang w:bidi="ar-IQ"/>
        </w:rPr>
        <w:t xml:space="preserve"> فاجعاً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>... فلا لوم على ترك ال</w:t>
      </w:r>
      <w:r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عزية عنه ،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وأحر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بها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>
        <w:rPr>
          <w:rFonts w:ascii="Arial" w:hAnsi="Arial" w:cs="Arial" w:hint="cs"/>
          <w:sz w:val="32"/>
          <w:szCs w:val="32"/>
          <w:rtl/>
          <w:lang w:bidi="ar-IQ"/>
        </w:rPr>
        <w:t>ن تستحيل تهنئ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>ه بالراحة منه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وقد بلغني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القاضي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أصيب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بثور كان له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فجلس للعزاء عنه شاكياً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12C32" w:rsidRPr="008D7D23">
        <w:rPr>
          <w:rFonts w:ascii="Arial" w:hAnsi="Arial" w:cs="Arial" w:hint="cs"/>
          <w:sz w:val="32"/>
          <w:szCs w:val="32"/>
          <w:rtl/>
          <w:lang w:bidi="ar-IQ"/>
        </w:rPr>
        <w:t>وأجهش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عليه باكياً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والت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دم عليه والهاً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وحكيت عنه حكايات في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التأبين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وإقامة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الندبة عليه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وتعديد ما كان فيه من فضائل البقر التي تفرقت في غيره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واجتمعت فيه وحده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فصار كما قال </w:t>
      </w:r>
      <w:r w:rsidR="008D491A" w:rsidRPr="008D7D23">
        <w:rPr>
          <w:rFonts w:ascii="Arial" w:hAnsi="Arial" w:cs="Arial" w:hint="cs"/>
          <w:sz w:val="32"/>
          <w:szCs w:val="32"/>
          <w:rtl/>
          <w:lang w:bidi="ar-IQ"/>
        </w:rPr>
        <w:t>أبو</w:t>
      </w:r>
      <w:r w:rsidR="00A5708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نواس في مثله من الناس : </w:t>
      </w:r>
    </w:p>
    <w:p w:rsidR="00271E12" w:rsidRPr="00DC7A67" w:rsidRDefault="00271E12" w:rsidP="00DC7A67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لي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س عل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ى الله ب</w:t>
      </w:r>
      <w:r w:rsidR="000A6C7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ستنك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0A6C72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أن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يجم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ع العال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 ف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 واح</w:t>
      </w:r>
      <w:r w:rsidR="00DC7A67"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ــــ</w:t>
      </w:r>
      <w:r w:rsidRPr="00DC7A6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د</w:t>
      </w:r>
    </w:p>
    <w:p w:rsidR="002C574E" w:rsidRPr="008D7D23" w:rsidRDefault="008D491A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لأنه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يكرب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="0012647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مغمورة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, ويثيرها مزروعة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ويرقص في الدواليب ساقيا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 xml:space="preserve">, وفي الأرحاء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طاحناً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ويحمل الغلات مستقلاً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والأثقال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مستخفاً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فلا يؤوده عظيم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يعجزه جس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يجري في 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حائط مع شقيقه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في الطريق مع رفيقه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جلداً لا يسبق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ومبرزاً لا يلحق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وفائتاً لا ينال شأوه وغايته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يبلغ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>داه ونهايته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ويشهد الله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ساءه ساءني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وما آلمه آلمني ...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وأسال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تعالى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يخصه من المعوضة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بأفضل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خص به البشر عن البقر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>ن يفرد هذه البهيمة العجماء ب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ثرة من الثواب يضيفها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المكلفين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أهل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الألباب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حتى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إذا أنجز 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AC2E5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له ما وعد به عباده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المؤمنين من تمحيص سيئاتهم وتضعيف حسناتهم ...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وأورد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القاضي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ـ أيده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تعالى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ـ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موارد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أهل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النعيم مع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أهل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الصراط المستقيم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جاء وثوره هذا 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مج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وب معه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مسموح له به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وكما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الجنة لا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يدخلها الخبث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يكون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أهلها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الحدث ... كذلك يجعل الله 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>ثور القاضي مركباً من العنبر الشح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>وماء الورد الجوري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فيص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ر ثوراً له طوراً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>وج</w:t>
      </w:r>
      <w:r w:rsidR="000A6C72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نة عطر له طوراً وليس ذلك بمستبعد ولا مستنكر ... 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كانت قدرة الله بذلك محيطة ))</w:t>
      </w:r>
      <w:r w:rsidR="002C574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2C574E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5"/>
      </w:r>
      <w:r w:rsidR="002C574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قدم الواجب في التعزية على قدر المعزى لا المعزى به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ولهذا فيبدو 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الرسالة جادة في مضمونها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فهو يستغرب من جلوس القاضي للعزاء على ثوره 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ويجد لذلك </w:t>
      </w:r>
      <w:r w:rsidR="004126E6" w:rsidRPr="008D7D23">
        <w:rPr>
          <w:rFonts w:ascii="Arial" w:hAnsi="Arial" w:cs="Arial" w:hint="cs"/>
          <w:sz w:val="32"/>
          <w:szCs w:val="32"/>
          <w:rtl/>
          <w:lang w:bidi="ar-IQ"/>
        </w:rPr>
        <w:t>الأسباب</w:t>
      </w:r>
      <w:r w:rsidR="002C574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والعلل.</w:t>
      </w:r>
    </w:p>
    <w:p w:rsidR="002D4097" w:rsidRPr="004854A9" w:rsidRDefault="004126E6" w:rsidP="00C561F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4854A9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E12861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الصفات المحمودة التي وجدها المعزي كعادة المعزين عامة فهي من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خصائص البقر عامة ، من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>حرث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والسقي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ويضيف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>إليها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الجري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والمجيء سابقاً </w:t>
      </w:r>
      <w:r w:rsidR="00DA158B" w:rsidRPr="004854A9">
        <w:rPr>
          <w:rFonts w:ascii="Arial" w:hAnsi="Arial" w:cs="Arial" w:hint="cs"/>
          <w:sz w:val="32"/>
          <w:szCs w:val="32"/>
          <w:rtl/>
          <w:lang w:bidi="ar-IQ"/>
        </w:rPr>
        <w:t>لأقرانه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، فهو من هذه الناحية يسير على خطة الشعراء حين </w:t>
      </w:r>
      <w:r w:rsidR="00C561F5">
        <w:rPr>
          <w:rFonts w:ascii="Arial" w:hAnsi="Arial" w:cs="Arial" w:hint="cs"/>
          <w:sz w:val="32"/>
          <w:szCs w:val="32"/>
          <w:rtl/>
          <w:lang w:bidi="ar-IQ"/>
        </w:rPr>
        <w:t>يؤبنون</w:t>
      </w:r>
      <w:r w:rsidR="0000307C">
        <w:rPr>
          <w:rFonts w:ascii="Arial" w:hAnsi="Arial" w:cs="Arial" w:hint="cs"/>
          <w:sz w:val="32"/>
          <w:szCs w:val="32"/>
          <w:rtl/>
          <w:lang w:bidi="ar-IQ"/>
        </w:rPr>
        <w:t xml:space="preserve"> المرثي </w:t>
      </w:r>
      <w:r w:rsidR="00C561F5">
        <w:rPr>
          <w:rFonts w:ascii="Arial" w:hAnsi="Arial" w:cs="Arial" w:hint="cs"/>
          <w:sz w:val="32"/>
          <w:szCs w:val="32"/>
          <w:rtl/>
          <w:lang w:bidi="ar-IQ"/>
        </w:rPr>
        <w:t xml:space="preserve">وينشرون مزاياه </w:t>
      </w:r>
      <w:r w:rsidRPr="004854A9">
        <w:rPr>
          <w:rFonts w:ascii="Arial" w:hAnsi="Arial" w:cs="Arial" w:hint="cs"/>
          <w:sz w:val="32"/>
          <w:szCs w:val="32"/>
          <w:rtl/>
          <w:lang w:bidi="ar-IQ"/>
        </w:rPr>
        <w:t xml:space="preserve"> ومحامده</w:t>
      </w:r>
      <w:r w:rsidR="002D4097" w:rsidRPr="004854A9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C56B8A" w:rsidRPr="001D5F75" w:rsidRDefault="00C561F5" w:rsidP="00C561F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sz w:val="32"/>
          <w:szCs w:val="32"/>
          <w:rtl/>
          <w:lang w:bidi="ar-IQ"/>
        </w:rPr>
        <w:t>وقد وصف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المعري  ثور الجنة ،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حيث سيكون حيوان المعري من نوع خاص , متشكلا من عناصر عجائبية تشبه هذه التي وردت في تعزية الصابىء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، ول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ن الجنة لا يدخلها الخبث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>ولا يحدث فيها الحدث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E1617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فقد كان ثور القاضي (داخل الجنة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) ثوراً مميزاً مركباً من العنبر الشخري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>وماء الورد الجوري</w:t>
      </w:r>
      <w:r w:rsidR="004854A9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في خلطة غريبة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كما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الأحياء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تخلق من الطين 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lastRenderedPageBreak/>
        <w:t>(ماء + تراب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>) فقد خلّق الصاب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ئ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ثور القاضي من ماء الورد الجوري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والعنبر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كأنه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يصوغ تمثالاً له في هيأة عجائبية لا توجد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في ا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>جنة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C56B8A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744FA1" w:rsidRPr="001D5F75" w:rsidRDefault="00744FA1" w:rsidP="00C561F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sz w:val="32"/>
          <w:szCs w:val="32"/>
          <w:rtl/>
          <w:lang w:bidi="ar-IQ"/>
        </w:rPr>
        <w:t>ومن الموضوعات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التي عالجها الكاتب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العباسي 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متأثرا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الشعر ال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قديم لوحة الطلل، يقول الهمذ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اني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في (المقامة الصيمرية)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: (( وحصلت في بيتي وحدي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متفتتةً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كبدي ل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تع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س جدي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قد قرحت دموعي خدي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عمر منزلاً </w:t>
      </w:r>
      <w:r w:rsidR="004854A9" w:rsidRPr="001D5F75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رست طلوله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وعفت معالمه سيوله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، فأضحى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وأمسى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بربعه الوحوش تجول وتنوش ))</w:t>
      </w:r>
      <w:r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D5F7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6"/>
      </w:r>
      <w:r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36435" w:rsidRPr="001D5F75" w:rsidRDefault="00736435" w:rsidP="00C561F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sz w:val="32"/>
          <w:szCs w:val="32"/>
          <w:rtl/>
          <w:lang w:bidi="ar-IQ"/>
        </w:rPr>
        <w:t>وهو معنى مأخوذ من القصيدة الجاهلية قطعاً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طالما</w:t>
      </w:r>
      <w:r w:rsidR="00FE1617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عزا الشعراء خراب الديار </w:t>
      </w:r>
      <w:r w:rsidR="00A72331" w:rsidRPr="001D5F75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126E6" w:rsidRPr="001D5F75">
        <w:rPr>
          <w:rFonts w:ascii="Arial" w:hAnsi="Arial" w:cs="Arial" w:hint="cs"/>
          <w:sz w:val="32"/>
          <w:szCs w:val="32"/>
          <w:rtl/>
          <w:lang w:bidi="ar-IQ"/>
        </w:rPr>
        <w:t>الأمطار</w:t>
      </w:r>
      <w:r w:rsidRPr="001D5F75">
        <w:rPr>
          <w:rFonts w:ascii="Arial" w:hAnsi="Arial" w:cs="Arial" w:hint="cs"/>
          <w:sz w:val="32"/>
          <w:szCs w:val="32"/>
          <w:rtl/>
          <w:lang w:bidi="ar-IQ"/>
        </w:rPr>
        <w:t xml:space="preserve"> والسيول</w:t>
      </w:r>
      <w:r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D5F7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7"/>
      </w:r>
      <w:r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C561F5" w:rsidRPr="001D5F7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 xml:space="preserve"> </w:t>
      </w:r>
      <w:r w:rsidR="00C561F5" w:rsidRPr="001D5F75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736435" w:rsidRDefault="00C561F5" w:rsidP="00ED3871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فضلا عن أنهم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يذكرون ... الحيوانات التي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أوطنت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ديارهم في شعر الوقوف على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الأطلال ،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كأن نفوسهم تأسى لذلك ، وكأن لسان حالهم يقول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>ما أ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ق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سى صروف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الأيام.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لقد عمرنا هذه الديار حيناً من الدهر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ثم اضطررنا لهجرها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E1617">
        <w:rPr>
          <w:rFonts w:ascii="Arial" w:hAnsi="Arial" w:cs="Arial" w:hint="cs"/>
          <w:sz w:val="32"/>
          <w:szCs w:val="32"/>
          <w:rtl/>
          <w:lang w:bidi="ar-IQ"/>
        </w:rPr>
        <w:t>فسكنتها بعدنا الوحوش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736435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736435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8"/>
      </w:r>
      <w:r w:rsidR="00736435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وهو المعنى عينه الذي يريده الهمذاني مع فرق في التجربة والتوجيه طبعاً ،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F358D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تجربة الجاهلي </w:t>
      </w:r>
      <w:r w:rsidR="00ED3871">
        <w:rPr>
          <w:rFonts w:ascii="Arial" w:hAnsi="Arial" w:cs="Arial" w:hint="cs"/>
          <w:sz w:val="32"/>
          <w:szCs w:val="32"/>
          <w:rtl/>
          <w:lang w:bidi="ar-IQ"/>
        </w:rPr>
        <w:t>مستوحاة من بيئته</w:t>
      </w:r>
      <w:r w:rsidR="0073643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وتجربة الهمداني </w:t>
      </w:r>
      <w:r w:rsidR="00ED3871">
        <w:rPr>
          <w:rFonts w:ascii="Arial" w:hAnsi="Arial" w:cs="Arial" w:hint="cs"/>
          <w:sz w:val="32"/>
          <w:szCs w:val="32"/>
          <w:rtl/>
          <w:lang w:bidi="ar-IQ"/>
        </w:rPr>
        <w:t>تعتمد المحاكاة.</w:t>
      </w:r>
    </w:p>
    <w:p w:rsidR="001D5F75" w:rsidRPr="001D5F75" w:rsidRDefault="001D5F75" w:rsidP="001D5F75">
      <w:pPr>
        <w:spacing w:line="360" w:lineRule="auto"/>
        <w:rPr>
          <w:rFonts w:ascii="Arial" w:hAnsi="Arial" w:cs="Arial"/>
          <w:sz w:val="10"/>
          <w:szCs w:val="10"/>
          <w:rtl/>
          <w:lang w:bidi="ar-IQ"/>
        </w:rPr>
      </w:pPr>
    </w:p>
    <w:p w:rsidR="006F358D" w:rsidRPr="001D5F75" w:rsidRDefault="001D5F75" w:rsidP="001D5F75">
      <w:pPr>
        <w:spacing w:line="360" w:lineRule="auto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ج‍ </w:t>
      </w:r>
      <w:r w:rsidR="00C561F5" w:rsidRP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- </w:t>
      </w:r>
      <w:r w:rsidR="006F358D" w:rsidRP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وسائل تشكيل الصورة</w:t>
      </w:r>
    </w:p>
    <w:p w:rsidR="00EA10F2" w:rsidRPr="008D7D23" w:rsidRDefault="00EA10F2" w:rsidP="00EA10F2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1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ـ التشبيه : 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وهو في الاصطلاح البلاغيّ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الدل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الة على مشاركة أمر لآخر في معنى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2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57DBF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C561F5" w:rsidP="00C561F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وللكاتب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العباسي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هذا المجال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تشبيهات بعضها جديد ابتدعه ، والآخر مقلد متبع فيه سنة الأولين ، فمن 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تشبيهاتهم المتميزة تشبيه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العامة بالدود والهوام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فمن أمثالهم المولدة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قولهم : (( لا يصبر على الخسيس إلاّ دودة 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0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اقتران بين الدود والدونية في كل شيء وصغر الهمة ، والعيش في ذل وهوان.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ويقولون </w:t>
      </w:r>
      <w:r w:rsidR="00C561F5">
        <w:rPr>
          <w:rFonts w:ascii="Arial" w:hAnsi="Arial" w:cs="Arial" w:hint="cs"/>
          <w:sz w:val="32"/>
          <w:szCs w:val="32"/>
          <w:rtl/>
          <w:lang w:bidi="ar-IQ"/>
        </w:rPr>
        <w:t>: (( إذا أراد الله هلاك النملة 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نبت لها جناحين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يقولونه في الشقي يتعرض لما فيه هلاكه وأحس من نفسه قوة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ولا أرى أن العباسي لم ي</w:t>
      </w:r>
      <w:r w:rsidR="00C561F5">
        <w:rPr>
          <w:rFonts w:ascii="Arial" w:hAnsi="Arial" w:cs="Arial" w:hint="cs"/>
          <w:sz w:val="32"/>
          <w:szCs w:val="32"/>
          <w:rtl/>
          <w:lang w:bidi="ar-IQ"/>
        </w:rPr>
        <w:t>لحظ ذلك الطور من حياة النملة 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التكا</w:t>
      </w:r>
      <w:r w:rsidR="00C561F5">
        <w:rPr>
          <w:rFonts w:ascii="Arial" w:hAnsi="Arial" w:cs="Arial" w:hint="cs"/>
          <w:sz w:val="32"/>
          <w:szCs w:val="32"/>
          <w:rtl/>
          <w:lang w:bidi="ar-IQ"/>
        </w:rPr>
        <w:t xml:space="preserve">ثر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يوجب أن ينبت للذكور والإناث أجنحة تطير ، </w:t>
      </w:r>
      <w:r w:rsidRPr="009F6F35">
        <w:rPr>
          <w:rFonts w:ascii="Arial" w:hAnsi="Arial" w:cs="Arial" w:hint="cs"/>
          <w:sz w:val="32"/>
          <w:szCs w:val="32"/>
          <w:rtl/>
          <w:lang w:bidi="ar-IQ"/>
        </w:rPr>
        <w:t>فتطلب التكاثر ، ويكون هلاك الذكور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ونهاية دورة حياتها </w:t>
      </w:r>
      <w:r w:rsidRPr="00A042A2">
        <w:rPr>
          <w:rFonts w:ascii="Arial" w:hAnsi="Arial" w:cs="Arial" w:hint="cs"/>
          <w:sz w:val="32"/>
          <w:szCs w:val="32"/>
          <w:rtl/>
          <w:lang w:bidi="ar-IQ"/>
        </w:rPr>
        <w:t>في ذلك</w:t>
      </w:r>
      <w:r w:rsidRPr="00A042A2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A042A2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3"/>
      </w:r>
      <w:r w:rsidRPr="00A042A2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أنه أخذ من هذه اللوحة هلاك النملة فقط يشبه بها سورة تملك الشقي غير المدبر للأمور ، يو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>رد نفسه موارد الهلكة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فما هو إلاّ نملة في الضعف ، وعدم الاستطاعة. كل ما في الأمر أن نبت له جناح</w:t>
      </w:r>
      <w:r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 أغرياه بالقوة والاستطاعة ، وما هي إلاّ بداية النهاية.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ويقولون </w:t>
      </w:r>
      <w:r>
        <w:rPr>
          <w:rFonts w:ascii="Arial" w:hAnsi="Arial" w:cs="Arial" w:hint="cs"/>
          <w:sz w:val="32"/>
          <w:szCs w:val="32"/>
          <w:rtl/>
          <w:lang w:bidi="ar-IQ"/>
        </w:rPr>
        <w:t>في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العامة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أيضاً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كلما كثر الجراد طاب لقطه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ودائماً يكون الهوام والدود الكثير أو الجراد المنتشر صورة للعامة المتكاثرة ، وهو </w:t>
      </w:r>
      <w:r>
        <w:rPr>
          <w:rFonts w:ascii="Arial" w:hAnsi="Arial" w:cs="Arial" w:hint="cs"/>
          <w:sz w:val="32"/>
          <w:szCs w:val="32"/>
          <w:rtl/>
          <w:lang w:bidi="ar-IQ"/>
        </w:rPr>
        <w:t>مأخوذ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النص القرآني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تعالى في سورة القمر :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((فَتَوَلَّ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عَنْهُمْ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يَوْمَ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يَدْعُ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الدَّاعِ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إِلَى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شَيْءٍ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نُكُرٍ </w:t>
      </w:r>
      <w:r w:rsidRPr="008D7D23">
        <w:rPr>
          <w:rFonts w:ascii="Arial" w:hAnsi="Arial" w:cs="Arial" w:hint="cs"/>
          <w:sz w:val="20"/>
          <w:szCs w:val="20"/>
          <w:lang w:bidi="ar-IQ"/>
        </w:rPr>
        <w:sym w:font="AGA Arabesque" w:char="F023"/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خُشَّعًا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أَبْصَارُهُمْ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يَخْرُجُونَ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مِنَ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الْأَجْدَاثِ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كَأَنَّهُمْ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جَرَادٌ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مُنْتَشِرٌ))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ويقولون مشبيهين القرية العامرة الغاصّة بأهلها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وكأنها قرية النمل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وكأنه لا شيء من الحيوان يشبه الرعية كثرة وزحاماً وتوارياً في لحظة واحدة كالهوام والحشرات. مع ما في التشبيه من نواح أخرى سترد.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ويستخدم المولدون السوس يشبهون به العيال لإنفاقهم المال عليهم وتكلف مؤنتهم ، يقولون : (( العيال سوس المال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من الشبيهات الجديدة تشبيه الأمر الجلي الذي لا يمكن ستره ولابد من افتضاحه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كما في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قول الحريري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 xml:space="preserve"> في (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المقامة الواسطية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)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(( ولما حللتها حلول الحوت في البيداء ، و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الشعرة البيضاء في اللمة السوداء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قادني الحظ الناقص ... إلى خان ينزله شذاذ الآفاق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3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يشبه الأمر لا يمكن إخفاؤه بالحوت في الصحراء ، وأين يمكن أن يتوارى حوت إلاّ في بيئته الطبيعية التي يمكن أن تحتويه وتخفيه ( البحر ) ؟</w:t>
      </w:r>
    </w:p>
    <w:p w:rsidR="00EA10F2" w:rsidRPr="008D7D23" w:rsidRDefault="008F03E8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ويبتدع الحريري صورة أخرى في (المقامة التبريزية)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: (( أ</w:t>
      </w:r>
      <w:r w:rsidR="0012647E">
        <w:rPr>
          <w:rFonts w:ascii="Arial" w:hAnsi="Arial" w:cs="Arial" w:hint="cs"/>
          <w:sz w:val="32"/>
          <w:szCs w:val="32"/>
          <w:rtl/>
          <w:lang w:bidi="ar-IQ"/>
        </w:rPr>
        <w:t>ترميني بشنارك....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وأنت تعلم أنك أحقر من قلامة ، وأعيب من بغلة أبي دلامة ، وأحير من بقة في حُقّة 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0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فهو وإ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ن جاء بالقديم (المثل المشهور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) بغلة أبي دلامة ، يأتي إلى جوار تشبيهه هذا بالتشبيه الجديد ليشبه حيرة هذا المهجو بحيرة البقة في الحقة ، وقد فسّرها الشارح على أنه أراد حقة الطيب و</w:t>
      </w:r>
      <w:r>
        <w:rPr>
          <w:rFonts w:ascii="Arial" w:hAnsi="Arial" w:cs="Arial" w:hint="cs"/>
          <w:sz w:val="32"/>
          <w:szCs w:val="32"/>
          <w:rtl/>
          <w:lang w:bidi="ar-IQ"/>
        </w:rPr>
        <w:t>عاءها ، أي وعاء الطيب ، والروائح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العطرة مضرة بهذه الهوام المنتنة وقد قال المتنبي : </w:t>
      </w:r>
    </w:p>
    <w:p w:rsidR="00EA10F2" w:rsidRPr="008D7D23" w:rsidRDefault="00EA10F2" w:rsidP="00EA10F2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بـــذي الغباوة مــــن إنشادها ضــــرر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كمــــا تضــر ريــاح الــورد بالجعل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EA10F2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ولست أرى ما يراه الشارح. فقد أُثر عن الجعل والخنفساء ضررها من الريح ، الطيبة لا البقة ، وإنما أراد الحريري حيرتها وعدم اهتدائها </w:t>
      </w:r>
      <w:r w:rsidRPr="00DE788C">
        <w:rPr>
          <w:rFonts w:ascii="Arial" w:hAnsi="Arial" w:cs="Arial" w:hint="cs"/>
          <w:sz w:val="32"/>
          <w:szCs w:val="32"/>
          <w:rtl/>
          <w:lang w:bidi="ar-IQ"/>
        </w:rPr>
        <w:t>إلى الطريق في وعاء لضعف عقلها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وجهلها عامة. وأراد ضعف كيد هذا المهجو وكثيراً ما كانت البعوضة مثالاً للكيد الضعيف.</w:t>
      </w:r>
    </w:p>
    <w:p w:rsidR="001D5F75" w:rsidRPr="008D7D23" w:rsidRDefault="001D5F75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 ووقع المهدي في قضية متظلمين شكوا بعض عمّاله : (( لو كان عيسى عاملكم قدناه إلى الحق كما يقاد الجمل المخشوش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يريد عيسى ولده والخشاش ككتاب ، ما يدخل في عظم أنف البعير من خشب لينقاد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صورة تبين مدى طاعة الجمل ، ومدى تفنن ال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إنسان في تذليله ، اتخذها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صورة للإنسان يُبالغ في ترويضه ، </w:t>
      </w:r>
      <w:r w:rsidRPr="00DE788C">
        <w:rPr>
          <w:rFonts w:ascii="Arial" w:hAnsi="Arial" w:cs="Arial" w:hint="cs"/>
          <w:sz w:val="32"/>
          <w:szCs w:val="32"/>
          <w:rtl/>
          <w:lang w:bidi="ar-IQ"/>
        </w:rPr>
        <w:t>والسيطرة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عليه.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ويشبه بالجواد حين يجري كجريانه يقول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 xml:space="preserve"> الحريري في ( المقامة الدمياطية)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ثم استن استنان الجواد في المضمار ، وقال لابنه بدار بدار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وعامة كانت الخيل مثالاً </w:t>
      </w:r>
      <w:r>
        <w:rPr>
          <w:rFonts w:ascii="Arial" w:hAnsi="Arial" w:cs="Arial" w:hint="cs"/>
          <w:sz w:val="32"/>
          <w:szCs w:val="32"/>
          <w:rtl/>
          <w:lang w:bidi="ar-IQ"/>
        </w:rPr>
        <w:t>للنشاط والحيوية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، وفي العصر العباسي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يقول الهم</w:t>
      </w:r>
      <w:r>
        <w:rPr>
          <w:rFonts w:ascii="Arial" w:hAnsi="Arial" w:cs="Arial" w:hint="cs"/>
          <w:sz w:val="32"/>
          <w:szCs w:val="32"/>
          <w:rtl/>
          <w:lang w:bidi="ar-IQ"/>
        </w:rPr>
        <w:t>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اني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 xml:space="preserve"> في ( المقامة العلمية)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مشبهاً </w:t>
      </w:r>
      <w:r>
        <w:rPr>
          <w:rFonts w:ascii="Arial" w:hAnsi="Arial" w:cs="Arial" w:hint="cs"/>
          <w:sz w:val="32"/>
          <w:szCs w:val="32"/>
          <w:rtl/>
          <w:lang w:bidi="ar-IQ"/>
        </w:rPr>
        <w:t>طرائق استحصال العلم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بم أدركت العلم ؟ ... قال : طلبته فوجدته بعيد المرام ... لا يضبط باللجام ، وصيداً لا يقع إلاّ في الندر ، ولا ينشب إلاّ في الصدر ، وطائراً لا يخدعه إلاّ قنص </w:t>
      </w:r>
      <w:r w:rsidR="005F0E81">
        <w:rPr>
          <w:rFonts w:ascii="Arial" w:hAnsi="Arial" w:cs="Arial" w:hint="cs"/>
          <w:sz w:val="32"/>
          <w:szCs w:val="32"/>
          <w:rtl/>
          <w:lang w:bidi="ar-IQ"/>
        </w:rPr>
        <w:t>اللفظ ، ولا يعلقه إلاّ شرك الحفظ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مشبهاً العلم 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>بالفرس الجامح لا يمسكه لجام جلد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، بل لجام حفظ ، ودربة ، وقد شبهه أيضاً بالطائر يخدع ليصاد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أراد أن للعلم وسائل يحصّل بها ، أبرزها قنص اللفظ ومداومة الحفظ.</w:t>
      </w:r>
    </w:p>
    <w:p w:rsidR="00EA10F2" w:rsidRPr="001D5F75" w:rsidRDefault="008F03E8" w:rsidP="008F03E8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وتبرز صورة الأسد </w:t>
      </w:r>
      <w:r w:rsidR="00EA10F2" w:rsidRPr="001D5F75">
        <w:rPr>
          <w:rFonts w:ascii="Arial" w:hAnsi="Arial" w:cs="Arial" w:hint="cs"/>
          <w:sz w:val="30"/>
          <w:szCs w:val="30"/>
          <w:rtl/>
          <w:lang w:bidi="ar-IQ"/>
        </w:rPr>
        <w:t>يشبه بها غير السلط</w:t>
      </w: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ان بعد أن كانت متواترة فيه، </w:t>
      </w:r>
      <w:r w:rsidR="001D5F75" w:rsidRPr="001D5F75">
        <w:rPr>
          <w:rFonts w:ascii="Arial" w:hAnsi="Arial" w:cs="Arial" w:hint="cs"/>
          <w:sz w:val="30"/>
          <w:szCs w:val="30"/>
          <w:rtl/>
          <w:lang w:bidi="ar-IQ"/>
        </w:rPr>
        <w:t>إذ</w:t>
      </w:r>
      <w:r w:rsidR="00EA10F2"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 وقع يوسف بن القاسم إلى رجل كذبه في شيء (( لو صور الصدق لكان أسداً ، ولو صور الكذب لكان ثعلباً ، وما صاحباهما ببعيدين من هاتين الصورتين ))</w:t>
      </w:r>
      <w:r w:rsidRPr="001D5F75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Pr="001D5F75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146"/>
      </w:r>
      <w:r w:rsidRPr="001D5F75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 . في إشارة إلى كرم الأسد (</w:t>
      </w:r>
      <w:r w:rsidR="001D5F75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1D5F75" w:rsidRPr="001D5F75">
        <w:rPr>
          <w:rFonts w:ascii="Arial" w:hAnsi="Arial" w:cs="Arial" w:hint="cs"/>
          <w:sz w:val="30"/>
          <w:szCs w:val="30"/>
          <w:rtl/>
          <w:lang w:bidi="ar-IQ"/>
        </w:rPr>
        <w:t>الصادق</w:t>
      </w:r>
      <w:r w:rsidR="001D5F75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EA10F2" w:rsidRPr="001D5F75">
        <w:rPr>
          <w:rFonts w:ascii="Arial" w:hAnsi="Arial" w:cs="Arial" w:hint="cs"/>
          <w:sz w:val="30"/>
          <w:szCs w:val="30"/>
          <w:rtl/>
          <w:lang w:bidi="ar-IQ"/>
        </w:rPr>
        <w:t>) ، ودناءة الثعلب ( الكاذب ).</w:t>
      </w:r>
    </w:p>
    <w:p w:rsidR="00EA10F2" w:rsidRPr="001D5F75" w:rsidRDefault="00EA10F2" w:rsidP="008F03E8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وتبرز صورة الذئب مشبهاً به </w:t>
      </w:r>
      <w:r w:rsidR="008F03E8" w:rsidRPr="001D5F75">
        <w:rPr>
          <w:rFonts w:ascii="Arial" w:hAnsi="Arial" w:cs="Arial" w:hint="cs"/>
          <w:sz w:val="30"/>
          <w:szCs w:val="30"/>
          <w:rtl/>
          <w:lang w:bidi="ar-IQ"/>
        </w:rPr>
        <w:t>لدلالات مجاورة للغدر</w:t>
      </w: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، فيكون مثالاً للشراسة والعداوة  فيقولون في أمثالهم المولدة </w:t>
      </w:r>
      <w:r w:rsidR="008F03E8" w:rsidRPr="001D5F75">
        <w:rPr>
          <w:rFonts w:ascii="Arial" w:hAnsi="Arial" w:cs="Arial" w:hint="cs"/>
          <w:sz w:val="30"/>
          <w:szCs w:val="30"/>
          <w:rtl/>
          <w:lang w:bidi="ar-IQ"/>
        </w:rPr>
        <w:t>:</w:t>
      </w:r>
      <w:r w:rsidRPr="001D5F75">
        <w:rPr>
          <w:rFonts w:ascii="Arial" w:hAnsi="Arial" w:cs="Arial" w:hint="cs"/>
          <w:sz w:val="30"/>
          <w:szCs w:val="30"/>
          <w:rtl/>
          <w:lang w:bidi="ar-IQ"/>
        </w:rPr>
        <w:t>((من لم يكن ذئباً أكلته الذئاب ))</w:t>
      </w:r>
      <w:r w:rsidRPr="001D5F75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Pr="001D5F75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147"/>
      </w:r>
      <w:r w:rsidRPr="001D5F75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Pr="001D5F75">
        <w:rPr>
          <w:rFonts w:ascii="Arial" w:hAnsi="Arial" w:cs="Arial" w:hint="cs"/>
          <w:sz w:val="30"/>
          <w:szCs w:val="30"/>
          <w:rtl/>
          <w:lang w:bidi="ar-IQ"/>
        </w:rPr>
        <w:t xml:space="preserve"> في تصوير للمجتمع الوحشي الذي لا يحتمل خيار الوداعة.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ويكرر الناثر ذلك ، فيصير شعاراً يطلقه في نصف بيت يُتداول مثلاً ، يقولون (( تعدو الذئاب على من لا كلاب له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مصورين المجتمع المتوحش ، والإنسان الذي لم يلبس جل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د الذئب ، ولم يكن من ذوات الناب والمخلب ضحية هذه الوحشية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فكما تعدو الذئاب على قطعان الأغنام التي لا كلاب تحرسها 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>,كذلك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يعدو الذئب البشري على الحملان الوادعة في زمنٍ لا رح</w:t>
      </w:r>
      <w:r w:rsidR="008F03E8">
        <w:rPr>
          <w:rFonts w:ascii="Arial" w:hAnsi="Arial" w:cs="Arial" w:hint="cs"/>
          <w:sz w:val="32"/>
          <w:szCs w:val="32"/>
          <w:rtl/>
          <w:lang w:bidi="ar-IQ"/>
        </w:rPr>
        <w:t xml:space="preserve">مة فيه إلاّ في اتخاذ الكلاب ، وإعداد العدة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ليكون قطيع الأغنام مشبهاً به للرعية وهي الصورة المتو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>اترة في الديانات الثلاث وموروث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الشعوب عامة.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وإن كان الحريري قد وظف الطير ليشبه به آل ساسان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 وسيأتي الكلام عن مقامته (الساسانية)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,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فقد سبقه الجاحظ يشبّه أقواماً بالطير لمناسبة جمعت بينهما ، يقول متحدثاً عن الترك من كلام حميد بن عبد الحم</w:t>
      </w:r>
      <w:r>
        <w:rPr>
          <w:rFonts w:ascii="Arial" w:hAnsi="Arial" w:cs="Arial" w:hint="cs"/>
          <w:sz w:val="32"/>
          <w:szCs w:val="32"/>
          <w:rtl/>
          <w:lang w:bidi="ar-IQ"/>
        </w:rPr>
        <w:t>يد ((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وإنما هم كالطير التي لا تد</w:t>
      </w:r>
      <w:r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خر ولا تهتم لغد ، ولها في كل أرض من الحياة والأقوات ما تتبلغ به ، وإن لم تجن ذلك في بعض البلاد ، فأجنحتها تقرب لها البعيد ، </w:t>
      </w:r>
      <w:r>
        <w:rPr>
          <w:rFonts w:ascii="Arial" w:hAnsi="Arial" w:cs="Arial" w:hint="cs"/>
          <w:sz w:val="32"/>
          <w:szCs w:val="32"/>
          <w:rtl/>
          <w:lang w:bidi="ar-IQ"/>
        </w:rPr>
        <w:t>وتسهل لها الحزون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4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</w:p>
    <w:p w:rsidR="00EA10F2" w:rsidRPr="008D7D23" w:rsidRDefault="00D63CC2" w:rsidP="00D63CC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ومن تشبيهات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الحريري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التقليدية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نشز أبو زيد كالمجنون ، وتباعد عنه تباعد الضب من النون 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0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فمسكن الحوت الماء على خلاف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الضب الذي يسكن الصحراء 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وهو معنى قديم مشهور عند العرب أورده الجاحظ في الحيوان في أبيات (( وتقول العرب 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يكون ذلك حتى يجمع بين الضب والنون ... وقال الكميت ... في النون والضب : </w:t>
      </w:r>
    </w:p>
    <w:p w:rsidR="00EA10F2" w:rsidRPr="00057DBF" w:rsidRDefault="00EA10F2" w:rsidP="00EA10F2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ولــو أنهـــم جاؤوا بشـــيءٍ مقــاربٍ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لشــــيء وبالشكــــل الموافــق للشكــل</w:t>
      </w:r>
    </w:p>
    <w:p w:rsidR="00EA10F2" w:rsidRPr="008D7D23" w:rsidRDefault="00EA10F2" w:rsidP="001D5F75">
      <w:pPr>
        <w:spacing w:line="360" w:lineRule="auto"/>
        <w:ind w:firstLine="424"/>
        <w:rPr>
          <w:rFonts w:ascii="Arial" w:hAnsi="Arial" w:cs="Arial"/>
          <w:sz w:val="32"/>
          <w:szCs w:val="32"/>
          <w:rtl/>
          <w:lang w:bidi="ar-IQ"/>
        </w:rPr>
      </w:pP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ولكنهـــم جــ</w:t>
      </w:r>
      <w:r w:rsid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ـا</w:t>
      </w: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ؤ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وا بحيتــــان لجــــــةٍ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F416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قوامس والمكنى فين</w:t>
      </w:r>
      <w:r w:rsid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F416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 أب</w:t>
      </w:r>
      <w:r w:rsidR="001D5F75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F416FB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 الحسلِ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EA10F2" w:rsidRPr="008D7D23" w:rsidRDefault="00EA10F2" w:rsidP="00D63CC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ومن الصور القديمة ( منجى الذباب ) يشبه به نجاة من يستقذرون من الناس ، ومن يستقلون قدر</w:t>
      </w:r>
      <w:r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 وخطره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قال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الحريري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>المقامة الوبرية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>(( لئن لم ينج منجى الذباب ، وير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ضَ من الغنيمة بالإياب ، ليوردن سنانه وريده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>متأثرا 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قول إبراهيم بن العباس الصولي لمحمد بن عبد الملك الزيات : </w:t>
      </w:r>
    </w:p>
    <w:p w:rsidR="00EA10F2" w:rsidRPr="00D63CC2" w:rsidRDefault="00D63CC2" w:rsidP="00EF5D32">
      <w:pPr>
        <w:spacing w:line="360" w:lineRule="auto"/>
        <w:ind w:firstLine="424"/>
        <w:jc w:val="center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</w:t>
      </w:r>
      <w:r w:rsidR="00EA10F2"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نجـــا بــــك قومـــك منجــى الذب</w:t>
      </w:r>
      <w:r w:rsidR="00EA10F2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</w:t>
      </w:r>
      <w:r w:rsidR="00EA10F2"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اب</w:t>
      </w:r>
      <w:r w:rsidR="00EA10F2"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="00EA10F2"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حمتـــه مقاذيـــره أن يُنـــالا</w:t>
      </w:r>
      <w:r w:rsidR="00EF5D32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057DBF">
        <w:rPr>
          <w:rFonts w:ascii="Arial" w:hAnsi="Arial" w:cs="Arial" w:hint="cs"/>
          <w:b/>
          <w:bCs/>
          <w:sz w:val="32"/>
          <w:szCs w:val="32"/>
          <w:rtl/>
          <w:lang w:bidi="ar-IQ"/>
        </w:rPr>
        <w:t>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3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EA10F2" w:rsidRPr="008D7D23" w:rsidRDefault="00EA10F2" w:rsidP="00D63CC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وهكذا جدد العباسي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صوره واستمد قيما جديدة من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بيئته الجديدة ،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>ولكنه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كان دائم النظر إلى القديم ، الشعر والأمثال خاصة ، لما لها من قدرة على امتلاك القارئ ؛ لانها صارت لغة مشتركة يفهمها الفرد بمجرد الإحالة عليها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إنها لغة مختزلة تختصر الكثير من المسافات لإيصال الأفكار </w:t>
      </w:r>
      <w:r w:rsidR="00D63CC2">
        <w:rPr>
          <w:rFonts w:ascii="Arial" w:hAnsi="Arial" w:cs="Arial" w:hint="cs"/>
          <w:sz w:val="32"/>
          <w:szCs w:val="32"/>
          <w:rtl/>
          <w:lang w:bidi="ar-IQ"/>
        </w:rPr>
        <w:t xml:space="preserve">وبما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يكسبها مزية التنويع في النص الواحد.</w:t>
      </w:r>
    </w:p>
    <w:p w:rsidR="00EA10F2" w:rsidRPr="003144EB" w:rsidRDefault="00EA10F2" w:rsidP="00EF5D3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ومن صور الحيوان المتكررة في النثر العباس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التشبيه بالقرد ،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 xml:space="preserve"> إذا أراد أحدهم هجاء ا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حد بالقبح جلب هذا المثال الجاهز ، من ذلك قول الثعالبي يروي عن الحسين بن منصور الحلاج : (( ويحكى أن رجلاً قبيح الصورة قال للحسين بن منصور الحلاج رحمه الله : إن كنت صادقاً فيما تدعى فامسخني قرداً ، فقال : أما لو هممت بذلك لكان نصف العمل مفروغاً منه ))</w:t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3144EB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4"/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، والجميل من الحلاج استهزا</w:t>
      </w:r>
      <w:r>
        <w:rPr>
          <w:rFonts w:ascii="Arial" w:hAnsi="Arial" w:cs="Arial" w:hint="cs"/>
          <w:sz w:val="32"/>
          <w:szCs w:val="32"/>
          <w:rtl/>
          <w:lang w:bidi="ar-IQ"/>
        </w:rPr>
        <w:t>ؤه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هذا الرجل ، فجعل منه نصف قرد</w:t>
      </w:r>
      <w:r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وفي هذا 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 xml:space="preserve">إمعان في الهجاء أن يكون نصف 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شيء لا شي</w:t>
      </w:r>
      <w:r>
        <w:rPr>
          <w:rFonts w:ascii="Arial" w:hAnsi="Arial" w:cs="Arial" w:hint="cs"/>
          <w:sz w:val="32"/>
          <w:szCs w:val="32"/>
          <w:rtl/>
          <w:lang w:bidi="ar-IQ"/>
        </w:rPr>
        <w:t>ئاً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كامل</w:t>
      </w:r>
      <w:r>
        <w:rPr>
          <w:rFonts w:ascii="Arial" w:hAnsi="Arial" w:cs="Arial" w:hint="cs"/>
          <w:sz w:val="32"/>
          <w:szCs w:val="32"/>
          <w:rtl/>
          <w:lang w:bidi="ar-IQ"/>
        </w:rPr>
        <w:t>اً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3144EB" w:rsidRDefault="00EA10F2" w:rsidP="00612C3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3144EB">
        <w:rPr>
          <w:rFonts w:ascii="Arial" w:hAnsi="Arial" w:cs="Arial" w:hint="cs"/>
          <w:sz w:val="32"/>
          <w:szCs w:val="32"/>
          <w:rtl/>
          <w:lang w:bidi="ar-IQ"/>
        </w:rPr>
        <w:t>وهم حين يريدون وحشة الرجل قالوا : (( هو أوحش من قرد ))</w:t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3144EB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5"/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ولكن مع ذلك كله يظل للقرد جوانب إيجابية يمكن أن يمدح بها الإنسا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من ذلك قولهم : ((أكيس من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lastRenderedPageBreak/>
        <w:t>قرد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3144EB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6"/>
      </w:r>
      <w:r w:rsidRPr="003144EB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وما ذلك إلاّ لقدرة القرد عل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ى المحاكاة ، وتقليد الإنسان ؛ لأ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>نه يملك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 xml:space="preserve"> أقرب أشكال الحيوان إلى الإنسان,</w:t>
      </w:r>
      <w:r w:rsidRPr="003144EB">
        <w:rPr>
          <w:rFonts w:ascii="Arial" w:hAnsi="Arial" w:cs="Arial" w:hint="cs"/>
          <w:sz w:val="32"/>
          <w:szCs w:val="32"/>
          <w:rtl/>
          <w:lang w:bidi="ar-IQ"/>
        </w:rPr>
        <w:t xml:space="preserve"> فيكون تدبيره لأموره عضوياً قريباً من تدبير الإنسان.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فإذا كان خفيف الروح قالوا : (( </w:t>
      </w:r>
      <w:r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>خف روحاً من القرد ))</w:t>
      </w:r>
      <w:r w:rsidRPr="00127C7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27C7C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7"/>
      </w:r>
      <w:r w:rsidRPr="00127C7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 ؛ لأن</w:t>
      </w:r>
      <w:r>
        <w:rPr>
          <w:rFonts w:ascii="Arial" w:hAnsi="Arial" w:cs="Arial" w:hint="cs"/>
          <w:sz w:val="30"/>
          <w:szCs w:val="30"/>
          <w:rtl/>
          <w:lang w:bidi="ar-IQ"/>
        </w:rPr>
        <w:t>ّ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 xml:space="preserve"> له القدرة على الإضحاك, 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>ويُرى فيه الخفة وعدم الثقل.</w:t>
      </w:r>
    </w:p>
    <w:p w:rsidR="00EA10F2" w:rsidRPr="00057DBF" w:rsidRDefault="00EA10F2" w:rsidP="00EF5D32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ومن الحيوان 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 xml:space="preserve">المشبه 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 الفرس ، يشبهون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>ه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>ب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>المرأة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 xml:space="preserve">  الكريمة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>، يقول المعري : ((ومن إنعام بني آدم عليك أنهم حلوا مركبك ولجامك من اللجين والعسجد بمثل ما حليت به الكرائم</w:t>
      </w:r>
      <w:r w:rsidR="001D5F75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>, وجنبوك في الموكب كأنك الهدي ناظرا في عطفيك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>))</w:t>
      </w:r>
      <w:r w:rsidRPr="00127C7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27C7C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8"/>
      </w:r>
      <w:r w:rsidRPr="00127C7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. </w:t>
      </w:r>
      <w:r w:rsidR="00EF5D32">
        <w:rPr>
          <w:rFonts w:ascii="Arial" w:hAnsi="Arial" w:cs="Arial" w:hint="cs"/>
          <w:sz w:val="30"/>
          <w:szCs w:val="30"/>
          <w:rtl/>
          <w:lang w:bidi="ar-IQ"/>
        </w:rPr>
        <w:t>وستأتي</w:t>
      </w:r>
      <w:r w:rsidRPr="00057DBF">
        <w:rPr>
          <w:rFonts w:ascii="Arial" w:hAnsi="Arial" w:cs="Arial" w:hint="cs"/>
          <w:sz w:val="30"/>
          <w:szCs w:val="30"/>
          <w:rtl/>
          <w:lang w:bidi="ar-IQ"/>
        </w:rPr>
        <w:t xml:space="preserve"> استعارتهم الفرس والمطية عامة للمرأة يشبهونها بها.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ويشبهون السريع بالعقاب فيقولون : (( هو أسرع من عقاب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5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بعد أن كانت مثالاً لحدة البصر. وتختص العقاب بمزايا لا توجد في غيرها ، وزيادة على سرعتها وبصرها يجد فيها بشار خصائص أخرى يلخصها في قوله بعد أن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سئل : ((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وقيل لبشار : لو خيرك الله أن تكون حيواناً أيهما كنت تختار ؟ ، فقال : العقاب ، لأنها تبيت </w:t>
      </w:r>
      <w:r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يبلغ سبع ، وتحيد عنها سباع الطير ، ولا يرسل شيء من الجوارح إلى صيد إذا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كانت معها خوفاً منه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وربما كان بشار ينظر إلى نفسه شاعراً وم</w:t>
      </w:r>
      <w:r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حوله من شعراء وسلاطين حين قال </w:t>
      </w:r>
      <w:r>
        <w:rPr>
          <w:rFonts w:ascii="Arial" w:hAnsi="Arial" w:cs="Arial" w:hint="cs"/>
          <w:sz w:val="32"/>
          <w:szCs w:val="32"/>
          <w:rtl/>
          <w:lang w:bidi="ar-IQ"/>
        </w:rPr>
        <w:t>قوله هذا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وعلاقة هؤلاء بهؤلاء ، لعله أراد أمنه من السلطان ( السبع ) ، حيث شبه نفسه بالعقاب التي لا تصل إليها السباع ، وتحيد عنه سباع الطير من هي من جنسها ، حيث لا يجاريها سبع طير ( شاعر ) مثله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وأنه </w:t>
      </w:r>
      <w:r w:rsidR="00EF5D32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خرج لم يخرج معه شاعر كما أن العقاب لا يرسل معها جارح إذا كانت في الجو.</w:t>
      </w:r>
    </w:p>
    <w:p w:rsidR="00EA10F2" w:rsidRPr="001E6D79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E6D79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ويضربون المثل بخوافي العقاب في السرعة (( كما كتب الصاحب : المنهزمون نكصوا على الأعقاب ، وطاروا بخوافي العقاب))</w:t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E6D79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1"/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1E6D79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E6D79">
        <w:rPr>
          <w:rFonts w:ascii="Arial" w:hAnsi="Arial" w:cs="Arial" w:hint="cs"/>
          <w:sz w:val="32"/>
          <w:szCs w:val="32"/>
          <w:rtl/>
          <w:lang w:bidi="ar-IQ"/>
        </w:rPr>
        <w:t>ويستثمر الخطيب العباسي مزيّة عتاق الطير التي ترث الصيد دون تعلّم ، يقول محمد بن الليث في حديثه عن أهل خراسان : ((وإنما أحداثكم ـ أهل البيت ـ فيما طبعكم الله عليه واختصكم به من مكارم الأخلاق ومحامد الفعال ... كفراخ عتاق الطير المحكمة لأخذ الصيد بلا تدريب))</w:t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E6D79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2"/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</w:p>
    <w:p w:rsidR="00EA10F2" w:rsidRPr="001E6D79" w:rsidRDefault="00EA10F2" w:rsidP="00EF5D3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1E6D79">
        <w:rPr>
          <w:rFonts w:ascii="Arial" w:hAnsi="Arial" w:cs="Arial" w:hint="cs"/>
          <w:sz w:val="32"/>
          <w:szCs w:val="32"/>
          <w:rtl/>
          <w:lang w:bidi="ar-IQ"/>
        </w:rPr>
        <w:t>ويشبهون بعض الحيوان بال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 xml:space="preserve">بعض الآخر ، كتشبيه الخيل 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 xml:space="preserve">بالغراب والعقاب يقولون 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((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>أحسن الخيل ما كان بين الشهاري والعراب وجمع مشية الغراب إلى شأو</w:t>
      </w:r>
      <w:r w:rsidR="001D5F75">
        <w:rPr>
          <w:rFonts w:ascii="Arial" w:hAnsi="Arial" w:cs="Arial" w:hint="cs"/>
          <w:sz w:val="32"/>
          <w:szCs w:val="32"/>
          <w:rtl/>
          <w:lang w:bidi="ar-IQ"/>
        </w:rPr>
        <w:t xml:space="preserve"> العقاب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1E6D79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3"/>
      </w:r>
      <w:r w:rsidRPr="001E6D79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1E6D79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9F46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ولتشبيه الإنسان بالحي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وان علة لدى العربي رصدها الكاتب العباسي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ويفصل الأصبهاني حمزة بن الح</w:t>
      </w:r>
      <w:r>
        <w:rPr>
          <w:rFonts w:ascii="Arial" w:hAnsi="Arial" w:cs="Arial" w:hint="cs"/>
          <w:sz w:val="32"/>
          <w:szCs w:val="32"/>
          <w:rtl/>
          <w:lang w:bidi="ar-IQ"/>
        </w:rPr>
        <w:t>سن (</w:t>
      </w:r>
      <w:r w:rsidR="00EF5D32">
        <w:rPr>
          <w:rFonts w:ascii="Arial" w:hAnsi="Arial" w:cs="Arial" w:hint="cs"/>
          <w:sz w:val="32"/>
          <w:szCs w:val="32"/>
          <w:rtl/>
          <w:lang w:bidi="ar-IQ"/>
        </w:rPr>
        <w:t>ت</w:t>
      </w:r>
      <w:r>
        <w:rPr>
          <w:rFonts w:ascii="Arial" w:hAnsi="Arial" w:cs="Arial" w:hint="cs"/>
          <w:sz w:val="32"/>
          <w:szCs w:val="32"/>
          <w:rtl/>
          <w:lang w:bidi="ar-IQ"/>
        </w:rPr>
        <w:t>351ه‍) هذا السبب في قوله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فحين تأملوا أخلاق تلك البهائم فألفوها متفرقة في أنواعها ، ثم رأوها مجتمعة في الإنسان الذي يجمع إلى حرص الذئب حذر الغراب ، والى تدبير الذر كسب النمل ، وإلى هداية الحمام حزم الحرباء ، وإلى حراسة الكراكي ختل الثعالب ، إلى غير ذلك من أخلاقها قالوا عند ضرب المثل بأخلاق الإنسان إن فلاناً له جرأة الأسد ، ووثوب النمر ، </w:t>
      </w:r>
      <w:r>
        <w:rPr>
          <w:rFonts w:ascii="Arial" w:hAnsi="Arial" w:cs="Arial" w:hint="cs"/>
          <w:sz w:val="32"/>
          <w:szCs w:val="32"/>
          <w:rtl/>
          <w:lang w:bidi="ar-IQ"/>
        </w:rPr>
        <w:t>وروغان الثعلب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وختل الفهد ، وصولة الجمل ، وحملة الثور</w:t>
      </w:r>
      <w:r w:rsidR="009F46EC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وغدر الذئب ، وحفاظ الكلب ، وعقوق الضب ، وجمع الذر ، وهداية الحمام ، وحماقة الضبع ، وجبن الصفرد ، وعبادة الديك ، وتحنن الدجاجة ، </w:t>
      </w:r>
      <w:r>
        <w:rPr>
          <w:rFonts w:ascii="Arial" w:hAnsi="Arial" w:cs="Arial" w:hint="cs"/>
          <w:sz w:val="32"/>
          <w:szCs w:val="32"/>
          <w:rtl/>
          <w:lang w:bidi="ar-IQ"/>
        </w:rPr>
        <w:t>وبر الهر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  <w:r w:rsidR="009F46EC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يفيدنا نص الأصبهاني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بأنّه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((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كان يعي هذه المسألة واتصال ملابسات تجربة الحدث / الحيوان بتجربة المثل بما هو أدب وفن يسيل مع الزمن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9F46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لقد مهد ابن المقفع لفنه الذي سيصير رمزاً ، حين لاحظ ذلك الربط والالتقاء بين الإنسان والحيوان بما يمكن أن يحدث هذا التبادل في الأدوار ، فيكون الحيوان بديلاً عن الإنسان يحيل عليه ، واستثمار ذلك كله في نصه ( كليلة ودمنة ) فيما بعد ، يقول الثعالبي </w:t>
      </w:r>
      <w:r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كان ابن المقفع يقول : أخذت من كل شيء أحسن ما فيه ، حتى من الخنزير والكلب والهرة ، أخذت من الخنزير حرصه على ما يصلحه وبكوره في حوائجه ، ومن الكلب نصحه لأهله ، وحسن محافظته على أوامر صاحبه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ومن الهرة لطف نغمتها ، وحسن مسألتها ، وانتهازها الفرصة في صيدها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إذن فا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لقضية ليست قضية تقريب فكرة فحسب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الأمر أبعد من ذلك بكثير ، هي ملاحظة لحياة الحيوان وطريقة عيشه وطبائعه وإسقاط ذلك على طريقة عيش الإنسان ومداراة الناس وسياسة الأمور. ابن المقفع يسوس نفسه ويدبر شؤونه ، ويرى في الحيوان ما يمكن أن ينتج معرفة.</w:t>
      </w:r>
    </w:p>
    <w:p w:rsidR="00EA10F2" w:rsidRPr="008D7D23" w:rsidRDefault="00EA10F2" w:rsidP="009F46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ولم لا يكون حقل الحيوان لهذا حقلاً غنياً بالدلالات </w:t>
      </w:r>
      <w:r w:rsidR="009F46EC">
        <w:rPr>
          <w:rFonts w:ascii="Arial" w:hAnsi="Arial" w:cs="Arial" w:hint="cs"/>
          <w:sz w:val="32"/>
          <w:szCs w:val="32"/>
          <w:rtl/>
          <w:lang w:bidi="ar-IQ"/>
        </w:rPr>
        <w:t>والشفرات التي تخاطب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العقل </w:t>
      </w:r>
      <w:r w:rsidR="009F46EC">
        <w:rPr>
          <w:rFonts w:ascii="Arial" w:hAnsi="Arial" w:cs="Arial" w:hint="cs"/>
          <w:sz w:val="32"/>
          <w:szCs w:val="32"/>
          <w:rtl/>
          <w:lang w:bidi="ar-IQ"/>
        </w:rPr>
        <w:t>والوجدان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ليكون الحيوان أخيراً مدخلاً للعقلاني الفكري وهو ما كان أبعد شيء عنه.</w:t>
      </w:r>
    </w:p>
    <w:p w:rsidR="00EA10F2" w:rsidRPr="008D7D23" w:rsidRDefault="009F46EC" w:rsidP="009F46E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ويستثمر الكاتب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حديثه عن آل ساسان الحيوان ، فيرى فيه من الصفات ما يجب أن يتشبه بها المكدي ، يقول الحريري </w:t>
      </w:r>
      <w:r>
        <w:rPr>
          <w:rFonts w:ascii="Arial" w:hAnsi="Arial" w:cs="Arial" w:hint="cs"/>
          <w:sz w:val="32"/>
          <w:szCs w:val="32"/>
          <w:rtl/>
          <w:lang w:bidi="ar-IQ"/>
        </w:rPr>
        <w:t>في (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المقامة الساسانية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) على لسان أحدهم يوصي إ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بنه </w:t>
      </w:r>
      <w:r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فقال له ابنه 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يا أبت لقد صدقت 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>فيما نطقت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، فبيّن لي كيف اقتطف ؟ ومن أين تؤكل الكتف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؟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10479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فقال : يا بني إن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 xml:space="preserve"> الارتكاض بابها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، والنشاط جلبابها ، ... فكن أجول من قطرب ، وأسرى من جندب ، وأنشط من ظبي مقمر ، وأسلط من ذئب متنمر 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7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فقر تختص بالحريري ، كأنه يخترع أمثاله الخاصة به كما اخترع العربي أمثاله حين عاين الحيوان ورأى فيه صفا</w:t>
      </w:r>
      <w:r>
        <w:rPr>
          <w:rFonts w:ascii="Arial" w:hAnsi="Arial" w:cs="Arial" w:hint="cs"/>
          <w:sz w:val="32"/>
          <w:szCs w:val="32"/>
          <w:rtl/>
          <w:lang w:bidi="ar-IQ"/>
        </w:rPr>
        <w:t>ت مشتركة ،  ف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الحريري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يوجه تلك الصفات لموضوعة الكدية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, ويصنع لها سياقا جديدا.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ويستمر فيقول : (( ثم ابرز يا ب</w:t>
      </w:r>
      <w:r w:rsidR="00832CB7">
        <w:rPr>
          <w:rFonts w:ascii="Arial" w:hAnsi="Arial" w:cs="Arial" w:hint="cs"/>
          <w:sz w:val="32"/>
          <w:szCs w:val="32"/>
          <w:rtl/>
          <w:lang w:bidi="ar-IQ"/>
        </w:rPr>
        <w:t>ني في بكور أبي زاجر ، وجراء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ة أبي الحارث ، وحزامة أبي قرّة ، وختل أبي جعدة ، وحرص أبي عقبة ، ونشاط أبي وثاب ، ومكر أبي الحصين ، وصبر أبي أيوب ، وتلطف أبي غزوان ، وتلوّن أبي براقش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فالحيوانات المار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ذكرها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أركان أساسية في الأمثال العربية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حتى أنها أصبحت لغة إقناع تقرب بها الأفكار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 إحدى وظائف التشبيه على كل حال ، ثم 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>إنه يختار كنية الحيوان دون اسمه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ولهذا غرض كما أرى ، فالحيوان يشارك الإنسان ويقترب من عالمه كثيراً في هذه الخاصة من ضمن خواص أخرى ، فهو يكنى كما يكنى الإنسان ، وكأن الحريري يصور مجتمع آل ساسان الإنساني الحيواني المختلط في حدود لا تبين ، يريد أن لا فرق بينهما. بل يجب أن يتحد العالمان لينتج عنهما عالم ثالث هو عالم المكدين ،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مجتمع هجين يأخذ من هذا ومن هذا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من الإنسان شكله وسعيه بين الناس بصورته ، ومن الحيوان صفاته وإحساسه بالوحشة والغربة عن الإنسان فلا وطن ولا سلطان يُخشى ولا ادّخار لغد ، أينما سقطوا لقطوا.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وحين تنتهي الوصايا يقول : (( قال الحارث بن همام : فأُخبرت بأن بني ساسان حين سمعوا هذي الوصايا الحسان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فضلوها على وصايا لقم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>ان ، وحفظوها كما تحفظ أم القرآن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حتى أنهم ليرونها إلى الآن أولى ما لقنوه الصبيان ، وأنفع لهم من نحلة العقيان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6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لقد صارت هذه الوصايا أفضل من وصايا لقمان الحكيم لابنه ، تلك الوصايا التي أعلت البشرية من شأنها واتّخذتها مصدر حكمة ، إذن لقد صار لمجتمع آل ساسان الهجين وصايا خاصة تخرج عن وصايا البشرية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وصار لهم زيادة على ذلك </w:t>
      </w:r>
      <w:r>
        <w:rPr>
          <w:rFonts w:ascii="Arial" w:hAnsi="Arial" w:cs="Arial" w:hint="cs"/>
          <w:sz w:val="32"/>
          <w:szCs w:val="32"/>
          <w:rtl/>
          <w:lang w:bidi="ar-IQ"/>
        </w:rPr>
        <w:t>دستور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جديد </w:t>
      </w:r>
      <w:r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نص يعارض ويخرج تماماً عن البشرية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يستوحش منها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ثورة مبطنة تُرى لأول وهلة هزلاً يطرح</w:t>
      </w:r>
      <w:r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أنها رُسُل القوم يتبر</w:t>
      </w:r>
      <w:r>
        <w:rPr>
          <w:rFonts w:ascii="Arial" w:hAnsi="Arial" w:cs="Arial" w:hint="cs"/>
          <w:sz w:val="32"/>
          <w:szCs w:val="32"/>
          <w:rtl/>
          <w:lang w:bidi="ar-IQ"/>
        </w:rPr>
        <w:t>ؤ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 من إنسانيتهم التي شوهها المجتمع بنظرهم ،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هي </w:t>
      </w:r>
      <w:r w:rsidRPr="00690B69">
        <w:rPr>
          <w:rFonts w:ascii="Arial" w:hAnsi="Arial" w:cs="Arial" w:hint="cs"/>
          <w:sz w:val="32"/>
          <w:szCs w:val="32"/>
          <w:rtl/>
          <w:lang w:bidi="ar-IQ"/>
        </w:rPr>
        <w:t>لفت نظر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لما أوردهم هذا المورد ، وجعلهم على هامش المجتمع العباسي لا يكادون يُرون ، اقتربوا كثيراً من عالم الحيوان بعد أن نبذهم الإنسان ، أرى خلل رماد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هم وميض جمر ربما لم يلتفت إليه 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حد.</w:t>
      </w:r>
    </w:p>
    <w:p w:rsidR="00EA10F2" w:rsidRPr="008D7D23" w:rsidRDefault="00496637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>يقول أ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حدهم : (( وإذا خ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ّ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>َ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 بين ذرة منقودة ودرة موعودة </w:t>
      </w:r>
      <w:r w:rsidR="00EA10F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فمل إلى النقد وفضل اليوم على الغد ))</w:t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0"/>
      </w:r>
      <w:r w:rsidR="00EA10F2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وهي من صفات الحيوان الذي لا يقيم وزناً لغده إلاّ بعض الحيوان المدخر الذي يقترب من الإنسانية لذلك حتى قالوا : </w:t>
      </w:r>
      <w:r w:rsidR="00EA10F2" w:rsidRPr="0089226C">
        <w:rPr>
          <w:rFonts w:ascii="Arial" w:hAnsi="Arial" w:cs="Arial" w:hint="cs"/>
          <w:sz w:val="32"/>
          <w:szCs w:val="32"/>
          <w:rtl/>
          <w:lang w:bidi="ar-IQ"/>
        </w:rPr>
        <w:t>(( أجمع من ذرة ))</w:t>
      </w:r>
      <w:r w:rsidR="00EA10F2" w:rsidRPr="0089226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A10F2" w:rsidRPr="0089226C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1"/>
      </w:r>
      <w:r w:rsidR="00EA10F2" w:rsidRPr="0089226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EA10F2" w:rsidRPr="0089226C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496637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وكما الزهاد في وحشتهم وتركهم ديار الإنسان ، والأ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>نس بالبهائم والوحوش</w:t>
      </w:r>
      <w:r>
        <w:rPr>
          <w:rFonts w:ascii="Arial" w:hAnsi="Arial" w:cs="Arial" w:hint="cs"/>
          <w:sz w:val="32"/>
          <w:szCs w:val="32"/>
          <w:rtl/>
          <w:lang w:bidi="ar-IQ"/>
        </w:rPr>
        <w:t>, يغترب</w:t>
      </w:r>
      <w:r w:rsidR="00EA10F2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الساساني على طريقته الخاصة ، فيهرب بخياله إلى عالم الحيوان يحاكيه موضوعاً وفناً ، يجلب تشبيهاته منه.    </w:t>
      </w:r>
    </w:p>
    <w:p w:rsidR="00EA10F2" w:rsidRPr="008D7D23" w:rsidRDefault="00EA10F2" w:rsidP="0049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وبقيت صور بعينها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مطردة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دلالاتها في النثر العباسي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فقد ظلت صورة الكلب مثالاً للخسة والدناءة يصورون من يهجون به أو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حالة من حالاته يقولون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فإذا كان نذلاً خسيساً قيل : هو ثامن أصحاب الكهف ، لأن الله يقول في حقهم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((وَثَامِنُهُمْ</w:t>
      </w:r>
      <w:r w:rsidRPr="008D7D23">
        <w:rPr>
          <w:rFonts w:ascii="Arial" w:hAnsi="Arial" w:cs="Arial"/>
          <w:b/>
          <w:bCs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>كَلْبُهُمْ))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ويضربون المثل بالهرم من الكلاب (( ثم ضرب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لهم في ذلك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مثلاً ، ثم قال : هم كالهرمة من الكلاب في مرابضها ، يمر بها أصناف الناس فلا تحرك ، وإن مر بها كلب مثلها نهضت إليه بأجمعها حتى تقتله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مشبهاً الكتّاب بذلك ، </w:t>
      </w:r>
      <w:r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يكلبون على أشباههم من أبناء صناعتهم </w:t>
      </w:r>
      <w:r w:rsidRPr="0094486D">
        <w:rPr>
          <w:rFonts w:ascii="Arial" w:hAnsi="Arial" w:cs="Arial" w:hint="cs"/>
          <w:sz w:val="32"/>
          <w:szCs w:val="32"/>
          <w:rtl/>
          <w:lang w:bidi="ar-IQ"/>
        </w:rPr>
        <w:t>وحرفتهم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ويخملون عن غيرهم ، وهي سمة عند أهل كل صناعة وليست الكتابة وحدها ، إذ إن التنافس موجود بين أصحاب الصناعة الواحدة ، في رصد جميل لواقع الكتاب وأصحاب الحرف بصورة عامة.</w:t>
      </w:r>
    </w:p>
    <w:p w:rsidR="00EA10F2" w:rsidRPr="008D7D23" w:rsidRDefault="00EA10F2" w:rsidP="0049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فإن كان أخس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الخسيس لا جاه له قالوا : ((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جا</w:t>
      </w:r>
      <w:r>
        <w:rPr>
          <w:rFonts w:ascii="Arial" w:hAnsi="Arial" w:cs="Arial" w:hint="cs"/>
          <w:sz w:val="32"/>
          <w:szCs w:val="32"/>
          <w:rtl/>
          <w:lang w:bidi="ar-IQ"/>
        </w:rPr>
        <w:t>ه فلان جاه كلب ممطور دخل الجامع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ولا شك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أن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للتشريع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الدين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دورا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 توجيه هذا التشبيه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، 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لم يبلغ جاه الكلب هذه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 المنزلة المتدنية إلاّ بعد أن نجس الكلب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فالإسلام يقول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بنجاسة الكلب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12C32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والجامع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lastRenderedPageBreak/>
        <w:t>يمثل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الطهر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 فهما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لا يلتقيان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فإن دخل طرد شر الطرد ، هذا إن كان غير ممطور ، فيكف إن كان ممطوراً مبللاً ، </w:t>
      </w:r>
      <w:r>
        <w:rPr>
          <w:rFonts w:ascii="Arial" w:hAnsi="Arial" w:cs="Arial" w:hint="cs"/>
          <w:sz w:val="32"/>
          <w:szCs w:val="32"/>
          <w:rtl/>
          <w:lang w:bidi="ar-IQ"/>
        </w:rPr>
        <w:t>والبلل يسري النجاسة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ينقلها</w:t>
      </w:r>
      <w:r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أضف إلى ذلك ما يحمل من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 xml:space="preserve"> طين ووحل ربّما ، ليُخرج الكاتب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أسوأ صورة للكلب يقابلها أسوأ صورة لجاه إنسان على الإطلاق في تلفيق جميل ، ربما لا يتوفر على الواقع.</w:t>
      </w:r>
    </w:p>
    <w:p w:rsidR="00EA10F2" w:rsidRPr="008D7D23" w:rsidRDefault="00EA10F2" w:rsidP="009A32B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ويتخذ </w:t>
      </w:r>
      <w:r w:rsidRPr="00205E28">
        <w:rPr>
          <w:rFonts w:ascii="Arial" w:hAnsi="Arial" w:cs="Arial" w:hint="cs"/>
          <w:sz w:val="32"/>
          <w:szCs w:val="32"/>
          <w:rtl/>
          <w:lang w:bidi="ar-IQ"/>
        </w:rPr>
        <w:t>ابن المقفع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96637" w:rsidRPr="00205E28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205E28">
        <w:rPr>
          <w:rFonts w:ascii="Arial" w:hAnsi="Arial" w:cs="Arial" w:hint="cs"/>
          <w:sz w:val="32"/>
          <w:szCs w:val="32"/>
          <w:rtl/>
          <w:lang w:bidi="ar-IQ"/>
        </w:rPr>
        <w:t>ت142ه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>‍</w:t>
      </w:r>
      <w:r w:rsidR="00496637" w:rsidRPr="00205E28">
        <w:rPr>
          <w:rFonts w:ascii="Arial" w:hAnsi="Arial" w:cs="Arial" w:hint="cs"/>
          <w:sz w:val="32"/>
          <w:szCs w:val="32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الكلب مثالاً لمن يقبل على الدنيا المشبهة بالعظم الذي لا لحم فيه ، بل هي الرائحة الخادعة فقط ، يقول : (( فالدنيا كالعظم الذي يصيبه الكلب ، فيجد فيه ريح اللحم ، فلا يزال يطلب ذلك اللحم حتى يدمي فاه ، ولا ينال شيئاً مما طلب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وليس أسوأ من أن يكون المرء كلباً ، وليس أسوأ من </w:t>
      </w:r>
      <w:r w:rsidR="00496637">
        <w:rPr>
          <w:rFonts w:ascii="Arial" w:hAnsi="Arial" w:cs="Arial" w:hint="cs"/>
          <w:sz w:val="32"/>
          <w:szCs w:val="32"/>
          <w:rtl/>
          <w:lang w:bidi="ar-IQ"/>
        </w:rPr>
        <w:t>أن يضيع مسعاه هدرا. بل ينقلب عليه.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وتعجبه الصورة فيكررها ولكن بجديد من صفات يقول (( فان اللئيم الفاجر لا يخدم السلطان ، ولا ينصح له إلاّ من فرق أو حاجة ، فإذا استغنى وذهبت الهيبة والحاجة ، عاد إلى جوهره. كذنب الكلب الذي يربط ليستقيم ، فلا يزال مستوياً ما دام مربوطاً ، فإذا حُلّ انحنى وتعوج كما كان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 مشبهاً هذا المتملق بذنب الكلب ، والحاجة والرهبة بالثقل الذي يشد الذنب للاستقامة ، فإذا زال ذلك الثقل زالت الاستقامة.</w:t>
      </w:r>
    </w:p>
    <w:p w:rsidR="00EA10F2" w:rsidRPr="008D7D23" w:rsidRDefault="00EA10F2" w:rsidP="00EA10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ويوازن بين نفوس الحيوان ونفوس بني آدم ، فكما أن في الناس كراماً كالأسود فان فيهم اللئام والأخساء كالكلاب. يقول : (( فإن الرجل ذا المروءة يكرم على غير مال ، كالأسد الذي يهاب وإن كان رابضاً ، والغني الذي لا مروءة له يهان ، وإن كان كثير المال، كالكلب لا يحفل به ، وإن طوق وخلخل بالذهب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8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FA1C04" w:rsidRDefault="00EA10F2" w:rsidP="009A32B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ويشبه الصاحب بن عباد الخيل بقطع الليل يقول : (( ووافانا من حضرة مولانا أبو حرب زيار ... زعيماً على من ضامّه من خيل كقطع الليل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7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إشارة إلى كثرتها وسوادها وسعتها حتى غطّت الأفق.</w:t>
      </w:r>
    </w:p>
    <w:p w:rsidR="009A32B8" w:rsidRPr="009A32B8" w:rsidRDefault="009A32B8" w:rsidP="009A32B8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984BCE" w:rsidRPr="008D7D23" w:rsidRDefault="00EA10F2" w:rsidP="00DA158B">
      <w:pPr>
        <w:spacing w:line="360" w:lineRule="auto"/>
        <w:ind w:hanging="1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>2</w:t>
      </w:r>
      <w:r w:rsidR="00725CE0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ـ </w:t>
      </w:r>
      <w:r w:rsidR="00984BCE" w:rsidRPr="008D7D23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الاستعارة </w:t>
      </w:r>
    </w:p>
    <w:p w:rsidR="00984BCE" w:rsidRPr="00025643" w:rsidRDefault="00984BCE" w:rsidP="00DA158B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25643">
        <w:rPr>
          <w:rFonts w:ascii="Arial" w:hAnsi="Arial" w:cs="Arial" w:hint="cs"/>
          <w:sz w:val="32"/>
          <w:szCs w:val="32"/>
          <w:rtl/>
          <w:lang w:bidi="ar-IQ"/>
        </w:rPr>
        <w:t>الاستعارة من المجاز : (( وهي ما كانت علاقته ت</w:t>
      </w:r>
      <w:r w:rsidR="002E2482" w:rsidRPr="00025643">
        <w:rPr>
          <w:rFonts w:ascii="Arial" w:hAnsi="Arial" w:cs="Arial" w:hint="cs"/>
          <w:sz w:val="32"/>
          <w:szCs w:val="32"/>
          <w:rtl/>
          <w:lang w:bidi="ar-IQ"/>
        </w:rPr>
        <w:t>ش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بيه </w:t>
      </w:r>
      <w:r w:rsidR="002E2482" w:rsidRPr="00025643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عناه بما وضع له ...التي تتناول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مراً معلوماً يمكن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ينص عليه ويُشار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حسية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عقلية ، فيقال :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اللفظ نقل من مسماه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الأصلي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، فجعل اسماً له على سبيل </w:t>
      </w:r>
      <w:r w:rsidR="006F358D" w:rsidRPr="00025643">
        <w:rPr>
          <w:rFonts w:ascii="Arial" w:hAnsi="Arial" w:cs="Arial" w:hint="cs"/>
          <w:sz w:val="32"/>
          <w:szCs w:val="32"/>
          <w:rtl/>
          <w:lang w:bidi="ar-IQ"/>
        </w:rPr>
        <w:t>الإعارة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للمبالغة في التشبيه ))</w:t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0"/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4A6E4D" w:rsidRPr="00025643" w:rsidRDefault="004A6E4D" w:rsidP="00764B20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استعار الكتاب العباسيون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من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الحيوان وحقله الدلالي عامة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ووظفوه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في نص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>وص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هم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تتعدد السياقات التي يرد فيها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 من ذلك استعارة الحية للنساء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>على نحو قول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قول الحريري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>: ((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كانت لي مملوكة رشيقة القد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... تلدغ بلسان نضناض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1"/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ويكرر هذه 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الصورة الاستعارية معجباً بها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لمستعار له آخر 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فاختاروا من الجواري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المنشآت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جارية حالكة الشيات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تحسبها جارية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، وهي تمر مر السحاب و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تنساب في الحباب </w:t>
      </w:r>
      <w:r w:rsidR="00DA158B" w:rsidRPr="00025643">
        <w:rPr>
          <w:rFonts w:ascii="Arial" w:hAnsi="Arial" w:cs="Arial" w:hint="cs"/>
          <w:sz w:val="32"/>
          <w:szCs w:val="32"/>
          <w:rtl/>
          <w:lang w:bidi="ar-IQ"/>
        </w:rPr>
        <w:t>كالحباب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24723" w:rsidRPr="0002564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624723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624723"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2"/>
      </w:r>
      <w:r w:rsidR="00624723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24723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مشبهاً مشي السفينة بانسياب الحية.</w:t>
      </w:r>
    </w:p>
    <w:p w:rsidR="00624723" w:rsidRPr="00025643" w:rsidRDefault="00764B20" w:rsidP="00764B20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ولأ</w:t>
      </w:r>
      <w:r w:rsidR="00A46344" w:rsidRPr="00025643">
        <w:rPr>
          <w:rFonts w:ascii="Arial" w:hAnsi="Arial" w:cs="Arial" w:hint="cs"/>
          <w:sz w:val="32"/>
          <w:szCs w:val="32"/>
          <w:rtl/>
          <w:lang w:bidi="ar-IQ"/>
        </w:rPr>
        <w:t>ن الحية كانت رمز الظلم والغدر</w:t>
      </w:r>
      <w:r w:rsidR="000C62EE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يوظف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46344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الحريري </w:t>
      </w:r>
      <w:r>
        <w:rPr>
          <w:rFonts w:ascii="Arial" w:hAnsi="Arial" w:cs="Arial" w:hint="cs"/>
          <w:sz w:val="32"/>
          <w:szCs w:val="32"/>
          <w:rtl/>
          <w:lang w:bidi="ar-IQ"/>
        </w:rPr>
        <w:t>هذه الصورة</w:t>
      </w:r>
      <w:r w:rsidR="00A46344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>لمن</w:t>
      </w:r>
      <w:r w:rsidR="00A46344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لا يحب من الجيران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، ومن مسه منهم ظلم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46344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يقول : (( فمازحته وهو عندي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نه جار مكاسر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فبان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نه عقاب كاسر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نسته على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نه ح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مؤانس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فظهر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نه حباب موالس ))</w:t>
      </w:r>
      <w:r w:rsidR="003D150D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3D150D"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3"/>
      </w:r>
      <w:r w:rsidR="003D150D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وكثرت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تفصيلات 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هذه الصورة عنده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ولا سيما 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مشيها وانسيابها</w:t>
      </w:r>
      <w:r w:rsidR="003D150D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3D150D"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4"/>
      </w:r>
      <w:r w:rsidR="003D150D"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3D150D" w:rsidRPr="0002564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3D150D" w:rsidRDefault="008365DB" w:rsidP="00764B20">
      <w:pPr>
        <w:spacing w:after="40" w:line="360" w:lineRule="auto"/>
        <w:ind w:firstLine="425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025643">
        <w:rPr>
          <w:rFonts w:ascii="Arial" w:hAnsi="Arial" w:cs="Arial" w:hint="cs"/>
          <w:sz w:val="32"/>
          <w:szCs w:val="32"/>
          <w:rtl/>
          <w:lang w:bidi="ar-IQ"/>
        </w:rPr>
        <w:lastRenderedPageBreak/>
        <w:t>ويستعير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 حمتها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فيقول : (( فسؤت ظناً بامتناعه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واحفظني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ح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ؤ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ل طباعه حتى كدت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أُغلظ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له في الكلام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لسع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هُ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بحمة الملام ))</w:t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02564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5"/>
      </w:r>
      <w:r w:rsidRPr="0002564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مستعيراً للملام حمة ( سماً ) يشير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 xml:space="preserve"> شدة </w:t>
      </w:r>
      <w:r w:rsidR="00FA5540" w:rsidRPr="0002564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025643">
        <w:rPr>
          <w:rFonts w:ascii="Arial" w:hAnsi="Arial" w:cs="Arial" w:hint="cs"/>
          <w:sz w:val="32"/>
          <w:szCs w:val="32"/>
          <w:rtl/>
          <w:lang w:bidi="ar-IQ"/>
        </w:rPr>
        <w:t>يجاع ملامه.</w:t>
      </w:r>
    </w:p>
    <w:p w:rsidR="009F6F35" w:rsidRPr="009A32B8" w:rsidRDefault="009F6F35" w:rsidP="009F6F3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>ومن</w:t>
      </w:r>
      <w:r w:rsidR="00764B20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الاسعارات المستمدة من الحية 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قول الخوارزمي : (( ولئن كان ظاهر كلامي يلدغك ، فان باطنه لينفعك 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6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في إشارة إلى احتمال وقوع النفع من حيث يحت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>سب الضرر</w:t>
      </w:r>
      <w:r w:rsidR="00764B20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كما أن الدواء قد يستمد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من السم على غير توقع من المتلقي.</w:t>
      </w:r>
    </w:p>
    <w:p w:rsidR="00297698" w:rsidRPr="008D7D23" w:rsidRDefault="00764B20" w:rsidP="00764B2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وت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ستعار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صورة 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>الطائر ومتعلقاته في كثير من سياقات النثر العباسي ، والسمة البارزة في هذه الصورة هي حرية الطير وانطلاقه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من ذلك </w:t>
      </w:r>
      <w:r>
        <w:rPr>
          <w:rFonts w:ascii="Arial" w:hAnsi="Arial" w:cs="Arial" w:hint="cs"/>
          <w:sz w:val="32"/>
          <w:szCs w:val="32"/>
          <w:rtl/>
          <w:lang w:bidi="ar-IQ"/>
        </w:rPr>
        <w:t>أنهم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استعاروا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للإنسان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 xml:space="preserve"> جناحين في قولهم ((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فلان </w:t>
      </w:r>
      <w:r w:rsidR="000B15CB" w:rsidRPr="00A02B6D">
        <w:rPr>
          <w:rFonts w:ascii="Arial" w:hAnsi="Arial" w:cs="Arial" w:hint="cs"/>
          <w:sz w:val="32"/>
          <w:szCs w:val="32"/>
          <w:rtl/>
          <w:lang w:bidi="ar-IQ"/>
        </w:rPr>
        <w:t>كما طار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 xml:space="preserve"> قصوا جناحيه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B15C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B15CB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7"/>
      </w:r>
      <w:r w:rsidR="000B15CB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0B15C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170DE" w:rsidRPr="008D7D23">
        <w:rPr>
          <w:rFonts w:ascii="Arial" w:hAnsi="Arial" w:cs="Arial" w:hint="cs"/>
          <w:sz w:val="32"/>
          <w:szCs w:val="32"/>
          <w:rtl/>
          <w:lang w:bidi="ar-IQ"/>
        </w:rPr>
        <w:t>في مقابلة بين الحرية والقيد ، وبين السلطان وخلعه</w:t>
      </w:r>
      <w:r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D170D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>يقولون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أيضا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هو مقصوص الجناح ))</w:t>
      </w:r>
      <w:r w:rsidR="0095147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951474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8"/>
      </w:r>
      <w:r w:rsidR="0095147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إشارة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عدم تمكنه من شيء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كالطائر حين لا يستطيع ممارسة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>برز مظاهره وهو الطيران ، ك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هذا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يلوي على</w:t>
      </w:r>
      <w:r w:rsidR="00297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أهون</w:t>
      </w:r>
      <w:r w:rsidR="00297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945CC" w:rsidRPr="008D7D23">
        <w:rPr>
          <w:rFonts w:ascii="Arial" w:hAnsi="Arial" w:cs="Arial" w:hint="cs"/>
          <w:sz w:val="32"/>
          <w:szCs w:val="32"/>
          <w:rtl/>
          <w:lang w:bidi="ar-IQ"/>
        </w:rPr>
        <w:t>أموره</w:t>
      </w:r>
      <w:r w:rsidR="002976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فضلاً عن عظيمها.</w:t>
      </w:r>
    </w:p>
    <w:p w:rsidR="00951474" w:rsidRPr="008D7D23" w:rsidRDefault="001945CC" w:rsidP="00764B2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فإذا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أرادوا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يمتلك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الإرادة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والجلادة واجتماع النفس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 مع ظرف غير موات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قالوا : ((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>هو</w:t>
      </w:r>
      <w:r w:rsidR="00DA158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>بازي مقصوص الجناح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512EE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12EE4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89"/>
      </w:r>
      <w:r w:rsidR="00512EE4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="0095147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>البازي 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سباع الطير وكرامها لا من بغاثها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512E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فهو من هذا الباب يشبه الرجل الكريم ذا النفس العالية قيدت يداه عن فعل وعمل.</w:t>
      </w:r>
    </w:p>
    <w:p w:rsidR="00512EE4" w:rsidRPr="009A32B8" w:rsidRDefault="00512EE4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ويعتمد 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>أبو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 بكر الخوارزمي على صورة قديمة واقعي</w:t>
      </w:r>
      <w:r w:rsidR="009A32B8">
        <w:rPr>
          <w:rFonts w:ascii="Arial" w:hAnsi="Arial" w:cs="Arial" w:hint="cs"/>
          <w:sz w:val="30"/>
          <w:szCs w:val="30"/>
          <w:rtl/>
          <w:lang w:bidi="ar-IQ"/>
        </w:rPr>
        <w:t>ة عاشها العربي وهي (حرش الضباب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>) يستعيرها للكلام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>.</w:t>
      </w:r>
      <w:r w:rsidR="009A32B8">
        <w:rPr>
          <w:rFonts w:ascii="Arial" w:hAnsi="Arial" w:cs="Arial" w:hint="cs"/>
          <w:sz w:val="30"/>
          <w:szCs w:val="30"/>
          <w:rtl/>
          <w:lang w:bidi="ar-IQ"/>
        </w:rPr>
        <w:t xml:space="preserve"> يقول : ((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>وقد مثلت ـ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 أيدك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 الله ـ بين 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>أن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>أ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 xml:space="preserve">حرش لك كلامي ، </w:t>
      </w:r>
      <w:r w:rsidR="001945CC" w:rsidRPr="009A32B8">
        <w:rPr>
          <w:rFonts w:ascii="Arial" w:hAnsi="Arial" w:cs="Arial" w:hint="cs"/>
          <w:sz w:val="30"/>
          <w:szCs w:val="30"/>
          <w:rtl/>
          <w:lang w:bidi="ar-IQ"/>
        </w:rPr>
        <w:t>وأفوق</w:t>
      </w:r>
      <w:r w:rsidR="009A32B8">
        <w:rPr>
          <w:rFonts w:ascii="Arial" w:hAnsi="Arial" w:cs="Arial" w:hint="cs"/>
          <w:sz w:val="30"/>
          <w:szCs w:val="30"/>
          <w:rtl/>
          <w:lang w:bidi="ar-IQ"/>
        </w:rPr>
        <w:t xml:space="preserve"> لك سهامي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>))</w:t>
      </w:r>
      <w:r w:rsidRPr="009A32B8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0"/>
          <w:szCs w:val="30"/>
          <w:rtl/>
          <w:lang w:bidi="ar-IQ"/>
        </w:rPr>
        <w:footnoteReference w:id="190"/>
      </w:r>
      <w:r w:rsidRPr="009A32B8">
        <w:rPr>
          <w:rFonts w:ascii="Arial" w:hAnsi="Arial" w:cs="Arial" w:hint="cs"/>
          <w:sz w:val="30"/>
          <w:szCs w:val="30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CC0140" w:rsidRPr="008D7D23" w:rsidRDefault="00764B20" w:rsidP="0066251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>ومن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أجمل</w:t>
      </w:r>
      <w:r w:rsidR="005E6BDA">
        <w:rPr>
          <w:rFonts w:ascii="Arial" w:hAnsi="Arial" w:cs="Arial" w:hint="cs"/>
          <w:sz w:val="32"/>
          <w:szCs w:val="32"/>
          <w:rtl/>
          <w:lang w:bidi="ar-IQ"/>
        </w:rPr>
        <w:t xml:space="preserve"> صور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حرية الطير </w:t>
      </w:r>
      <w:r>
        <w:rPr>
          <w:rFonts w:ascii="Arial" w:hAnsi="Arial" w:cs="Arial" w:hint="cs"/>
          <w:sz w:val="32"/>
          <w:szCs w:val="32"/>
          <w:rtl/>
          <w:lang w:bidi="ar-IQ"/>
        </w:rPr>
        <w:t>ال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مستعارة لحرية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تلك التي صورها الحريري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لآل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ساسان يصنعون ما يشاؤون دون عاذل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لائم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مزعج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,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كالطير ، يقول : (( ولم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رَ ما هو بارد المغنم 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لذيذ المطعم </w:t>
      </w:r>
      <w:r w:rsidR="00551EAD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وافي المكسب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صافي المشرب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الحرفة التي وضع ساسان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أساسها ،</w:t>
      </w:r>
      <w:r w:rsidR="00CC014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ونوع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أجناسها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...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أنديتهم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منزهة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وقلوبهم مرفهة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>وطُعُمُهم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معجلة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، وأوقاتهم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غ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>ر محجلة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أينما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سقطوا لق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ط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 ... لا يتخذون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وطاناً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B251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يتقون سلطاناً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B2517" w:rsidRPr="00A02B6D">
        <w:rPr>
          <w:rFonts w:ascii="Arial" w:hAnsi="Arial" w:cs="Arial" w:hint="cs"/>
          <w:sz w:val="32"/>
          <w:szCs w:val="32"/>
          <w:rtl/>
          <w:lang w:bidi="ar-IQ"/>
        </w:rPr>
        <w:t>ولا يمتازون عما تغدو خماصاً وتروح بطاناً ))</w:t>
      </w:r>
      <w:r w:rsidR="001B2517" w:rsidRPr="00A02B6D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1B2517" w:rsidRPr="00A02B6D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1"/>
      </w:r>
      <w:r w:rsidR="001B2517" w:rsidRPr="00A02B6D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1B2517" w:rsidRPr="00A02B6D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4F1052" w:rsidRPr="008D7D23" w:rsidRDefault="009C52F8" w:rsidP="00764B2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مشبهاً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إياهم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نهاية الفقرة بالطير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وهو ما يريده منذ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أولها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حين استعار لهم ( الوقوع واللقط ) في قوله (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أينما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قطوا لقطوا ) ، فهم كالطير تغدو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خماصاً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وتروح بطاناً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ناظراً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قوله صلى الله عليه و</w:t>
      </w:r>
      <w:r w:rsidR="009263C6" w:rsidRPr="008D7D23">
        <w:rPr>
          <w:rFonts w:ascii="Arial" w:hAnsi="Arial" w:cs="Arial" w:hint="cs"/>
          <w:sz w:val="32"/>
          <w:szCs w:val="32"/>
          <w:rtl/>
          <w:lang w:bidi="ar-IQ"/>
        </w:rPr>
        <w:t>آ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له وسلم : (( لو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أنكم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توكلون على الله حق توكله لرزقكم كما يرزق الطير تغدو خماصاً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وتروح بطاناً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2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نص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>مخالف لمدلول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لحديث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وما يحث عليه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64B20">
        <w:rPr>
          <w:rFonts w:ascii="Arial" w:hAnsi="Arial" w:cs="Arial" w:hint="cs"/>
          <w:sz w:val="32"/>
          <w:szCs w:val="32"/>
          <w:rtl/>
          <w:lang w:bidi="ar-IQ"/>
        </w:rPr>
        <w:t xml:space="preserve">فالحريري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أهمل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 العمل مع التوكل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EF2CA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العمل برأيه الك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ية التي لا تلزم وطناً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تتطلب جهداً يكدر النفوس ، كأن مراحهم في كديتهم ، فهم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إنما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يزا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لون ما يهوون وما يدر عليهم مطعمهم ، وكثير من الناس من لم يرتضِ عمله الذي يدر عليه رزقه ، وهنا مفارقة الحريري بنظري. </w:t>
      </w:r>
    </w:p>
    <w:p w:rsidR="00EF5B87" w:rsidRPr="008D7D23" w:rsidRDefault="001E284C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ويستعار جناح الطائر أيضا في </w:t>
      </w:r>
      <w:r w:rsidR="00EF2CA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قول المعري : (( ولكن حملني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EF2CA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طيط 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الحاسة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>وعلمي بكرم الشيمة على النهضة بغير جناح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وركوب الصعبة بلا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>حلاس ))</w:t>
      </w:r>
      <w:r w:rsidR="00977B7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977B7C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3"/>
      </w:r>
      <w:r w:rsidR="00977B7C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عكس للمعنى تماماً ويريد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تجشم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977B7C" w:rsidRPr="008D7D23">
        <w:rPr>
          <w:rFonts w:ascii="Arial" w:hAnsi="Arial" w:cs="Arial" w:hint="cs"/>
          <w:sz w:val="32"/>
          <w:szCs w:val="32"/>
          <w:rtl/>
          <w:lang w:bidi="ar-IQ"/>
        </w:rPr>
        <w:t>نه غير مستطيع</w:t>
      </w:r>
      <w:r w:rsidR="00EF5B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له ، كالطائر يتكلف الطيران بلا جناحين ، فهو دائم ا</w:t>
      </w:r>
      <w:r>
        <w:rPr>
          <w:rFonts w:ascii="Arial" w:hAnsi="Arial" w:cs="Arial" w:hint="cs"/>
          <w:sz w:val="32"/>
          <w:szCs w:val="32"/>
          <w:rtl/>
          <w:lang w:bidi="ar-IQ"/>
        </w:rPr>
        <w:t>لمحاولة يُرى منه الجهد والعناء</w:t>
      </w:r>
      <w:r w:rsidR="00EF5B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EF5B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نه على كل حال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أفضل</w:t>
      </w:r>
      <w:r w:rsidR="00EF5B8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ذلك الذي سكن واستسلم ، وهو كقوله (( وركوب الصعبة بلا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EF5B87" w:rsidRPr="008D7D23">
        <w:rPr>
          <w:rFonts w:ascii="Arial" w:hAnsi="Arial" w:cs="Arial" w:hint="cs"/>
          <w:sz w:val="32"/>
          <w:szCs w:val="32"/>
          <w:rtl/>
          <w:lang w:bidi="ar-IQ"/>
        </w:rPr>
        <w:t>حلاس )).</w:t>
      </w:r>
    </w:p>
    <w:p w:rsidR="00EF2CAC" w:rsidRPr="008D7D23" w:rsidRDefault="007E044B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ويرد ذلك عند الخوارزمي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استعار الجناح للدلالة على السعي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الغاية ، يقول : ((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طرت نحوه بجناح لك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D335CD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D335CD" w:rsidRPr="008D7D23" w:rsidRDefault="00D335CD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واستع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روا الجناح للظلام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يقول الحريري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وحين انتشر جناح الظلام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وجاء ميقات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الأنام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حضر </w:t>
      </w:r>
      <w:r w:rsidR="00FE2498" w:rsidRPr="008D7D23">
        <w:rPr>
          <w:rFonts w:ascii="Arial" w:hAnsi="Arial" w:cs="Arial" w:hint="cs"/>
          <w:sz w:val="32"/>
          <w:szCs w:val="32"/>
          <w:rtl/>
          <w:lang w:bidi="ar-IQ"/>
        </w:rPr>
        <w:t>أباريق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المدام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5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 مشيراً الى تدرج دخول الليل كتدرج جناح ينشر وهي صورة ملائمة للوحة دخول الظلام قليلاً قليلاً ، وقد كان جناح الغراب وسواده مشبهاً لليل قديماً.</w:t>
      </w:r>
    </w:p>
    <w:p w:rsidR="00D335CD" w:rsidRPr="008D7D23" w:rsidRDefault="001E284C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ويستخدم الكاتب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العباسي السرب مستعاراً له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متحدثاً عن نفسه </w:t>
      </w:r>
      <w:r w:rsidR="00662514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مصوراً </w:t>
      </w:r>
      <w:r w:rsidR="00662514" w:rsidRPr="008D7D23">
        <w:rPr>
          <w:rFonts w:ascii="Arial" w:hAnsi="Arial" w:cs="Arial" w:hint="cs"/>
          <w:sz w:val="32"/>
          <w:szCs w:val="32"/>
          <w:rtl/>
          <w:lang w:bidi="ar-IQ"/>
        </w:rPr>
        <w:t>إياها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طيراً </w:t>
      </w:r>
      <w:r w:rsidR="00AD40A9" w:rsidRPr="008D7D23">
        <w:rPr>
          <w:rFonts w:ascii="Arial" w:hAnsi="Arial" w:cs="Arial" w:hint="cs"/>
          <w:sz w:val="32"/>
          <w:szCs w:val="32"/>
          <w:rtl/>
          <w:lang w:bidi="ar-IQ"/>
        </w:rPr>
        <w:t>آنساً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سربه ، يقول </w:t>
      </w:r>
      <w:r w:rsidR="00A94DBF" w:rsidRPr="00A02B6D">
        <w:rPr>
          <w:rFonts w:ascii="Arial" w:hAnsi="Arial" w:cs="Arial" w:hint="cs"/>
          <w:sz w:val="32"/>
          <w:szCs w:val="32"/>
          <w:rtl/>
          <w:lang w:bidi="ar-IQ"/>
        </w:rPr>
        <w:t>التوحيدي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ناقلاً عهداً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لأحد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أصحابه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 xml:space="preserve"> مع الله : ((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رويت في هذا المكان عهداً وجدته لبعض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أصحابنا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كتبه بيده ومتخير لسانه ... وهو : بسم الله الرحمن الرحيم : هذا ما عاهد عليه الله فلان بن فلان وهو ي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>مئذٍ آمن في سربه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 xml:space="preserve"> معافى في جسمه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>... ))</w:t>
      </w:r>
      <w:r w:rsidR="00A94DB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A94DBF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6"/>
      </w:r>
      <w:r w:rsidR="00A94DB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وقوله (( آمن في سربه )) ضرورة ل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>ن التوبة ت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ج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 حين يكون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الإنسان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غير مقدور عليه ، ف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وقع المحذور ( الموت ) فلا توبة ، مصوراً شدة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أمانه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كالطير التي تنزعج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لأدنى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شيء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فقد بالغ في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الأمن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40E6C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وكانت العرب تشير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A94DB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هذا المعنى حين تقول : </w:t>
      </w:r>
      <w:r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="00A94DBF" w:rsidRPr="00711CBC">
        <w:rPr>
          <w:rFonts w:ascii="Arial" w:hAnsi="Arial" w:cs="Arial" w:hint="cs"/>
          <w:sz w:val="32"/>
          <w:szCs w:val="32"/>
          <w:rtl/>
          <w:lang w:bidi="ar-IQ"/>
        </w:rPr>
        <w:t>ولو ترك القطا ليلاً لنام</w:t>
      </w:r>
      <w:r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367927" w:rsidRPr="00711CB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367927" w:rsidRPr="00711CBC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7"/>
      </w:r>
      <w:r w:rsidR="00367927" w:rsidRPr="00711CBC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A94DBF" w:rsidRPr="00711CBC">
        <w:rPr>
          <w:rFonts w:ascii="Arial" w:hAnsi="Arial" w:cs="Arial" w:hint="cs"/>
          <w:sz w:val="32"/>
          <w:szCs w:val="32"/>
          <w:rtl/>
          <w:lang w:bidi="ar-IQ"/>
        </w:rPr>
        <w:t>. وهو مثل.</w:t>
      </w:r>
    </w:p>
    <w:p w:rsidR="00A94DBF" w:rsidRPr="008D7D23" w:rsidRDefault="00A94DBF" w:rsidP="001E284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وهو في تو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قيع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ط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اهر بن الحس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D4FB1">
        <w:rPr>
          <w:rFonts w:ascii="Arial" w:hAnsi="Arial" w:cs="Arial" w:hint="cs"/>
          <w:sz w:val="32"/>
          <w:szCs w:val="32"/>
          <w:rtl/>
          <w:lang w:bidi="ar-IQ"/>
        </w:rPr>
        <w:t>في قصة مستأمن ((يؤمن سربه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834CF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834CF0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8"/>
      </w:r>
      <w:r w:rsidR="00834CF0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A4B2E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C2291B" w:rsidRPr="008D7D23" w:rsidRDefault="00CE7A29" w:rsidP="001E284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يستعير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الحريري عند حديثه عن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أطفاله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 صورة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 وكر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أفراخي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) ويعني بيته يقول : ((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أخذني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طرق متعبة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وسبل متشعبة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حتى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أفضينا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دويرة خربة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فقال : ههنا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>مناخي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ووكر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أفراخي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19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 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>ويكرر الصورة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مرة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أخرى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 -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عني الوكر- في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قول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(( فلما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أنخنا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بها مطايا التسيار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وانتقلنا من ال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كوار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الأوكار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تواصينا بتذكار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الصحبة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CE7A29" w:rsidRPr="008D7D23" w:rsidRDefault="000279AF" w:rsidP="001E284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ولعل </w:t>
      </w:r>
      <w:r w:rsidR="00140E6C">
        <w:rPr>
          <w:rFonts w:ascii="Arial" w:hAnsi="Arial" w:cs="Arial" w:hint="cs"/>
          <w:sz w:val="32"/>
          <w:szCs w:val="32"/>
          <w:rtl/>
          <w:lang w:bidi="ar-IQ"/>
        </w:rPr>
        <w:t xml:space="preserve">أصل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الصورة التي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أدام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A5660" w:rsidRPr="008D7D23">
        <w:rPr>
          <w:rFonts w:ascii="Arial" w:hAnsi="Arial" w:cs="Arial" w:hint="cs"/>
          <w:sz w:val="32"/>
          <w:szCs w:val="32"/>
          <w:rtl/>
          <w:lang w:bidi="ar-IQ"/>
        </w:rPr>
        <w:t>إليها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الحريري النظر ترجع </w:t>
      </w:r>
      <w:r w:rsidR="006653F5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653F5" w:rsidRPr="008D7D23">
        <w:rPr>
          <w:rFonts w:ascii="Arial" w:hAnsi="Arial" w:cs="Arial" w:hint="cs"/>
          <w:sz w:val="32"/>
          <w:szCs w:val="32"/>
          <w:rtl/>
          <w:lang w:bidi="ar-IQ"/>
        </w:rPr>
        <w:t>أبيات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الحط</w:t>
      </w:r>
      <w:r w:rsidR="001E284C">
        <w:rPr>
          <w:rFonts w:ascii="Arial" w:hAnsi="Arial" w:cs="Arial" w:hint="cs"/>
          <w:sz w:val="32"/>
          <w:szCs w:val="32"/>
          <w:rtl/>
          <w:lang w:bidi="ar-IQ"/>
        </w:rPr>
        <w:t>يئة يعتذر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653F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لغة تدعو </w:t>
      </w:r>
      <w:r w:rsidR="006653F5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الشفقة تشبه هذه اللغة التي يتحدث بها كل من الزمخشري والحريري ، فقد وصف حاله وعي</w:t>
      </w:r>
      <w:r w:rsidR="007D1EAA" w:rsidRPr="008D7D23">
        <w:rPr>
          <w:rFonts w:ascii="Arial" w:hAnsi="Arial" w:cs="Arial" w:hint="cs"/>
          <w:sz w:val="32"/>
          <w:szCs w:val="32"/>
          <w:rtl/>
          <w:lang w:bidi="ar-IQ"/>
        </w:rPr>
        <w:t>اله</w:t>
      </w:r>
      <w:r w:rsidR="00140E6C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D1EA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</w:p>
    <w:p w:rsidR="007D1EAA" w:rsidRPr="008D7D23" w:rsidRDefault="007D1EAA" w:rsidP="006D4FB1">
      <w:pPr>
        <w:spacing w:line="360" w:lineRule="auto"/>
        <w:ind w:firstLine="424"/>
        <w:jc w:val="center"/>
        <w:rPr>
          <w:rFonts w:ascii="Arial" w:hAnsi="Arial" w:cs="Arial"/>
          <w:sz w:val="32"/>
          <w:szCs w:val="32"/>
          <w:rtl/>
          <w:lang w:bidi="ar-IQ"/>
        </w:rPr>
      </w:pP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م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اذا تق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ول </w:t>
      </w:r>
      <w:r w:rsidR="006653F5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لأف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="006653F5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راخ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ب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ذي م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رخ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ab/>
        <w:t>حم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 الحواصل لا م</w:t>
      </w:r>
      <w:r w:rsidR="006D4FB1"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6D4FB1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اء ولا ش</w:t>
      </w:r>
      <w:r w:rsidRPr="00962237">
        <w:rPr>
          <w:rFonts w:ascii="Arial" w:hAnsi="Arial" w:cs="Arial" w:hint="cs"/>
          <w:b/>
          <w:bCs/>
          <w:sz w:val="32"/>
          <w:szCs w:val="32"/>
          <w:rtl/>
          <w:lang w:bidi="ar-IQ"/>
        </w:rPr>
        <w:t>جر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7D1EAA" w:rsidRPr="008D7D23" w:rsidRDefault="001E284C" w:rsidP="00140E6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و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اكتفى الحريري 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>بأ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حام حوله ولمح له ، وتتكرر استعارة الوكر مرة 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>أخرى.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يقول : (( فلما 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>تتمت هذرمتي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وأُوهم المس</w:t>
      </w:r>
      <w:r w:rsidR="00140E6C">
        <w:rPr>
          <w:rFonts w:ascii="Arial" w:hAnsi="Arial" w:cs="Arial" w:hint="cs"/>
          <w:sz w:val="32"/>
          <w:szCs w:val="32"/>
          <w:rtl/>
          <w:lang w:bidi="ar-IQ"/>
        </w:rPr>
        <w:t>ؤ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>ول صدق كلمتي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أغراه العزم 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الكلام بمواساتي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... فانقلبت 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وكري فرحاً</w:t>
      </w:r>
      <w:r w:rsidR="00E7075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="00E70757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70757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2"/>
      </w:r>
      <w:r w:rsidR="00E70757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3E22E4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4A602D" w:rsidRPr="008D7D23" w:rsidRDefault="004A602D" w:rsidP="009622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ويشبه ابن ن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قيا عياله ببغاث الطير التي لا تستطيع صيداً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يقول : (( يا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أهل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العطاء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ويا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أرباب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الشاء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172E20">
        <w:rPr>
          <w:rFonts w:ascii="Arial" w:hAnsi="Arial" w:cs="Arial" w:hint="cs"/>
          <w:sz w:val="32"/>
          <w:szCs w:val="32"/>
          <w:rtl/>
          <w:lang w:bidi="ar-IQ"/>
        </w:rPr>
        <w:t xml:space="preserve"> عريان في سرباله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المخرق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اطوي اللقم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62237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593875" w:rsidRPr="00962237">
        <w:rPr>
          <w:rFonts w:ascii="Arial" w:hAnsi="Arial" w:cs="Arial" w:hint="cs"/>
          <w:sz w:val="32"/>
          <w:szCs w:val="32"/>
          <w:rtl/>
          <w:lang w:bidi="ar-IQ"/>
        </w:rPr>
        <w:t>أجمع اللقم لأص</w:t>
      </w:r>
      <w:r w:rsidR="00962237" w:rsidRPr="00962237">
        <w:rPr>
          <w:rFonts w:ascii="Arial" w:hAnsi="Arial" w:cs="Arial" w:hint="cs"/>
          <w:sz w:val="32"/>
          <w:szCs w:val="32"/>
          <w:rtl/>
          <w:lang w:bidi="ar-IQ"/>
        </w:rPr>
        <w:t>بية</w:t>
      </w:r>
      <w:r w:rsidRPr="00962237">
        <w:rPr>
          <w:rFonts w:ascii="Arial" w:hAnsi="Arial" w:cs="Arial" w:hint="cs"/>
          <w:sz w:val="32"/>
          <w:szCs w:val="32"/>
          <w:rtl/>
          <w:lang w:bidi="ar-IQ"/>
        </w:rPr>
        <w:t xml:space="preserve"> كالبغاث</w:t>
      </w:r>
      <w:r w:rsidR="00172E20">
        <w:rPr>
          <w:rFonts w:ascii="Arial" w:hAnsi="Arial" w:cs="Arial" w:hint="cs"/>
          <w:sz w:val="32"/>
          <w:szCs w:val="32"/>
          <w:rtl/>
          <w:lang w:bidi="ar-IQ"/>
        </w:rPr>
        <w:t xml:space="preserve"> لم يطعم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 المأكل منذ ثلاث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3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551B21" w:rsidRPr="008D7D23" w:rsidRDefault="00551B21" w:rsidP="00D2385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ويبدو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استعارة الطير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والأفراخ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والحواصل الحمراء والبغاث منها كانت تحقق ذلك الغرض من اجتذاب قلوب القراء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وجر عاطفتهم لتخيل المنظر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 xml:space="preserve">, فيتعاطف المتلقي مع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 xml:space="preserve"> فراخ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تنتظر الطعام لا حول لها ولا قوة حيث كبار الطير البالغة ( المكدي ، الساساني ) يغدو </w:t>
      </w:r>
      <w:r w:rsidR="00140E6C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يروح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حراً طليقاً لا سلطان يردعه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ولا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رض تحويه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 يشتاق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بلد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فكل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الأرض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بلاده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وحيثما وقع لقط ، في علاقة غريبة بين الطائر وفراخه ووكره 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>هنا.</w:t>
      </w:r>
    </w:p>
    <w:p w:rsidR="003B3CF6" w:rsidRPr="008D7D23" w:rsidRDefault="008B3564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ويستعير ابن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الأثير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>(</w:t>
      </w:r>
      <w:r w:rsidR="00997C69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 xml:space="preserve">637ه‍)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المخالب ( مخالب الوحش ) يصور العدو الذي يهجم على الثغور ، يقول : ((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العدو قد علم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إقلالهم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فزادت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أطماعه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وكثرت 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شباعه</w:t>
      </w:r>
      <w:r w:rsidR="0059387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وانشب مخالبه في الثغر المحصور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4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06FFF" w:rsidRPr="008D7D23" w:rsidRDefault="00D23853" w:rsidP="00D23853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ويستعيرون ( القياد ) لغير الفرس يشبهونه به ،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من توقيعات المنصور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صاحب مصر بعد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شكا وذكر نقصان النيل قوله : (( طهر عسكرك من الفساد ، يعطك النيل القياد ))</w:t>
      </w:r>
      <w:r w:rsidR="00106FF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106FFF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5"/>
      </w:r>
      <w:r w:rsidR="00106FFF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 xml:space="preserve">) 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إشارة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شغب النيل المجازي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وعدم مطاوعته ونفاره ، في سياق عسكري محض من سلطان يؤسس للدولة ، فكان مجال اس</w:t>
      </w:r>
      <w:r w:rsidR="006D4FB1">
        <w:rPr>
          <w:rFonts w:ascii="Arial" w:hAnsi="Arial" w:cs="Arial" w:hint="cs"/>
          <w:sz w:val="32"/>
          <w:szCs w:val="32"/>
          <w:rtl/>
          <w:lang w:bidi="ar-IQ"/>
        </w:rPr>
        <w:t>تعارته من حقل الحرب عن لا وعي (عسكرك ، القياد</w:t>
      </w:r>
      <w:r w:rsidR="00106FFF" w:rsidRPr="008D7D23">
        <w:rPr>
          <w:rFonts w:ascii="Arial" w:hAnsi="Arial" w:cs="Arial" w:hint="cs"/>
          <w:sz w:val="32"/>
          <w:szCs w:val="32"/>
          <w:rtl/>
          <w:lang w:bidi="ar-IQ"/>
        </w:rPr>
        <w:t>).</w:t>
      </w:r>
    </w:p>
    <w:p w:rsidR="003E22E4" w:rsidRPr="008D7D23" w:rsidRDefault="006713D7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ويستعير الحريري النجيب من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الإبل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يشبه نفسه به ، بعد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أدام النظر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الصورة القديمة الجاهلية ، يقول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فقال له ناطورة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الإيوان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وعين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أولئك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الأعيان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من قارع هذه الص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اة ، وقريع هذه الصفات ؟ فقال : انه قرن مجالك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وقرين جدالك ، </w:t>
      </w:r>
      <w:r w:rsidR="00B304B3" w:rsidRPr="008D7D23">
        <w:rPr>
          <w:rFonts w:ascii="Arial" w:hAnsi="Arial" w:cs="Arial" w:hint="cs"/>
          <w:sz w:val="32"/>
          <w:szCs w:val="32"/>
          <w:rtl/>
          <w:lang w:bidi="ar-IQ"/>
        </w:rPr>
        <w:t>وإذا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شئت ذاك فرض نجيباً ))</w:t>
      </w:r>
      <w:r w:rsidR="002D5947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2D5947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6"/>
      </w:r>
      <w:r w:rsidR="002D5947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2D5947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4A602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A31E1D" w:rsidRPr="009A59D5" w:rsidRDefault="00A31E1D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59D5">
        <w:rPr>
          <w:rFonts w:ascii="Arial" w:hAnsi="Arial" w:cs="Arial" w:hint="cs"/>
          <w:sz w:val="32"/>
          <w:szCs w:val="32"/>
          <w:rtl/>
          <w:lang w:bidi="ar-IQ"/>
        </w:rPr>
        <w:t>ويستعير الرضي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 xml:space="preserve"> من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متعلقات 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 xml:space="preserve">صور 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الخيل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والإبل</w:t>
      </w:r>
      <w:r w:rsidR="00D23853">
        <w:rPr>
          <w:rFonts w:ascii="Arial" w:hAnsi="Arial" w:cs="Arial" w:hint="cs"/>
          <w:sz w:val="32"/>
          <w:szCs w:val="32"/>
          <w:rtl/>
          <w:lang w:bidi="ar-IQ"/>
        </w:rPr>
        <w:t xml:space="preserve"> في وصف رحلة الحياة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، مشبهاً الليالي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والأيام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بالجمال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الخيل ينضيها في السير ، (( ونحن مؤثرون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نضاء الليالي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، وإمضاء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الأيام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البواقي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وهي ركائب تسري بنا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آجال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 xml:space="preserve"> ..</w:t>
      </w:r>
      <w:r w:rsidR="00205E28">
        <w:rPr>
          <w:rFonts w:ascii="Arial" w:hAnsi="Arial" w:cs="Arial" w:hint="cs"/>
          <w:sz w:val="32"/>
          <w:szCs w:val="32"/>
          <w:rtl/>
          <w:lang w:bidi="ar-IQ"/>
        </w:rPr>
        <w:t>. وبينا هذه الدنيا ترضعنا درتها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>، وتصرح لنا عن زبدتها ، وتلح</w:t>
      </w:r>
      <w:r w:rsidR="00A751D0" w:rsidRPr="009A59D5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>نا فضل جناحها ... حتى تعطف علينا عطف الضروس ، وتضرحنا ضرح الشموس ))</w:t>
      </w:r>
      <w:r w:rsidRPr="009A59D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59D5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7"/>
      </w:r>
      <w:r w:rsidRPr="009A59D5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59D5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FA1C04" w:rsidRDefault="00FA1C04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9A32B8" w:rsidRDefault="009A32B8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9A32B8" w:rsidRDefault="009A32B8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9A32B8" w:rsidRDefault="009A32B8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9A32B8" w:rsidRPr="000C5F68" w:rsidRDefault="009A32B8" w:rsidP="00755347">
      <w:pPr>
        <w:spacing w:line="360" w:lineRule="auto"/>
        <w:ind w:firstLine="424"/>
        <w:jc w:val="both"/>
        <w:rPr>
          <w:rFonts w:ascii="Arial" w:hAnsi="Arial" w:cs="Arial"/>
          <w:sz w:val="10"/>
          <w:szCs w:val="10"/>
          <w:rtl/>
          <w:lang w:bidi="ar-IQ"/>
        </w:rPr>
      </w:pPr>
    </w:p>
    <w:p w:rsidR="0055009E" w:rsidRPr="008D7D23" w:rsidRDefault="00EA10F2" w:rsidP="00EA10F2">
      <w:pPr>
        <w:spacing w:line="360" w:lineRule="auto"/>
        <w:ind w:hanging="1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3ـ </w:t>
      </w:r>
      <w:r w:rsidR="00DB1A5A" w:rsidRPr="009A7765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الكناية</w:t>
      </w:r>
      <w:r w:rsidR="009A7765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="00DB1A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>ومعلوم أنّها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B1A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(( لفظ </w:t>
      </w:r>
      <w:r w:rsidR="00DE02EF" w:rsidRPr="008D7D23">
        <w:rPr>
          <w:rFonts w:ascii="Arial" w:hAnsi="Arial" w:cs="Arial" w:hint="cs"/>
          <w:sz w:val="32"/>
          <w:szCs w:val="32"/>
          <w:rtl/>
          <w:lang w:bidi="ar-IQ"/>
        </w:rPr>
        <w:t>أُريد</w:t>
      </w:r>
      <w:r w:rsidR="005500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به لازم معناه مع جواز </w:t>
      </w:r>
      <w:r w:rsidR="00DE02EF" w:rsidRPr="008D7D23">
        <w:rPr>
          <w:rFonts w:ascii="Arial" w:hAnsi="Arial" w:cs="Arial" w:hint="cs"/>
          <w:sz w:val="32"/>
          <w:szCs w:val="32"/>
          <w:rtl/>
          <w:lang w:bidi="ar-IQ"/>
        </w:rPr>
        <w:t>إرادة</w:t>
      </w:r>
      <w:r w:rsidR="0055009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معناه حينئذ ))</w:t>
      </w:r>
      <w:r w:rsidR="0055009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009E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8"/>
      </w:r>
      <w:r w:rsidR="0055009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009E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55009E" w:rsidRPr="00AF2FC5" w:rsidRDefault="003A6637" w:rsidP="00AF2FC5">
      <w:pPr>
        <w:spacing w:line="360" w:lineRule="auto"/>
        <w:ind w:firstLine="424"/>
        <w:jc w:val="both"/>
        <w:rPr>
          <w:rFonts w:ascii="Arial" w:hAnsi="Arial" w:cs="Arial"/>
          <w:sz w:val="36"/>
          <w:szCs w:val="36"/>
          <w:rtl/>
          <w:lang w:bidi="ar-IQ"/>
        </w:rPr>
      </w:pPr>
      <w:r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وأشار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الجاحظ 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>إلى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الكناية والتعريض </w:t>
      </w:r>
      <w:r>
        <w:rPr>
          <w:rFonts w:ascii="Arial" w:hAnsi="Arial" w:cs="Arial" w:hint="cs"/>
          <w:sz w:val="30"/>
          <w:szCs w:val="30"/>
          <w:rtl/>
          <w:lang w:bidi="ar-IQ"/>
        </w:rPr>
        <w:t>((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وذكر 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>أنهما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يعملان في العقول عمل 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>الإفصاح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والكشف</w:t>
      </w:r>
      <w:r w:rsidR="0055009E" w:rsidRPr="000C5F6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009E" w:rsidRPr="000C5F6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09"/>
      </w:r>
      <w:r w:rsidR="0055009E" w:rsidRPr="000C5F6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 xml:space="preserve"> وربطها بالوحي باللحظ ودلالة </w:t>
      </w:r>
      <w:r w:rsidR="008E172B" w:rsidRPr="000C5F68">
        <w:rPr>
          <w:rFonts w:ascii="Arial" w:hAnsi="Arial" w:cs="Arial" w:hint="cs"/>
          <w:sz w:val="30"/>
          <w:szCs w:val="30"/>
          <w:rtl/>
          <w:lang w:bidi="ar-IQ"/>
        </w:rPr>
        <w:t>الإشارة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>))</w:t>
      </w:r>
      <w:r w:rsidR="0055009E" w:rsidRPr="000C5F6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55009E" w:rsidRPr="000C5F6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0"/>
      </w:r>
      <w:r w:rsidR="0055009E" w:rsidRPr="000C5F6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55009E" w:rsidRPr="000C5F68">
        <w:rPr>
          <w:rFonts w:ascii="Arial" w:hAnsi="Arial" w:cs="Arial" w:hint="cs"/>
          <w:sz w:val="30"/>
          <w:szCs w:val="30"/>
          <w:rtl/>
          <w:lang w:bidi="ar-IQ"/>
        </w:rPr>
        <w:t>.</w:t>
      </w:r>
    </w:p>
    <w:p w:rsidR="00AD7519" w:rsidRPr="008D7D23" w:rsidRDefault="003A6637" w:rsidP="003A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0"/>
          <w:szCs w:val="30"/>
          <w:rtl/>
          <w:lang w:bidi="ar-IQ"/>
        </w:rPr>
        <w:t xml:space="preserve"> 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وقد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خذ العربي كناياته </w:t>
      </w:r>
      <w:r>
        <w:rPr>
          <w:rFonts w:ascii="Arial" w:hAnsi="Arial" w:cs="Arial" w:hint="cs"/>
          <w:sz w:val="32"/>
          <w:szCs w:val="32"/>
          <w:rtl/>
          <w:lang w:bidi="ar-IQ"/>
        </w:rPr>
        <w:t>من مصادر بيئته المتنوعة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ومنها الحيوان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>يرى فيه مناسبة ت</w:t>
      </w:r>
      <w:r>
        <w:rPr>
          <w:rFonts w:ascii="Arial" w:hAnsi="Arial" w:cs="Arial" w:hint="cs"/>
          <w:sz w:val="32"/>
          <w:szCs w:val="32"/>
          <w:rtl/>
          <w:lang w:bidi="ar-IQ"/>
        </w:rPr>
        <w:t>حيل على المعنى الخفي الذي يقصد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>
        <w:rPr>
          <w:rFonts w:ascii="Arial" w:hAnsi="Arial" w:cs="Arial" w:hint="cs"/>
          <w:sz w:val="32"/>
          <w:szCs w:val="32"/>
          <w:rtl/>
          <w:lang w:bidi="ar-IQ"/>
        </w:rPr>
        <w:t>وداعيه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لذلك </w:t>
      </w:r>
      <w:r w:rsidR="008F553F" w:rsidRPr="008D7D23">
        <w:rPr>
          <w:rFonts w:ascii="Arial" w:hAnsi="Arial" w:cs="Arial" w:hint="cs"/>
          <w:sz w:val="32"/>
          <w:szCs w:val="32"/>
          <w:rtl/>
          <w:lang w:bidi="ar-IQ"/>
        </w:rPr>
        <w:t>أغراض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B8010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ذلك مثلاً الكناية عن </w:t>
      </w:r>
      <w:r>
        <w:rPr>
          <w:rFonts w:ascii="Arial" w:hAnsi="Arial" w:cs="Arial" w:hint="cs"/>
          <w:sz w:val="32"/>
          <w:szCs w:val="32"/>
          <w:rtl/>
          <w:lang w:bidi="ar-IQ"/>
        </w:rPr>
        <w:t>المرأة بالنعجة والظباء.</w:t>
      </w:r>
    </w:p>
    <w:p w:rsidR="00CD2496" w:rsidRPr="008D7D23" w:rsidRDefault="00237346" w:rsidP="003A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وهي المعاني التي راجت عند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 الكاتب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العباسي فيما بعد</w:t>
      </w:r>
      <w:r w:rsidR="004E2214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F2FC5" w:rsidRPr="0094486D">
        <w:rPr>
          <w:rFonts w:ascii="Arial" w:hAnsi="Arial" w:cs="Arial" w:hint="cs"/>
          <w:sz w:val="32"/>
          <w:szCs w:val="32"/>
          <w:rtl/>
          <w:lang w:bidi="ar-IQ"/>
        </w:rPr>
        <w:t>وطوَّر بعض تفصيلاتها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237B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فصار حين يريد الحديث عن </w:t>
      </w:r>
      <w:r w:rsidR="003A6637">
        <w:rPr>
          <w:rFonts w:ascii="Arial" w:hAnsi="Arial" w:cs="Arial" w:hint="cs"/>
          <w:sz w:val="32"/>
          <w:szCs w:val="32"/>
          <w:rtl/>
          <w:lang w:bidi="ar-IQ"/>
        </w:rPr>
        <w:t>يكني</w:t>
      </w:r>
      <w:r w:rsidR="001237B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عنها </w:t>
      </w:r>
      <w:r w:rsidR="003A6637">
        <w:rPr>
          <w:rFonts w:ascii="Arial" w:hAnsi="Arial" w:cs="Arial" w:hint="cs"/>
          <w:sz w:val="32"/>
          <w:szCs w:val="32"/>
          <w:rtl/>
          <w:lang w:bidi="ar-IQ"/>
        </w:rPr>
        <w:t xml:space="preserve">بالمطية, </w:t>
      </w:r>
      <w:r w:rsidR="001237B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ذلك قول الحريري : (( وان مطيتي هذه 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>أبية</w:t>
      </w:r>
      <w:r w:rsidR="001237B5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القياد </w:t>
      </w:r>
      <w:r w:rsidR="00E718A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237B5" w:rsidRPr="008D7D23">
        <w:rPr>
          <w:rFonts w:ascii="Arial" w:hAnsi="Arial" w:cs="Arial" w:hint="cs"/>
          <w:sz w:val="32"/>
          <w:szCs w:val="32"/>
          <w:rtl/>
          <w:lang w:bidi="ar-IQ"/>
        </w:rPr>
        <w:t>كثيرة الشراد ))</w:t>
      </w:r>
      <w:r w:rsidR="00E718AD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E718AD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1"/>
      </w:r>
      <w:r w:rsidR="00E718AD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9C0553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B1EC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 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>إشارة</w:t>
      </w:r>
      <w:r w:rsidR="001B1EC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1B1EC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امتناعها عليه 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1B1EC0" w:rsidRPr="008D7D23">
        <w:rPr>
          <w:rFonts w:ascii="Arial" w:hAnsi="Arial" w:cs="Arial" w:hint="cs"/>
          <w:sz w:val="32"/>
          <w:szCs w:val="32"/>
          <w:rtl/>
          <w:lang w:bidi="ar-IQ"/>
        </w:rPr>
        <w:t>وكثرة خلافها</w:t>
      </w:r>
      <w:r w:rsidR="007244BE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1B1EC0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كالناقة النافرة الشاردة.</w:t>
      </w:r>
    </w:p>
    <w:p w:rsidR="003A6637" w:rsidRDefault="00CD2496" w:rsidP="003A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F50D1" w:rsidRPr="008D7D23">
        <w:rPr>
          <w:rFonts w:ascii="Arial" w:hAnsi="Arial" w:cs="Arial" w:hint="cs"/>
          <w:sz w:val="32"/>
          <w:szCs w:val="32"/>
          <w:rtl/>
          <w:lang w:bidi="ar-IQ"/>
        </w:rPr>
        <w:t>وتعجب</w:t>
      </w:r>
      <w:r w:rsidR="003A6637">
        <w:rPr>
          <w:rFonts w:ascii="Arial" w:hAnsi="Arial" w:cs="Arial" w:hint="cs"/>
          <w:sz w:val="32"/>
          <w:szCs w:val="32"/>
          <w:rtl/>
          <w:lang w:bidi="ar-IQ"/>
        </w:rPr>
        <w:t>ه هذه الكناية فيكررها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F50D1" w:rsidRPr="008D7D23">
        <w:rPr>
          <w:rFonts w:ascii="Arial" w:hAnsi="Arial" w:cs="Arial" w:hint="cs"/>
          <w:sz w:val="32"/>
          <w:szCs w:val="32"/>
          <w:rtl/>
          <w:lang w:bidi="ar-IQ"/>
        </w:rPr>
        <w:t>كما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FF50D1" w:rsidRPr="008D7D23">
        <w:rPr>
          <w:rFonts w:ascii="Arial" w:hAnsi="Arial" w:cs="Arial" w:hint="cs"/>
          <w:sz w:val="32"/>
          <w:szCs w:val="32"/>
          <w:rtl/>
          <w:lang w:bidi="ar-IQ"/>
        </w:rPr>
        <w:t>كرر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الكثير من الاستعارات وا</w:t>
      </w:r>
      <w:r w:rsidR="00127C7C">
        <w:rPr>
          <w:rFonts w:ascii="Arial" w:hAnsi="Arial" w:cs="Arial" w:hint="cs"/>
          <w:sz w:val="32"/>
          <w:szCs w:val="32"/>
          <w:rtl/>
          <w:lang w:bidi="ar-IQ"/>
        </w:rPr>
        <w:t xml:space="preserve">لتشبيهات 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>وألح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عليها</w:t>
      </w:r>
      <w:r w:rsidR="00127C7C">
        <w:rPr>
          <w:rFonts w:ascii="Arial" w:hAnsi="Arial" w:cs="Arial" w:hint="cs"/>
          <w:sz w:val="32"/>
          <w:szCs w:val="32"/>
          <w:rtl/>
          <w:lang w:bidi="ar-IQ"/>
        </w:rPr>
        <w:t>، يقول : ((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قلت له : كنت سمعت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البكر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>شد حباً و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>قل خبا فقال : لعمري قد قيل هذا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ولكن كم قول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أذى.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ويحك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هي المهرة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الأبية</w:t>
      </w:r>
      <w:r w:rsidR="003A6637">
        <w:rPr>
          <w:rFonts w:ascii="Arial" w:hAnsi="Arial" w:cs="Arial" w:hint="cs"/>
          <w:sz w:val="32"/>
          <w:szCs w:val="32"/>
          <w:rtl/>
          <w:lang w:bidi="ar-IQ"/>
        </w:rPr>
        <w:t xml:space="preserve"> العن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>ان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127C7C">
        <w:rPr>
          <w:rFonts w:ascii="Arial" w:hAnsi="Arial" w:cs="Arial" w:hint="cs"/>
          <w:sz w:val="32"/>
          <w:szCs w:val="32"/>
          <w:rtl/>
          <w:lang w:bidi="ar-IQ"/>
        </w:rPr>
        <w:t xml:space="preserve"> والمطية البطية 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>الإذعان</w:t>
      </w:r>
      <w:r w:rsidR="00BB305E"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BB305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BB305E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2"/>
      </w:r>
      <w:r w:rsidR="00BB305E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3A6637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3A6637" w:rsidRPr="009A32B8" w:rsidRDefault="003A6637" w:rsidP="003A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ويكني الجاحظ عن انحناء الظهر بسوق الغنم ، يورد أحدهم هذه الرواية يقول ((صرت إلى الجاحظ ومعي جماعة وقد أسنّ واعتلّ آخر عمره ... وأشرف من المنظرة وقال : ألا إني قد حوقلت وحملت رميح أبي سعد ، وسقت الغنم فما تصنعون بي ؟!))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3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3A6637" w:rsidRDefault="003A6637" w:rsidP="003A663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</w:p>
    <w:p w:rsidR="004B2CD2" w:rsidRPr="009A32B8" w:rsidRDefault="003A6637" w:rsidP="003A663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>وسقت</w:t>
      </w:r>
      <w:r w:rsidR="00205E2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الغنم كناية عن الانحناء هرماً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205E2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؛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لأن سائق الغنم يكثر من طأطأة رأسه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, وتقويس ظهره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4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205E2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B305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وله : (( </w:t>
      </w:r>
      <w:r w:rsidR="00570199" w:rsidRPr="009A32B8">
        <w:rPr>
          <w:rFonts w:ascii="Arial" w:hAnsi="Arial" w:cs="Arial" w:hint="cs"/>
          <w:sz w:val="32"/>
          <w:szCs w:val="32"/>
          <w:rtl/>
          <w:lang w:bidi="ar-IQ"/>
        </w:rPr>
        <w:t>وأما</w:t>
      </w:r>
      <w:r w:rsidR="00BB305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الثيب فا</w:t>
      </w:r>
      <w:r w:rsidR="000C1836" w:rsidRPr="009A32B8">
        <w:rPr>
          <w:rFonts w:ascii="Arial" w:hAnsi="Arial" w:cs="Arial" w:hint="cs"/>
          <w:sz w:val="32"/>
          <w:szCs w:val="32"/>
          <w:rtl/>
          <w:lang w:bidi="ar-IQ"/>
        </w:rPr>
        <w:t>لمطية المذللة ))</w:t>
      </w:r>
      <w:r w:rsidR="000C1836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C1836"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5"/>
      </w:r>
      <w:r w:rsidR="000C1836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4B2CD2"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BE3CCD" w:rsidRPr="008D7D23" w:rsidRDefault="00BE3CCD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ويكني الرضي بـ ( لي الأعنة )عن الارتحال ، يقول : (( لويت عناني في عشية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أمسنا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 حضرة سيدي الشيخ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أطال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الله بقاءه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6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D919D6" w:rsidRPr="008D7D23" w:rsidRDefault="006E25A1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ومن جديدهم وهو للمعري في قوله يصف كثرة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المعاني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(( و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ني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ذكرت قولك : </w:t>
      </w:r>
    </w:p>
    <w:p w:rsidR="006E25A1" w:rsidRPr="008D7D23" w:rsidRDefault="006E25A1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vertAlign w:val="superscript"/>
          <w:rtl/>
          <w:lang w:bidi="ar-IQ"/>
        </w:rPr>
      </w:pP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ه</w:t>
      </w:r>
      <w:r w:rsidR="00127C7C"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ل غ</w:t>
      </w:r>
      <w:r w:rsidR="00127C7C"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</w:t>
      </w: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ادر الشع</w:t>
      </w:r>
      <w:r w:rsidR="00127C7C"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راء م</w:t>
      </w:r>
      <w:r w:rsidR="00127C7C"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ن مت</w:t>
      </w:r>
      <w:r w:rsidR="00127C7C"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ـــ</w:t>
      </w:r>
      <w:r w:rsidRPr="00127C7C">
        <w:rPr>
          <w:rFonts w:ascii="Arial" w:hAnsi="Arial" w:cs="Arial" w:hint="cs"/>
          <w:b/>
          <w:bCs/>
          <w:sz w:val="32"/>
          <w:szCs w:val="32"/>
          <w:rtl/>
          <w:lang w:bidi="ar-IQ"/>
        </w:rPr>
        <w:t>ردم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7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</w:p>
    <w:p w:rsidR="006E25A1" w:rsidRPr="008D7D23" w:rsidRDefault="00570199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لأقول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إنما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قيل ذلك وديوان الشعر قليل محفوظ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فأما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الآن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وقد كثرت على الصائد ضباب وعرفت مكان الجهل الرباب ... لعتبت نفسك على ما قلت ))</w:t>
      </w:r>
      <w:r w:rsidR="006E25A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6E25A1"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8"/>
      </w:r>
      <w:r w:rsidR="006E25A1"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مشبهاً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المعاني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بالضباب تكثر فلا يع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 الصائد صيدها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فقد وقع على كثيرها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، يأخذ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منها 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>ايته ، ليأخذ غيره منها كفايته أيضاً وهكذا.</w:t>
      </w:r>
    </w:p>
    <w:p w:rsidR="006E25A1" w:rsidRPr="008D7D23" w:rsidRDefault="009C75E2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ولان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رمز القوة والبأس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وأجدر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حيوان </w:t>
      </w:r>
      <w:r w:rsidR="00570199" w:rsidRPr="008D7D23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خاف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 منه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1B309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؛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يشت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>ق الكاتب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كنايته عن المقدرة منه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((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يقولون : فلان يس</w:t>
      </w:r>
      <w:r w:rsidR="001B3097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 القطعة من شدق </w:t>
      </w:r>
      <w:r w:rsidR="001B3097" w:rsidRPr="008D7D23">
        <w:rPr>
          <w:rFonts w:ascii="Arial" w:hAnsi="Arial" w:cs="Arial" w:hint="cs"/>
          <w:sz w:val="32"/>
          <w:szCs w:val="32"/>
          <w:rtl/>
          <w:lang w:bidi="ar-IQ"/>
        </w:rPr>
        <w:t>الأسد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1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6E25A1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</w:t>
      </w:r>
      <w:r w:rsidR="001B3097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ن كان </w:t>
      </w:r>
      <w:r w:rsidR="001B3097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بعيداً حصوله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لا تبلغه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الأيدي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فيبلغه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>حدهم وصفوه بقولهم</w:t>
      </w:r>
      <w:r w:rsidR="00127C7C">
        <w:rPr>
          <w:rFonts w:ascii="Arial" w:hAnsi="Arial" w:cs="Arial" w:hint="cs"/>
          <w:sz w:val="32"/>
          <w:szCs w:val="32"/>
          <w:rtl/>
          <w:lang w:bidi="ar-IQ"/>
        </w:rPr>
        <w:t>: ((يستنزل الطير من السماء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0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27F5E" w:rsidRPr="008D7D23" w:rsidRDefault="00127F5E" w:rsidP="00AF2FC5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ويكني العباسي عن اشت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>عال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الفتنة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واشتداد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الأمر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وسوء حال الرعية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واختلاف طبقاتها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حيث تشتعل البلاد بالفتنة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فيكون جهد كل </w:t>
      </w:r>
      <w:r w:rsidRPr="0094486D">
        <w:rPr>
          <w:rFonts w:ascii="Arial" w:hAnsi="Arial" w:cs="Arial" w:hint="cs"/>
          <w:sz w:val="32"/>
          <w:szCs w:val="32"/>
          <w:rtl/>
          <w:lang w:bidi="ar-IQ"/>
        </w:rPr>
        <w:t>واحد فيها مختلف</w:t>
      </w:r>
      <w:r w:rsidR="00AF2FC5" w:rsidRPr="0094486D">
        <w:rPr>
          <w:rFonts w:ascii="Arial" w:hAnsi="Arial" w:cs="Arial" w:hint="cs"/>
          <w:sz w:val="32"/>
          <w:szCs w:val="32"/>
          <w:rtl/>
          <w:lang w:bidi="ar-IQ"/>
        </w:rPr>
        <w:t>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عن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الآخر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بحسب فاعليته فيها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فمنهم من ينتفع منها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وتعلو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أصواتهم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 xml:space="preserve"> ، يكني التوحيدي عن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كل واحد من هذه الصنوف بما يقابله من حيوان (( حدثني شيخ من الصوفية في هذه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الأيام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قال : كنت بنيسابور سنة سبعين وثلاثمائة وقد اشتعلت خراسان بالفتنة 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وتبلبلت دولة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آل</w:t>
      </w:r>
      <w:r w:rsidR="00127C7C">
        <w:rPr>
          <w:rFonts w:ascii="Arial" w:hAnsi="Arial" w:cs="Arial" w:hint="cs"/>
          <w:sz w:val="32"/>
          <w:szCs w:val="32"/>
          <w:rtl/>
          <w:lang w:bidi="ar-IQ"/>
        </w:rPr>
        <w:t xml:space="preserve"> ساسان بالجور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وطول المدة ... وضجت العامة والتبس الرأي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وانقطع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الأمل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F2FC5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ونبح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كل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كلب من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94486D">
        <w:rPr>
          <w:rFonts w:ascii="Arial" w:hAnsi="Arial" w:cs="Arial" w:hint="cs"/>
          <w:sz w:val="32"/>
          <w:szCs w:val="32"/>
          <w:rtl/>
          <w:lang w:bidi="ar-IQ"/>
        </w:rPr>
        <w:t>زاو</w:t>
      </w:r>
      <w:r w:rsidR="00AF2FC5" w:rsidRPr="0094486D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Pr="0094486D">
        <w:rPr>
          <w:rFonts w:ascii="Arial" w:hAnsi="Arial" w:cs="Arial" w:hint="cs"/>
          <w:sz w:val="32"/>
          <w:szCs w:val="32"/>
          <w:rtl/>
          <w:lang w:bidi="ar-IQ"/>
        </w:rPr>
        <w:t>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وزأر كل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أسد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من كل 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أجمة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وض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بح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كل ثعلب من كل تل</w:t>
      </w:r>
      <w:r w:rsidR="0068015A" w:rsidRPr="008D7D23">
        <w:rPr>
          <w:rFonts w:ascii="Arial" w:hAnsi="Arial" w:cs="Arial" w:hint="cs"/>
          <w:sz w:val="32"/>
          <w:szCs w:val="32"/>
          <w:rtl/>
          <w:lang w:bidi="ar-IQ"/>
        </w:rPr>
        <w:t>ع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ة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127F5E" w:rsidRPr="009A32B8" w:rsidRDefault="00127F5E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ولا يخفى مدى جمالية هذا النقل ،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لم يفرط التوحيدي بالنقل الفني لل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خ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بر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التاريخي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مخ</w:t>
      </w:r>
      <w:r w:rsidR="0094486D" w:rsidRPr="009A32B8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صراً الكثير من المسافات في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إيصال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الفكرة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وتصويرها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تقف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أمام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القارئ شاخصةً. مقسماً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أركان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المجتمع التي اشتعلت الفتنة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فيه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سود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وهم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أربابها</w:t>
      </w:r>
      <w:r w:rsidR="00A1113C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ولعله قصد الولاة والسلاطين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ممن يملك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أمر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الرعية على اختلاف طبقاتها ،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والأسود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عامة رمز للسلطان في مجمل السياق العباسي ، ثم الكلاب التي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تأتي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بدرجة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أدنى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ومنزلة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قل من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الأسود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ولعله قصد بهم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أعوان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لاة من قادة الجيش مثلاً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، أو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من يملك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أمر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القتال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لم يكن جيشاً حقيقياً منتظماً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وقد ظل الكلب في مخيلة العربي تابعاً ملا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ز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ماً لصاحبه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كثير الحفاظ له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وهو هنا واقع موقعاً مو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فق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اً لتصوير هذه الطبقة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ثم الثعالب التي كانت وما زالت مثال المراوغة واتباع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لمصلحة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>مكر وخبث شديد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>ن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A1113C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وبهذا يفصل 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التوحيدي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أرباب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الفتنة وا</w:t>
      </w:r>
      <w:r w:rsidR="00FE1617" w:rsidRPr="009A32B8">
        <w:rPr>
          <w:rFonts w:ascii="Arial" w:hAnsi="Arial" w:cs="Arial" w:hint="cs"/>
          <w:sz w:val="32"/>
          <w:szCs w:val="32"/>
          <w:rtl/>
          <w:lang w:bidi="ar-IQ"/>
        </w:rPr>
        <w:t>لقائمين عليها بداية من الموجه (السلطان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)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الأسد ،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وانتهاء</w:t>
      </w:r>
      <w:r w:rsidR="00760990" w:rsidRPr="009A32B8">
        <w:rPr>
          <w:rFonts w:ascii="Arial" w:hAnsi="Arial" w:cs="Arial" w:hint="cs"/>
          <w:sz w:val="32"/>
          <w:szCs w:val="32"/>
          <w:rtl/>
          <w:lang w:bidi="ar-IQ"/>
        </w:rPr>
        <w:t>ً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بمنتهز الفرص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والمرجف</w:t>
      </w:r>
      <w:r w:rsidR="00A1113C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الثعلب الواقف على التلة يتحين الوثبة.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أما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الرعية المغلوبة على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أمرها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فليس لها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حضور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في نص التوحيدي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بل دورها تحمل عاقبة تلك</w:t>
      </w:r>
      <w:r w:rsidR="00A159D8" w:rsidRPr="009A32B8">
        <w:rPr>
          <w:rFonts w:ascii="Arial" w:hAnsi="Arial" w:cs="Arial" w:hint="cs"/>
          <w:sz w:val="36"/>
          <w:szCs w:val="36"/>
          <w:rtl/>
          <w:lang w:bidi="ar-IQ"/>
        </w:rPr>
        <w:t xml:space="preserve"> 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الفتنة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احتوشتها سباعها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إشارة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8015A" w:rsidRPr="009A32B8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غلبتها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="00A159D8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فكانها البهائم التي لا ناب ولا مخلب تذود به وهو ما يفهم من السياق في قراءة محققة.</w:t>
      </w:r>
    </w:p>
    <w:p w:rsidR="003B72E0" w:rsidRPr="009A32B8" w:rsidRDefault="00C30CDB" w:rsidP="00FA1C04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ويكني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الأمين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عن السلطة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وإمرة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الجيش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بأعنة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الخيل ، يقول مخاطباً الحسين بن علي بن عيسى بن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م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اهان حين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أتي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به (( فلامه على خلافه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وقال له :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أل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م 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قدّم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أباك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على الناس</w:t>
      </w:r>
      <w:r w:rsid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واولّه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أعنة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الخيل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، وأمل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يده من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الأموال ؟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... فما الذي استحققت به منك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تخلع طاعتي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،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وتؤلب الناس علي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؟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2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0D4AD1" w:rsidRPr="009A32B8" w:rsidRDefault="00BD27F6" w:rsidP="0076099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ومن كناياتهم التي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نظروا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فيها 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القديم قولهم</w:t>
      </w:r>
      <w:r w:rsidR="003B6A23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لمن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هاج واغتم بشيء ورد عليه ... 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>((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قد لسعه الحربش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="000000A9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0000A9"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3"/>
      </w:r>
      <w:r w:rsidR="000000A9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0000A9" w:rsidRPr="009A32B8">
        <w:rPr>
          <w:rFonts w:ascii="Arial" w:hAnsi="Arial" w:cs="Arial" w:hint="cs"/>
          <w:sz w:val="32"/>
          <w:szCs w:val="32"/>
          <w:rtl/>
          <w:lang w:bidi="ar-IQ"/>
        </w:rPr>
        <w:t>وهو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صنف من الحيات دقيق خبيث</w:t>
      </w:r>
      <w:r w:rsidR="00202DF0"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202DF0" w:rsidRPr="009A32B8" w:rsidRDefault="00C04E7D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>ويكني الهم</w:t>
      </w:r>
      <w:r w:rsidR="00075E62" w:rsidRPr="009A32B8">
        <w:rPr>
          <w:rFonts w:ascii="Arial" w:hAnsi="Arial" w:cs="Arial" w:hint="cs"/>
          <w:sz w:val="32"/>
          <w:szCs w:val="32"/>
          <w:rtl/>
          <w:lang w:bidi="ar-IQ"/>
        </w:rPr>
        <w:t>ذ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اني عن النزر القليل غير النافع بذنب العنز ، يقول </w:t>
      </w:r>
      <w:r w:rsidR="00075E62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: 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>(( وحصل بيدي ذنب العنز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4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="000D4AD1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كأنه استقل العنز </w:t>
      </w:r>
      <w:r w:rsidR="006F547A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صلاً ، فليست </w:t>
      </w:r>
      <w:r w:rsidR="006F547A" w:rsidRPr="009A32B8">
        <w:rPr>
          <w:rFonts w:ascii="Arial" w:hAnsi="Arial" w:cs="Arial" w:hint="cs"/>
          <w:sz w:val="32"/>
          <w:szCs w:val="32"/>
          <w:rtl/>
          <w:lang w:bidi="ar-IQ"/>
        </w:rPr>
        <w:t>كالإبل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F547A" w:rsidRPr="009A32B8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البقر </w:t>
      </w:r>
      <w:r w:rsidR="006F547A" w:rsidRPr="009A32B8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الغنم </w:t>
      </w:r>
      <w:r w:rsidR="00A1113C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ثم حصل على الذنب منها, 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فما </w:t>
      </w:r>
      <w:r w:rsidR="00075E62" w:rsidRPr="009A32B8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="00D20844" w:rsidRPr="009A32B8">
        <w:rPr>
          <w:rFonts w:ascii="Arial" w:hAnsi="Arial" w:cs="Arial" w:hint="cs"/>
          <w:sz w:val="32"/>
          <w:szCs w:val="32"/>
          <w:rtl/>
          <w:lang w:bidi="ar-IQ"/>
        </w:rPr>
        <w:t>قل ؟!.</w:t>
      </w:r>
    </w:p>
    <w:p w:rsidR="00D20844" w:rsidRPr="009A32B8" w:rsidRDefault="00A1113C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يستثمر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>صورة السانح والبارح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فيحور فيها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,فلا طير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بل الضبع والسبع </w:t>
      </w:r>
      <w:r w:rsidR="00075E62" w:rsidRPr="009A32B8">
        <w:rPr>
          <w:rFonts w:ascii="Arial" w:hAnsi="Arial" w:cs="Arial" w:hint="cs"/>
          <w:sz w:val="32"/>
          <w:szCs w:val="32"/>
          <w:rtl/>
          <w:lang w:bidi="ar-IQ"/>
        </w:rPr>
        <w:t>في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المكان الموحش ، يقول : (( وكنت في منصرفي من اليمن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وتوجهي نحو الوطن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، أ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سري ذات ليلة لا سانح بها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الضبع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ولا بارح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إلاّ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السبع ))</w:t>
      </w:r>
      <w:r w:rsidR="00BB473E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="00BB473E"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5"/>
      </w:r>
      <w:r w:rsidR="00BB473E"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BB473E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مكنياً عن وحشته.</w:t>
      </w:r>
    </w:p>
    <w:p w:rsidR="00BB473E" w:rsidRPr="00FA1C04" w:rsidRDefault="00836603" w:rsidP="00755347">
      <w:pPr>
        <w:spacing w:line="360" w:lineRule="auto"/>
        <w:ind w:firstLine="424"/>
        <w:jc w:val="both"/>
        <w:rPr>
          <w:rFonts w:ascii="Arial" w:hAnsi="Arial" w:cs="Arial"/>
          <w:sz w:val="30"/>
          <w:szCs w:val="30"/>
          <w:rtl/>
          <w:lang w:bidi="ar-IQ"/>
        </w:rPr>
      </w:pP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ويضرب المولدون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ببغاث ا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لطير يريدون وصف حال الضعيف يقوى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، و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هو مأخوذ من القديم فيقولون : ((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غاث الطير اكثرها فراخاً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6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أخذوه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من قول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الأوائل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((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البغاث </w:t>
      </w:r>
      <w:r w:rsidR="004F7CA7" w:rsidRPr="009A32B8">
        <w:rPr>
          <w:rFonts w:ascii="Arial" w:hAnsi="Arial" w:cs="Arial" w:hint="cs"/>
          <w:sz w:val="32"/>
          <w:szCs w:val="32"/>
          <w:rtl/>
          <w:lang w:bidi="ar-IQ"/>
        </w:rPr>
        <w:t>بأرضنا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يستنسر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7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="00FA1C04" w:rsidRPr="009A32B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))</w:t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9A32B8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8"/>
      </w:r>
      <w:r w:rsidRPr="009A32B8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9A32B8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422BB" w:rsidRPr="008D7D23" w:rsidRDefault="004F7CA7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وقد ق</w:t>
      </w:r>
      <w:r w:rsidR="006422BB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ب</w:t>
      </w:r>
      <w:r w:rsidR="006422BB" w:rsidRPr="008D7D23">
        <w:rPr>
          <w:rFonts w:ascii="Arial" w:hAnsi="Arial" w:cs="Arial" w:hint="cs"/>
          <w:sz w:val="32"/>
          <w:szCs w:val="32"/>
          <w:rtl/>
          <w:lang w:bidi="ar-IQ"/>
        </w:rPr>
        <w:t>ه الحرير</w:t>
      </w:r>
      <w:r w:rsidR="00075E62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6422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="006422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يثير القارئ </w:t>
      </w:r>
      <w:r w:rsidR="00075E62">
        <w:rPr>
          <w:rFonts w:ascii="Arial" w:hAnsi="Arial" w:cs="Arial" w:hint="cs"/>
          <w:sz w:val="32"/>
          <w:szCs w:val="32"/>
          <w:rtl/>
          <w:lang w:bidi="ar-IQ"/>
        </w:rPr>
        <w:t xml:space="preserve">ويصدمه </w:t>
      </w:r>
      <w:r w:rsidR="00A1113C">
        <w:rPr>
          <w:rFonts w:ascii="Arial" w:hAnsi="Arial" w:cs="Arial" w:hint="cs"/>
          <w:sz w:val="32"/>
          <w:szCs w:val="32"/>
          <w:rtl/>
          <w:lang w:bidi="ar-IQ"/>
        </w:rPr>
        <w:t>فيتحرى</w:t>
      </w:r>
      <w:r w:rsidR="006422BB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سر انقلاب الثوابت حين يراجع الواقع المشبه به.</w:t>
      </w:r>
    </w:p>
    <w:p w:rsidR="00AC5A26" w:rsidRPr="008D7D23" w:rsidRDefault="00AC5A26" w:rsidP="00755347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يقول : ((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وإذا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شئت ذلك </w:t>
      </w:r>
      <w:r w:rsidRPr="00760990">
        <w:rPr>
          <w:rFonts w:ascii="Arial" w:hAnsi="Arial" w:cs="Arial" w:hint="cs"/>
          <w:sz w:val="32"/>
          <w:szCs w:val="32"/>
          <w:rtl/>
          <w:lang w:bidi="ar-IQ"/>
        </w:rPr>
        <w:t>فر</w:t>
      </w:r>
      <w:r w:rsidR="00075E62" w:rsidRPr="00760990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Pr="00760990">
        <w:rPr>
          <w:rFonts w:ascii="Arial" w:hAnsi="Arial" w:cs="Arial" w:hint="cs"/>
          <w:sz w:val="32"/>
          <w:szCs w:val="32"/>
          <w:rtl/>
          <w:lang w:bidi="ar-IQ"/>
        </w:rPr>
        <w:t>ض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نجيباً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وادع مجيباً ل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رى عجيباً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فقال له : يا هذا :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إن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البغاث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بأرضنا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 يستنسر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29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كناية عن عدم قدرته على المجاراة.</w:t>
      </w:r>
    </w:p>
    <w:p w:rsidR="00B110DC" w:rsidRPr="008D7D23" w:rsidRDefault="00B110DC" w:rsidP="00A1113C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ويكني ابن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الأثير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بالطير عن النصر ، </w:t>
      </w:r>
      <w:r w:rsidR="00075E6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نظر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الكناية العربية المتواترة والمعنى المتعاور يقول : (( نهضت الجيوش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الإسلامية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مجدّة في تشمير ذيلها ، ... </w:t>
      </w:r>
      <w:r w:rsidRPr="00760990">
        <w:rPr>
          <w:rFonts w:ascii="Arial" w:hAnsi="Arial" w:cs="Arial" w:hint="cs"/>
          <w:sz w:val="32"/>
          <w:szCs w:val="32"/>
          <w:rtl/>
          <w:lang w:bidi="ar-IQ"/>
        </w:rPr>
        <w:t>وتبعها عصائب الطير عاثرة في عثيرها ، واثقة بالغنيمة من جزرها ))</w:t>
      </w:r>
      <w:r w:rsidRPr="00760990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760990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30"/>
      </w:r>
      <w:r w:rsidRPr="00760990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760990">
        <w:rPr>
          <w:rFonts w:ascii="Arial" w:hAnsi="Arial" w:cs="Arial" w:hint="cs"/>
          <w:sz w:val="32"/>
          <w:szCs w:val="32"/>
          <w:rtl/>
          <w:lang w:bidi="ar-IQ"/>
        </w:rPr>
        <w:t xml:space="preserve"> والمراد </w:t>
      </w:r>
      <w:r w:rsidR="004F7CA7" w:rsidRPr="00760990">
        <w:rPr>
          <w:rFonts w:ascii="Arial" w:hAnsi="Arial" w:cs="Arial" w:hint="cs"/>
          <w:sz w:val="32"/>
          <w:szCs w:val="32"/>
          <w:rtl/>
          <w:lang w:bidi="ar-IQ"/>
        </w:rPr>
        <w:t>أن</w:t>
      </w:r>
      <w:r w:rsidRPr="00760990">
        <w:rPr>
          <w:rFonts w:ascii="Arial" w:hAnsi="Arial" w:cs="Arial" w:hint="cs"/>
          <w:sz w:val="32"/>
          <w:szCs w:val="32"/>
          <w:rtl/>
          <w:lang w:bidi="ar-IQ"/>
        </w:rPr>
        <w:t xml:space="preserve"> 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ذه العصائب سوف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تأكل</w:t>
      </w:r>
      <w:r w:rsidR="00E872F7">
        <w:rPr>
          <w:rFonts w:ascii="Arial" w:hAnsi="Arial" w:cs="Arial" w:hint="cs"/>
          <w:sz w:val="32"/>
          <w:szCs w:val="32"/>
          <w:rtl/>
          <w:lang w:bidi="ar-IQ"/>
        </w:rPr>
        <w:t xml:space="preserve"> من جثث الذين قتلتهم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الجيوش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الإسلامية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كناية عن كثرة قتلاهم وانتصارهم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خيراً.</w:t>
      </w:r>
    </w:p>
    <w:p w:rsidR="00C15001" w:rsidRDefault="00C15001" w:rsidP="009A32B8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كما كنى عن سرعة فرار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العدو بسرعة طيران الطائر ، يقول : (( وولى طاغية طرابلس مغذّاً في فراره ، حاسداً للطير على مطاره ))</w:t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(</w:t>
      </w:r>
      <w:r w:rsidRPr="008D7D23">
        <w:rPr>
          <w:rStyle w:val="a4"/>
          <w:rFonts w:ascii="Arial" w:hAnsi="Arial" w:cs="Arial"/>
          <w:sz w:val="32"/>
          <w:szCs w:val="32"/>
          <w:rtl/>
          <w:lang w:bidi="ar-IQ"/>
        </w:rPr>
        <w:footnoteReference w:id="231"/>
      </w:r>
      <w:r w:rsidRPr="008D7D23">
        <w:rPr>
          <w:rFonts w:ascii="Arial" w:hAnsi="Arial" w:cs="Arial" w:hint="cs"/>
          <w:sz w:val="32"/>
          <w:szCs w:val="32"/>
          <w:vertAlign w:val="superscript"/>
          <w:rtl/>
          <w:lang w:bidi="ar-IQ"/>
        </w:rPr>
        <w:t>)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891D27" w:rsidRPr="00205E28" w:rsidRDefault="00205E28" w:rsidP="00205E28">
      <w:pPr>
        <w:spacing w:line="360" w:lineRule="auto"/>
        <w:jc w:val="both"/>
        <w:rPr>
          <w:rFonts w:ascii="Arial" w:hAnsi="Arial" w:cs="Arial"/>
          <w:b/>
          <w:bCs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 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>هكذا دخل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ت صورة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 النص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الإبداعي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النثري العباسي ، من جهتين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: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الأولى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: النص النقدي ، ذلك النثر الوصفي الذي لا يقل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إ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بداعاً عن النص محل النقد ، وكان للحيوان الحضور فيه حين مد المعجم النقدي بالمصطلحات النقدية وليدة ذلك العصر ، وكان معياراً نقدياً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يفضل الناقد شاعراً ويقدمه على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آخر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لصورة تشبيهية تخص حيوان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اً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،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الجدل الدائر حول معنى يخص الحيوان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>إما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لواقع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ه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التصويري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لاعتبارات </w:t>
      </w:r>
      <w:r w:rsidR="004F7CA7" w:rsidRPr="008D7D23">
        <w:rPr>
          <w:rFonts w:ascii="Arial" w:hAnsi="Arial" w:cs="Arial" w:hint="cs"/>
          <w:sz w:val="32"/>
          <w:szCs w:val="32"/>
          <w:rtl/>
          <w:lang w:bidi="ar-IQ"/>
        </w:rPr>
        <w:t>أخلاقية</w:t>
      </w:r>
      <w:r w:rsidR="00891D27"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606D71" w:rsidRPr="008D7D23" w:rsidRDefault="00606D71" w:rsidP="00AD7A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>بل كان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ت صورة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الحيوان مائز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ة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>للأديب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حين يقصر عليه شعره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وصفه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FA1C04">
        <w:rPr>
          <w:rFonts w:ascii="Arial" w:hAnsi="Arial" w:cs="Arial" w:hint="cs"/>
          <w:sz w:val="32"/>
          <w:szCs w:val="32"/>
          <w:rtl/>
          <w:lang w:bidi="ar-IQ"/>
        </w:rPr>
        <w:t>فيعرف بذلك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ويكون مبرزاً في بابه لا يشاركه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حد غيره فيه.</w:t>
      </w:r>
    </w:p>
    <w:p w:rsidR="0048073D" w:rsidRPr="008D7D23" w:rsidRDefault="003E5D18" w:rsidP="00AD7A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والثانية : النص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الإبداعي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 وقد رصد البحث تمسك الناثر العباسي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حد كبير بقديمه يديم النظر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إليه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حين حاول البعض </w:t>
      </w:r>
      <w:r w:rsidR="009A1B34">
        <w:rPr>
          <w:rFonts w:ascii="Arial" w:hAnsi="Arial" w:cs="Arial" w:hint="cs"/>
          <w:sz w:val="32"/>
          <w:szCs w:val="32"/>
          <w:rtl/>
          <w:lang w:bidi="ar-IQ"/>
        </w:rPr>
        <w:t xml:space="preserve">الآخر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الانفكاك من هذا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القديم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إذ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ددت بعض المعاني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وأكثر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ذلك في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الأمثال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المولدة التي كانت محط تعليقات الجامعين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مما انتج نصاً مقابلاً رصده البحث </w:t>
      </w:r>
      <w:r w:rsidR="0055389A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يضاً ، وط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ُ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ِّ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ر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صور جديدة كانت تلفق القديم بالجديد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وسايرت العصر حيث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أثبتت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جدتها الملتصقة بثقافة طويلة للعربي امتدت على مساحة كبيرة من وعيه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فكان مشاركاً للمبدع فيها حين تقبلها لابتداعها من قديمه المشاع المشترك.</w:t>
      </w:r>
    </w:p>
    <w:p w:rsidR="0048073D" w:rsidRPr="008D7D23" w:rsidRDefault="0048073D" w:rsidP="00AD7AF2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وظهرت موضوعات في النثر العباسي كانت السبب في تواتر صور الحيوان فيه ، من ذلك موضوعات ( الرحلة ، </w:t>
      </w:r>
      <w:r w:rsidR="00054149">
        <w:rPr>
          <w:rFonts w:ascii="Arial" w:hAnsi="Arial" w:cs="Arial" w:hint="cs"/>
          <w:sz w:val="32"/>
          <w:szCs w:val="32"/>
          <w:rtl/>
          <w:lang w:bidi="ar-IQ"/>
        </w:rPr>
        <w:t>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الرثاء ولوحة الصيد والطرد ) ولذلك فقد تواترت التشبيهات والاستعارات والكنايات التي عرفها الجاهلي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ولكن في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إطار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جديد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وتوظيف مقصود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، إما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لبيان مدى المعرفة بذلك القديم ،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أو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570E72" w:rsidRPr="008D7D23">
        <w:rPr>
          <w:rFonts w:ascii="Arial" w:hAnsi="Arial" w:cs="Arial" w:hint="cs"/>
          <w:sz w:val="32"/>
          <w:szCs w:val="32"/>
          <w:rtl/>
          <w:lang w:bidi="ar-IQ"/>
        </w:rPr>
        <w:t>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تثبيت الفكرة وتوكيدها حين يكون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>الأصل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مما قد تعارف عليه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المتلقي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6E6FB7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واكتسب صفة المشروعية في وعيه ولا وعيه.</w:t>
      </w:r>
    </w:p>
    <w:p w:rsidR="00413D40" w:rsidRDefault="00CE390A" w:rsidP="00413D4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وهناك مشايعة ومتابعة لمعاني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الأقدمين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في معظم الحيوان ودلالاته ، ولم يحاول الناثر العباسي الخروج عليها ، فكانت التشبيهات والاستعارات والكنايات تنظر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ما تواضع عليه العربي من خلال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أمثاله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وأشعاره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التي كانت كفيلة بان تمنحه الصفة الثابتة تلك ، ولهذا فلن نجد على مستوى وسائل تشكيل الصورة البلاغية والموضوعية ذلك الجديد الحقيقي الذي يشكل بروزاً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لافتاً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لصورة الحيوان في النثر العباسي بقدر ما سنجده حين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ندخل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إلى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أنماط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صورة الحيوان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،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وأبعاد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توظيفها 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="009A1B34">
        <w:rPr>
          <w:rFonts w:ascii="Arial" w:hAnsi="Arial" w:cs="Arial" w:hint="cs"/>
          <w:sz w:val="32"/>
          <w:szCs w:val="32"/>
          <w:rtl/>
          <w:lang w:bidi="ar-IQ"/>
        </w:rPr>
        <w:t>وخاصة البعد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الرمزي</w:t>
      </w:r>
      <w:r w:rsidR="009A1B34">
        <w:rPr>
          <w:rFonts w:ascii="Arial" w:hAnsi="Arial" w:cs="Arial" w:hint="cs"/>
          <w:sz w:val="32"/>
          <w:szCs w:val="32"/>
          <w:rtl/>
          <w:lang w:bidi="ar-IQ"/>
        </w:rPr>
        <w:t>,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إذ يجري التلاعب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 بالرموز و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ت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حو</w:t>
      </w:r>
      <w:r w:rsidR="00AD7AF2">
        <w:rPr>
          <w:rFonts w:ascii="Arial" w:hAnsi="Arial" w:cs="Arial" w:hint="cs"/>
          <w:sz w:val="32"/>
          <w:szCs w:val="32"/>
          <w:rtl/>
          <w:lang w:bidi="ar-IQ"/>
        </w:rPr>
        <w:t>ي</w:t>
      </w:r>
      <w:r w:rsidR="009A1B34">
        <w:rPr>
          <w:rFonts w:ascii="Arial" w:hAnsi="Arial" w:cs="Arial" w:hint="cs"/>
          <w:sz w:val="32"/>
          <w:szCs w:val="32"/>
          <w:rtl/>
          <w:lang w:bidi="ar-IQ"/>
        </w:rPr>
        <w:t>لها عن قديمها بما يصدم القارئ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 xml:space="preserve">، 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ويدخله عوالم جديدة تكسر تلك الرتابة في الرمز والدلالة ، كما سنجد ت</w:t>
      </w:r>
      <w:r w:rsidR="00CD48DD" w:rsidRPr="008D7D23">
        <w:rPr>
          <w:rFonts w:ascii="Arial" w:hAnsi="Arial" w:cs="Arial" w:hint="cs"/>
          <w:sz w:val="32"/>
          <w:szCs w:val="32"/>
          <w:rtl/>
          <w:lang w:bidi="ar-IQ"/>
        </w:rPr>
        <w:t>أ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سيساً من الناقد العباسي ، لرموز جديدة في قلب لثقافة العربي وتفكيك</w:t>
      </w:r>
      <w:r w:rsidR="00413D40">
        <w:rPr>
          <w:rFonts w:ascii="Arial" w:hAnsi="Arial" w:cs="Arial" w:hint="cs"/>
          <w:sz w:val="32"/>
          <w:szCs w:val="32"/>
          <w:rtl/>
          <w:lang w:bidi="ar-IQ"/>
        </w:rPr>
        <w:t>ها</w:t>
      </w:r>
      <w:r w:rsidRPr="008D7D23">
        <w:rPr>
          <w:rFonts w:ascii="Arial" w:hAnsi="Arial" w:cs="Arial" w:hint="cs"/>
          <w:sz w:val="32"/>
          <w:szCs w:val="32"/>
          <w:rtl/>
          <w:lang w:bidi="ar-IQ"/>
        </w:rPr>
        <w:t>.</w:t>
      </w:r>
    </w:p>
    <w:p w:rsidR="00891D27" w:rsidRPr="00C15001" w:rsidRDefault="00054149" w:rsidP="00413D40">
      <w:pPr>
        <w:spacing w:line="360" w:lineRule="auto"/>
        <w:ind w:firstLine="424"/>
        <w:jc w:val="both"/>
        <w:rPr>
          <w:rFonts w:ascii="Arial" w:hAnsi="Arial" w:cs="Arial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وفيما يلي جداول</w:t>
      </w:r>
      <w:r w:rsidR="00413D40">
        <w:rPr>
          <w:rFonts w:ascii="Arial" w:hAnsi="Arial" w:cs="Arial" w:hint="cs"/>
          <w:sz w:val="32"/>
          <w:szCs w:val="32"/>
          <w:rtl/>
          <w:lang w:bidi="ar-IQ"/>
        </w:rPr>
        <w:t xml:space="preserve"> لصورة الحيوان وورودها في النص النثري بحسب قصد المؤلف.</w:t>
      </w:r>
      <w:r w:rsidR="003E5D18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 w:rsidR="00891D27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sectPr w:rsidR="00891D27" w:rsidRPr="00C15001" w:rsidSect="0031487D">
      <w:headerReference w:type="default" r:id="rId9"/>
      <w:footerReference w:type="default" r:id="rId10"/>
      <w:footnotePr>
        <w:numRestart w:val="eachPage"/>
      </w:footnotePr>
      <w:pgSz w:w="11906" w:h="16838"/>
      <w:pgMar w:top="1701" w:right="1701" w:bottom="1418" w:left="1134" w:header="709" w:footer="709" w:gutter="0"/>
      <w:pgNumType w:start="75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FA9" w:rsidRDefault="00E85FA9" w:rsidP="00E96269">
      <w:pPr>
        <w:spacing w:after="0" w:line="240" w:lineRule="auto"/>
      </w:pPr>
      <w:r>
        <w:separator/>
      </w:r>
    </w:p>
  </w:endnote>
  <w:endnote w:type="continuationSeparator" w:id="0">
    <w:p w:rsidR="00E85FA9" w:rsidRDefault="00E85FA9" w:rsidP="00E96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  <w:rtl/>
      </w:rPr>
      <w:id w:val="71168"/>
      <w:docPartObj>
        <w:docPartGallery w:val="Page Numbers (Bottom of Page)"/>
        <w:docPartUnique/>
      </w:docPartObj>
    </w:sdtPr>
    <w:sdtEndPr/>
    <w:sdtContent>
      <w:p w:rsidR="0000307C" w:rsidRPr="00CC5F7D" w:rsidRDefault="0000307C">
        <w:pPr>
          <w:pStyle w:val="a6"/>
          <w:jc w:val="center"/>
          <w:rPr>
            <w:b/>
            <w:bCs/>
            <w:sz w:val="28"/>
            <w:szCs w:val="28"/>
          </w:rPr>
        </w:pPr>
        <w:r w:rsidRPr="00CC5F7D">
          <w:rPr>
            <w:b/>
            <w:bCs/>
            <w:sz w:val="28"/>
            <w:szCs w:val="28"/>
          </w:rPr>
          <w:fldChar w:fldCharType="begin"/>
        </w:r>
        <w:r w:rsidRPr="00CC5F7D">
          <w:rPr>
            <w:b/>
            <w:bCs/>
            <w:sz w:val="28"/>
            <w:szCs w:val="28"/>
          </w:rPr>
          <w:instrText xml:space="preserve"> PAGE   \* MERGEFORMAT </w:instrText>
        </w:r>
        <w:r w:rsidRPr="00CC5F7D">
          <w:rPr>
            <w:b/>
            <w:bCs/>
            <w:sz w:val="28"/>
            <w:szCs w:val="28"/>
          </w:rPr>
          <w:fldChar w:fldCharType="separate"/>
        </w:r>
        <w:r w:rsidR="0010302C">
          <w:rPr>
            <w:b/>
            <w:bCs/>
            <w:noProof/>
            <w:sz w:val="28"/>
            <w:szCs w:val="28"/>
            <w:rtl/>
          </w:rPr>
          <w:t>78</w:t>
        </w:r>
        <w:r w:rsidRPr="00CC5F7D">
          <w:rPr>
            <w:b/>
            <w:bCs/>
            <w:sz w:val="28"/>
            <w:szCs w:val="28"/>
          </w:rPr>
          <w:fldChar w:fldCharType="end"/>
        </w:r>
      </w:p>
    </w:sdtContent>
  </w:sdt>
  <w:p w:rsidR="0000307C" w:rsidRDefault="000030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FA9" w:rsidRDefault="00E85FA9" w:rsidP="00E96269">
      <w:pPr>
        <w:spacing w:after="0" w:line="240" w:lineRule="auto"/>
      </w:pPr>
      <w:r>
        <w:separator/>
      </w:r>
    </w:p>
  </w:footnote>
  <w:footnote w:type="continuationSeparator" w:id="0">
    <w:p w:rsidR="00E85FA9" w:rsidRDefault="00E85FA9" w:rsidP="00E96269">
      <w:pPr>
        <w:spacing w:after="0" w:line="240" w:lineRule="auto"/>
      </w:pPr>
      <w:r>
        <w:continuationSeparator/>
      </w:r>
    </w:p>
  </w:footnote>
  <w:footnote w:id="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 xml:space="preserve">فحولة الشعراء للأصمعي : تحقيق ش. </w:t>
      </w:r>
      <w:r w:rsidRPr="00DE6C7C">
        <w:rPr>
          <w:rFonts w:hint="cs"/>
          <w:sz w:val="26"/>
          <w:szCs w:val="26"/>
          <w:rtl/>
        </w:rPr>
        <w:t>توري ، قدم لها الدكتور صلاح الدين المنجد ، دار</w:t>
      </w:r>
      <w:r>
        <w:rPr>
          <w:rFonts w:hint="cs"/>
          <w:sz w:val="26"/>
          <w:szCs w:val="26"/>
          <w:rtl/>
        </w:rPr>
        <w:t xml:space="preserve"> الكتاب الجديد ، ط1 ، 1971 : 9. والبيت في شرح ديوان جرير : 323.</w:t>
      </w:r>
    </w:p>
  </w:footnote>
  <w:footnote w:id="2">
    <w:p w:rsidR="0000307C" w:rsidRPr="00DE6C7C" w:rsidRDefault="0000307C" w:rsidP="00C46B16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المصطلح النقدي في التراث الأدبي العربي ، محمد عزام ، دار الشروق العربي ، بيروت ، ل</w:t>
      </w:r>
      <w:r>
        <w:rPr>
          <w:rFonts w:hint="cs"/>
          <w:sz w:val="26"/>
          <w:szCs w:val="26"/>
          <w:rtl/>
        </w:rPr>
        <w:t>بنان ، حلب ، سوريا ، د.ت : 150</w:t>
      </w:r>
      <w:r>
        <w:rPr>
          <w:rFonts w:hint="cs"/>
          <w:sz w:val="26"/>
          <w:szCs w:val="26"/>
          <w:rtl/>
          <w:lang w:bidi="ar-IQ"/>
        </w:rPr>
        <w:t xml:space="preserve"> ،</w:t>
      </w:r>
      <w:r w:rsidRPr="00541241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و</w:t>
      </w:r>
      <w:r w:rsidRPr="00DE6C7C">
        <w:rPr>
          <w:rFonts w:hint="cs"/>
          <w:sz w:val="26"/>
          <w:szCs w:val="26"/>
          <w:rtl/>
        </w:rPr>
        <w:t>ينظر : طبقات فحول الشعراء ، تأليف محمد بن سلام الجمحي</w:t>
      </w:r>
      <w:r>
        <w:rPr>
          <w:rFonts w:hint="cs"/>
          <w:sz w:val="26"/>
          <w:szCs w:val="26"/>
          <w:rtl/>
        </w:rPr>
        <w:t xml:space="preserve"> (</w:t>
      </w:r>
      <w:r w:rsidRPr="00DE6C7C">
        <w:rPr>
          <w:rFonts w:hint="cs"/>
          <w:sz w:val="26"/>
          <w:szCs w:val="26"/>
          <w:rtl/>
        </w:rPr>
        <w:t>139 ـ 231ه‍</w:t>
      </w:r>
      <w:r>
        <w:rPr>
          <w:rFonts w:hint="cs"/>
          <w:sz w:val="26"/>
          <w:szCs w:val="26"/>
          <w:rtl/>
        </w:rPr>
        <w:t>)</w:t>
      </w:r>
      <w:r w:rsidRPr="00DE6C7C">
        <w:rPr>
          <w:rFonts w:hint="cs"/>
          <w:sz w:val="26"/>
          <w:szCs w:val="26"/>
          <w:rtl/>
        </w:rPr>
        <w:t xml:space="preserve"> قرأه وشرحه أبو فهر محمود محمد شاكر ، الناشر دار المدني بجدة ، د.ت : 1/63</w:t>
      </w:r>
      <w:r>
        <w:rPr>
          <w:rFonts w:hint="cs"/>
          <w:sz w:val="26"/>
          <w:szCs w:val="26"/>
          <w:rtl/>
        </w:rPr>
        <w:t xml:space="preserve"> ،</w:t>
      </w:r>
      <w:r w:rsidRPr="00DE6C7C">
        <w:rPr>
          <w:sz w:val="26"/>
          <w:szCs w:val="26"/>
          <w:rtl/>
        </w:rPr>
        <w:t xml:space="preserve"> </w:t>
      </w:r>
      <w:r w:rsidRPr="00DE6C7C">
        <w:rPr>
          <w:rFonts w:hint="cs"/>
          <w:sz w:val="26"/>
          <w:szCs w:val="26"/>
          <w:rtl/>
        </w:rPr>
        <w:t>ينظر : الشعر والشعراء ، ابن قتيبة ، تحقيق وشرح أحمد محمد شاكر ، دار المعا</w:t>
      </w:r>
      <w:r>
        <w:rPr>
          <w:rFonts w:hint="cs"/>
          <w:sz w:val="26"/>
          <w:szCs w:val="26"/>
          <w:rtl/>
        </w:rPr>
        <w:t>رف بمصر ، ت المقدمة : 1958 : 26</w:t>
      </w:r>
      <w:r w:rsidRPr="00DE6C7C">
        <w:rPr>
          <w:rFonts w:hint="cs"/>
          <w:sz w:val="26"/>
          <w:szCs w:val="26"/>
          <w:rtl/>
        </w:rPr>
        <w:t xml:space="preserve">ـ 41 </w:t>
      </w:r>
      <w:r>
        <w:rPr>
          <w:rFonts w:hint="cs"/>
          <w:sz w:val="26"/>
          <w:szCs w:val="26"/>
          <w:rtl/>
        </w:rPr>
        <w:t>ـ 45.</w:t>
      </w:r>
    </w:p>
  </w:footnote>
  <w:footnote w:id="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</w:rPr>
        <w:t>المثل السائر في أدب الكاتب والشاعر ، لضياء الدين بن الأثير ، قدم</w:t>
      </w:r>
      <w:r>
        <w:rPr>
          <w:rFonts w:hint="cs"/>
          <w:sz w:val="26"/>
          <w:szCs w:val="26"/>
          <w:rtl/>
        </w:rPr>
        <w:t xml:space="preserve"> ل</w:t>
      </w:r>
      <w:r w:rsidRPr="00DE6C7C">
        <w:rPr>
          <w:rFonts w:hint="cs"/>
          <w:sz w:val="26"/>
          <w:szCs w:val="26"/>
          <w:rtl/>
        </w:rPr>
        <w:t>ه وعلق عليه دكتور أحمد الحوفي والدكتور بدوي طبانة ، دار نهضة مصر للطبع والنشر ، القاهرة ، د.ت : 1/175 ـ 176.</w:t>
      </w:r>
    </w:p>
  </w:footnote>
  <w:footnote w:id="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المصطلح النقدي في التراث الأدبي : 222.</w:t>
      </w:r>
    </w:p>
  </w:footnote>
  <w:footnote w:id="5">
    <w:p w:rsidR="0000307C" w:rsidRPr="00DE6C7C" w:rsidRDefault="0000307C" w:rsidP="00290D7D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البيان والتبيين : للجاحظ أبي عثمان عمرو بن بحر ، تحقيق : عبد السلام محمد هارون ، ال</w:t>
      </w:r>
      <w:r>
        <w:rPr>
          <w:rFonts w:hint="cs"/>
          <w:sz w:val="26"/>
          <w:szCs w:val="26"/>
          <w:rtl/>
        </w:rPr>
        <w:t>ن</w:t>
      </w:r>
      <w:r w:rsidRPr="00DE6C7C">
        <w:rPr>
          <w:rFonts w:hint="cs"/>
          <w:sz w:val="26"/>
          <w:szCs w:val="26"/>
          <w:rtl/>
        </w:rPr>
        <w:t xml:space="preserve">اشر مكتبة الخانجي بالقاهرة ، ط7 ، 1988 : 2/9. </w:t>
      </w:r>
      <w:r w:rsidRPr="00DE6C7C">
        <w:rPr>
          <w:sz w:val="26"/>
          <w:szCs w:val="26"/>
          <w:rtl/>
        </w:rPr>
        <w:t xml:space="preserve"> </w:t>
      </w:r>
    </w:p>
  </w:footnote>
  <w:footnote w:id="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طبقات فحول الشعراء : 1/7 ـ 8.</w:t>
      </w:r>
    </w:p>
  </w:footnote>
  <w:footnote w:id="7">
    <w:p w:rsidR="0000307C" w:rsidRPr="00DE6C7C" w:rsidRDefault="0000307C" w:rsidP="00207E34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المصدر نفسه</w:t>
      </w:r>
      <w:r w:rsidRPr="00DE6C7C">
        <w:rPr>
          <w:rFonts w:hint="cs"/>
          <w:sz w:val="26"/>
          <w:szCs w:val="26"/>
          <w:rtl/>
        </w:rPr>
        <w:t xml:space="preserve"> : 1/66. </w:t>
      </w:r>
      <w:r w:rsidRPr="00DE6C7C">
        <w:rPr>
          <w:sz w:val="26"/>
          <w:szCs w:val="26"/>
          <w:rtl/>
        </w:rPr>
        <w:t xml:space="preserve"> </w:t>
      </w:r>
    </w:p>
  </w:footnote>
  <w:footnote w:id="8">
    <w:p w:rsidR="0000307C" w:rsidRPr="00DE6C7C" w:rsidRDefault="0000307C" w:rsidP="00207E34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</w:rPr>
        <w:t xml:space="preserve"> </w:t>
      </w:r>
      <w:r>
        <w:rPr>
          <w:rFonts w:hint="cs"/>
          <w:sz w:val="26"/>
          <w:szCs w:val="26"/>
          <w:rtl/>
        </w:rPr>
        <w:t>المصدر نفسه</w:t>
      </w:r>
      <w:r w:rsidRPr="00DE6C7C">
        <w:rPr>
          <w:rFonts w:hint="cs"/>
          <w:sz w:val="26"/>
          <w:szCs w:val="26"/>
          <w:rtl/>
        </w:rPr>
        <w:t xml:space="preserve"> : 1/70. </w:t>
      </w:r>
      <w:r>
        <w:rPr>
          <w:rFonts w:hint="cs"/>
          <w:sz w:val="26"/>
          <w:szCs w:val="26"/>
          <w:rtl/>
        </w:rPr>
        <w:t>والتحجيل ( إذا كان البياض بموضع الخلاخيل من اليدين والرجلين ) ، والبلق : (كل لون خالطه بياض ... والبلق هجنة في الخيل) كتاب الخيل الأصمعي ، تحقيق : أ.د حاتم صالح الضامن ، دار البشائر ، ط2 ، دمشق ، 2009 : 76.</w:t>
      </w:r>
      <w:r w:rsidRPr="00DE6C7C">
        <w:rPr>
          <w:sz w:val="26"/>
          <w:szCs w:val="26"/>
          <w:rtl/>
        </w:rPr>
        <w:t xml:space="preserve"> </w:t>
      </w:r>
    </w:p>
  </w:footnote>
  <w:footnote w:id="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الشعر والشعراء : 1/94.</w:t>
      </w:r>
    </w:p>
  </w:footnote>
  <w:footnote w:id="1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النقد التطبيقي عند الجاحظ كتاب الحيوان نموذجاً ، دراسة تاريخية وصفية ، زكية بجة ، رسالة ماجستير ، جامعة الحاج لخضر ، باتنة ، الجزائر ، 2005 : 112.</w:t>
      </w:r>
      <w:r>
        <w:rPr>
          <w:rFonts w:hint="cs"/>
          <w:sz w:val="26"/>
          <w:szCs w:val="26"/>
          <w:rtl/>
          <w:lang w:bidi="ar-IQ"/>
        </w:rPr>
        <w:t xml:space="preserve"> </w:t>
      </w:r>
    </w:p>
  </w:footnote>
  <w:footnote w:id="1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الحيوان : 4/181 ـ 182.</w:t>
      </w:r>
      <w:r>
        <w:rPr>
          <w:rFonts w:hint="cs"/>
          <w:sz w:val="26"/>
          <w:szCs w:val="26"/>
          <w:rtl/>
          <w:lang w:bidi="ar-IQ"/>
        </w:rPr>
        <w:t xml:space="preserve"> يعني بالأول : الأوائل ، والأعراب خاصة حيث كانوا يحكون الموجود الظاهر.</w:t>
      </w:r>
    </w:p>
  </w:footnote>
  <w:footnote w:id="1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>
        <w:rPr>
          <w:rFonts w:hint="cs"/>
          <w:sz w:val="26"/>
          <w:szCs w:val="26"/>
          <w:rtl/>
          <w:lang w:bidi="ar-IQ"/>
        </w:rPr>
        <w:t>المصدر نفسه</w:t>
      </w:r>
      <w:r w:rsidRPr="00DE6C7C">
        <w:rPr>
          <w:rFonts w:hint="cs"/>
          <w:sz w:val="26"/>
          <w:szCs w:val="26"/>
          <w:rtl/>
          <w:lang w:bidi="ar-IQ"/>
        </w:rPr>
        <w:t xml:space="preserve"> : 2/27 ، وينظر : نظرية أبي عثمان عمرو بن بحر الجاحظ في النقد الأدبي ، محمد بن عبد الغني المصري ، دار مجدلاوي ، عمان ، الأردن ، ط1 ، 1987: 68.</w:t>
      </w:r>
    </w:p>
  </w:footnote>
  <w:footnote w:id="1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الحيوان : 4/457 ، وينظر : نظرية أبي عثمان : 68.</w:t>
      </w:r>
      <w:r>
        <w:rPr>
          <w:rFonts w:hint="cs"/>
          <w:sz w:val="26"/>
          <w:szCs w:val="26"/>
          <w:rtl/>
          <w:lang w:bidi="ar-IQ"/>
        </w:rPr>
        <w:t xml:space="preserve"> وبيت أبي نواس في ديوانه : 489 ، وبيت ابي زبيد الطائي في مجموع شعره ، شعراء اسلاميون ، نوري حمودي القيسي ، عالم الكتب ومكتبة النهضة العربية، بيروت ، د.ت : 607.</w:t>
      </w:r>
    </w:p>
  </w:footnote>
  <w:footnote w:id="1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7F24E4">
        <w:rPr>
          <w:rFonts w:hint="cs"/>
          <w:sz w:val="26"/>
          <w:szCs w:val="26"/>
          <w:rtl/>
          <w:lang w:bidi="ar-IQ"/>
        </w:rPr>
        <w:t>ينظر</w:t>
      </w:r>
      <w:r>
        <w:rPr>
          <w:rFonts w:hint="cs"/>
          <w:sz w:val="26"/>
          <w:szCs w:val="26"/>
          <w:rtl/>
          <w:lang w:bidi="ar-IQ"/>
        </w:rPr>
        <w:t xml:space="preserve"> : </w:t>
      </w:r>
      <w:r w:rsidRPr="00DE6C7C">
        <w:rPr>
          <w:rFonts w:hint="cs"/>
          <w:sz w:val="26"/>
          <w:szCs w:val="26"/>
          <w:rtl/>
          <w:lang w:bidi="ar-IQ"/>
        </w:rPr>
        <w:t xml:space="preserve">أصول النقد العربي القديم ، عصام قصبجي ، منشورات جامعة حلب ، 1991 : 151. </w:t>
      </w:r>
    </w:p>
  </w:footnote>
  <w:footnote w:id="15">
    <w:p w:rsidR="0000307C" w:rsidRPr="00DE6C7C" w:rsidRDefault="0000307C" w:rsidP="00F8607F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العمدة في محاسن الشعر وآدابه ونقده ، تأليف أبي ا</w:t>
      </w:r>
      <w:r>
        <w:rPr>
          <w:rFonts w:hint="cs"/>
          <w:sz w:val="26"/>
          <w:szCs w:val="26"/>
          <w:rtl/>
          <w:lang w:bidi="ar-IQ"/>
        </w:rPr>
        <w:t>لحسن بن رشيق القيرواني الأزدي ، (</w:t>
      </w:r>
      <w:r w:rsidRPr="00DE6C7C">
        <w:rPr>
          <w:rFonts w:hint="cs"/>
          <w:sz w:val="26"/>
          <w:szCs w:val="26"/>
          <w:rtl/>
          <w:lang w:bidi="ar-IQ"/>
        </w:rPr>
        <w:t xml:space="preserve"> 456ه‍ </w:t>
      </w:r>
      <w:r>
        <w:rPr>
          <w:rFonts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، حققه وفصله وعلق حواشيه محمد محيي الدين عبد الحميد ، دار ال</w:t>
      </w:r>
      <w:r>
        <w:rPr>
          <w:rFonts w:hint="cs"/>
          <w:sz w:val="26"/>
          <w:szCs w:val="26"/>
          <w:rtl/>
          <w:lang w:bidi="ar-IQ"/>
        </w:rPr>
        <w:t>جيل ، ط5 , بيروت ، 1981 : 2/240</w:t>
      </w:r>
      <w:r w:rsidRPr="00DE6C7C">
        <w:rPr>
          <w:rFonts w:hint="cs"/>
          <w:sz w:val="26"/>
          <w:szCs w:val="26"/>
          <w:rtl/>
          <w:lang w:bidi="ar-IQ"/>
        </w:rPr>
        <w:t>ـ 241.</w:t>
      </w:r>
    </w:p>
  </w:footnote>
  <w:footnote w:id="16">
    <w:p w:rsidR="0000307C" w:rsidRPr="009925EF" w:rsidRDefault="0000307C" w:rsidP="007C5F4D">
      <w:pPr>
        <w:spacing w:after="120" w:line="240" w:lineRule="auto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فحولة الشعراء : 10 ـ 11.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9925EF">
        <w:rPr>
          <w:rFonts w:hint="cs"/>
          <w:sz w:val="26"/>
          <w:szCs w:val="26"/>
          <w:rtl/>
          <w:lang w:bidi="ar-IQ"/>
        </w:rPr>
        <w:t>وبيت طفيل في ديوانه :</w:t>
      </w:r>
    </w:p>
    <w:p w:rsidR="0000307C" w:rsidRPr="007C5F4D" w:rsidRDefault="0000307C" w:rsidP="007C5F4D">
      <w:pPr>
        <w:spacing w:after="120" w:line="240" w:lineRule="auto"/>
        <w:ind w:left="282" w:firstLine="142"/>
        <w:jc w:val="both"/>
        <w:rPr>
          <w:sz w:val="26"/>
          <w:szCs w:val="26"/>
          <w:rtl/>
          <w:lang w:bidi="ar-IQ"/>
        </w:rPr>
      </w:pPr>
      <w:r>
        <w:rPr>
          <w:rFonts w:hint="cs"/>
          <w:b/>
          <w:bCs/>
          <w:sz w:val="26"/>
          <w:szCs w:val="26"/>
          <w:rtl/>
          <w:lang w:bidi="ar-IQ"/>
        </w:rPr>
        <w:t xml:space="preserve">                </w:t>
      </w:r>
      <w:r w:rsidRPr="009925EF">
        <w:rPr>
          <w:rFonts w:hint="cs"/>
          <w:b/>
          <w:bCs/>
          <w:sz w:val="26"/>
          <w:szCs w:val="26"/>
          <w:rtl/>
          <w:lang w:bidi="ar-IQ"/>
        </w:rPr>
        <w:t>يـــراد</w:t>
      </w:r>
      <w:r>
        <w:rPr>
          <w:rFonts w:hint="cs"/>
          <w:b/>
          <w:bCs/>
          <w:sz w:val="26"/>
          <w:szCs w:val="26"/>
          <w:rtl/>
          <w:lang w:bidi="ar-IQ"/>
        </w:rPr>
        <w:t>ى علـــى فــاس اللجام كانما</w:t>
      </w:r>
      <w:r>
        <w:rPr>
          <w:rFonts w:hint="cs"/>
          <w:b/>
          <w:bCs/>
          <w:sz w:val="26"/>
          <w:szCs w:val="26"/>
          <w:rtl/>
          <w:lang w:bidi="ar-IQ"/>
        </w:rPr>
        <w:tab/>
      </w:r>
      <w:r w:rsidRPr="009925EF">
        <w:rPr>
          <w:rFonts w:hint="cs"/>
          <w:b/>
          <w:bCs/>
          <w:sz w:val="26"/>
          <w:szCs w:val="26"/>
          <w:rtl/>
          <w:lang w:bidi="ar-IQ"/>
        </w:rPr>
        <w:t>يـــراد</w:t>
      </w:r>
      <w:r>
        <w:rPr>
          <w:rFonts w:hint="cs"/>
          <w:b/>
          <w:bCs/>
          <w:sz w:val="26"/>
          <w:szCs w:val="26"/>
          <w:rtl/>
          <w:lang w:bidi="ar-IQ"/>
        </w:rPr>
        <w:t>ى</w:t>
      </w:r>
      <w:r w:rsidRPr="009925EF">
        <w:rPr>
          <w:rFonts w:hint="cs"/>
          <w:b/>
          <w:bCs/>
          <w:sz w:val="26"/>
          <w:szCs w:val="26"/>
          <w:rtl/>
          <w:lang w:bidi="ar-IQ"/>
        </w:rPr>
        <w:t xml:space="preserve"> بــــه مرقاة جــــذع مشذّبِ</w:t>
      </w:r>
      <w:r w:rsidRPr="007C5F4D">
        <w:rPr>
          <w:rFonts w:hint="cs"/>
          <w:sz w:val="26"/>
          <w:szCs w:val="26"/>
          <w:rtl/>
          <w:lang w:bidi="ar-IQ"/>
        </w:rPr>
        <w:t xml:space="preserve">. ديوان طفيل الغنوي شرح الأصمعي ، تحقيق : حسان فلاح اوغلي ، دار صادر ، ط1، بيروت ، 1977 : 40. </w:t>
      </w:r>
    </w:p>
  </w:footnote>
  <w:footnote w:id="17">
    <w:p w:rsidR="0000307C" w:rsidRPr="00DE6C7C" w:rsidRDefault="0000307C" w:rsidP="00AE06B6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فحولة الشعراء</w:t>
      </w:r>
      <w:r w:rsidRPr="00DE6C7C">
        <w:rPr>
          <w:rFonts w:hint="cs"/>
          <w:sz w:val="26"/>
          <w:szCs w:val="26"/>
          <w:rtl/>
          <w:lang w:bidi="ar-IQ"/>
        </w:rPr>
        <w:t xml:space="preserve"> : 18.</w:t>
      </w:r>
    </w:p>
  </w:footnote>
  <w:footnote w:id="1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كتاب</w:t>
      </w:r>
      <w:r w:rsidRPr="00DE6C7C">
        <w:rPr>
          <w:rFonts w:hint="cs"/>
          <w:sz w:val="26"/>
          <w:szCs w:val="26"/>
          <w:rtl/>
          <w:lang w:bidi="ar-IQ"/>
        </w:rPr>
        <w:t xml:space="preserve"> الأغاني</w:t>
      </w:r>
      <w:r>
        <w:rPr>
          <w:rFonts w:hint="cs"/>
          <w:sz w:val="26"/>
          <w:szCs w:val="26"/>
          <w:rtl/>
          <w:lang w:bidi="ar-IQ"/>
        </w:rPr>
        <w:t xml:space="preserve"> ، أبو الفرج الأصفهاني ، دار الكتب المصرية ، ط1 ، مصر ، 1928</w:t>
      </w:r>
      <w:r w:rsidRPr="00DE6C7C">
        <w:rPr>
          <w:rFonts w:hint="cs"/>
          <w:sz w:val="26"/>
          <w:szCs w:val="26"/>
          <w:rtl/>
          <w:lang w:bidi="ar-IQ"/>
        </w:rPr>
        <w:t xml:space="preserve"> : 2/196.</w:t>
      </w:r>
      <w:r>
        <w:rPr>
          <w:rFonts w:hint="cs"/>
          <w:sz w:val="26"/>
          <w:szCs w:val="26"/>
          <w:rtl/>
          <w:lang w:bidi="ar-IQ"/>
        </w:rPr>
        <w:t xml:space="preserve"> </w:t>
      </w:r>
    </w:p>
  </w:footnote>
  <w:footnote w:id="1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، مفاخرة الجواري ، تحقيق عبد السلام محمد هارون ، مكتبة الخانجي بالقاهرة ، 1964 : 2/116.</w:t>
      </w:r>
    </w:p>
  </w:footnote>
  <w:footnote w:id="20">
    <w:p w:rsidR="0000307C" w:rsidRPr="00DE6C7C" w:rsidRDefault="0000307C" w:rsidP="00AE76DD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عيار الشعر ، تأليف محمد بن حمد بن طباطبا العلوي ، شرح وتحقيق عباس عبد الساتر ، دار الكتب العلمية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، ط1</w:t>
      </w:r>
      <w:r>
        <w:rPr>
          <w:rFonts w:hint="cs"/>
          <w:sz w:val="26"/>
          <w:szCs w:val="26"/>
          <w:rtl/>
          <w:lang w:bidi="ar-IQ"/>
        </w:rPr>
        <w:t xml:space="preserve">, بيروت ، لبنان </w:t>
      </w:r>
      <w:r w:rsidRPr="00DE6C7C">
        <w:rPr>
          <w:rFonts w:hint="cs"/>
          <w:sz w:val="26"/>
          <w:szCs w:val="26"/>
          <w:rtl/>
          <w:lang w:bidi="ar-IQ"/>
        </w:rPr>
        <w:t>، 1982 : 17.</w:t>
      </w:r>
    </w:p>
  </w:footnote>
  <w:footnote w:id="2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: 1/102.</w:t>
      </w:r>
    </w:p>
  </w:footnote>
  <w:footnote w:id="2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: 1/213.</w:t>
      </w:r>
    </w:p>
  </w:footnote>
  <w:footnote w:id="2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الإمتاع والمؤانسة ، تأليف أبي حيان التوحيدي ، صححه وضبطه وحققه وشرح غريبه</w:t>
      </w:r>
      <w:r>
        <w:rPr>
          <w:rFonts w:hint="cs"/>
          <w:sz w:val="26"/>
          <w:szCs w:val="26"/>
          <w:rtl/>
          <w:lang w:bidi="ar-IQ"/>
        </w:rPr>
        <w:t xml:space="preserve"> ورتب فهارسه أ</w:t>
      </w:r>
      <w:r w:rsidRPr="00DE6C7C">
        <w:rPr>
          <w:rFonts w:hint="cs"/>
          <w:sz w:val="26"/>
          <w:szCs w:val="26"/>
          <w:rtl/>
          <w:lang w:bidi="ar-IQ"/>
        </w:rPr>
        <w:t>حمد أمين وأحمد الزين ، مطبعة لجنة التأليف والترجمة والنشر ، القاهرة ، 1944 : 2/106.</w:t>
      </w:r>
    </w:p>
  </w:footnote>
  <w:footnote w:id="2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الإمتاع والمؤانسة : 2/107.</w:t>
      </w:r>
    </w:p>
  </w:footnote>
  <w:footnote w:id="25">
    <w:p w:rsidR="0000307C" w:rsidRPr="00DE6C7C" w:rsidRDefault="0000307C" w:rsidP="00AE76DD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المقابسات لأبي حيان التوحيدي ، بقلم حسن السندوبي ، المطبعة الرحمانية</w:t>
      </w:r>
      <w:r>
        <w:rPr>
          <w:rFonts w:hint="cs"/>
          <w:sz w:val="26"/>
          <w:szCs w:val="26"/>
          <w:rtl/>
          <w:lang w:bidi="ar-IQ"/>
        </w:rPr>
        <w:t xml:space="preserve"> ,</w:t>
      </w:r>
      <w:r w:rsidRPr="00DE6C7C">
        <w:rPr>
          <w:rFonts w:hint="cs"/>
          <w:sz w:val="26"/>
          <w:szCs w:val="26"/>
          <w:rtl/>
          <w:lang w:bidi="ar-IQ"/>
        </w:rPr>
        <w:t xml:space="preserve"> ط1 </w:t>
      </w:r>
      <w:r>
        <w:rPr>
          <w:rFonts w:hint="cs"/>
          <w:sz w:val="26"/>
          <w:szCs w:val="26"/>
          <w:rtl/>
          <w:lang w:bidi="ar-IQ"/>
        </w:rPr>
        <w:t xml:space="preserve">, مصر </w:t>
      </w:r>
      <w:r w:rsidRPr="00DE6C7C">
        <w:rPr>
          <w:rFonts w:hint="cs"/>
          <w:sz w:val="26"/>
          <w:szCs w:val="26"/>
          <w:rtl/>
          <w:lang w:bidi="ar-IQ"/>
        </w:rPr>
        <w:t>، 1929 : 236. وقد تكررت في الصفحة : 269.</w:t>
      </w:r>
      <w:r>
        <w:rPr>
          <w:rFonts w:hint="cs"/>
          <w:sz w:val="26"/>
          <w:szCs w:val="26"/>
          <w:rtl/>
          <w:lang w:bidi="ar-IQ"/>
        </w:rPr>
        <w:t xml:space="preserve"> الصفرد : طائر من خشاش الطير ، ينظر : مجمع الامثال : 1/185.</w:t>
      </w:r>
    </w:p>
  </w:footnote>
  <w:footnote w:id="2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: 2/308</w:t>
      </w:r>
      <w:r>
        <w:rPr>
          <w:rFonts w:hint="cs"/>
          <w:sz w:val="26"/>
          <w:szCs w:val="26"/>
          <w:rtl/>
          <w:lang w:bidi="ar-IQ"/>
        </w:rPr>
        <w:t xml:space="preserve">. </w:t>
      </w:r>
    </w:p>
  </w:footnote>
  <w:footnote w:id="2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خطة بحث في موضوع الأسس الجمالية في النقد الأدبي عند الجاحظ ، رسالة ماجستير ، رضية بنت عبد العزيز بن شعيب تكروني ، جامعة أم القرى ، كلية اللغة العربية ، 2002م : 156.</w:t>
      </w:r>
    </w:p>
  </w:footnote>
  <w:footnote w:id="2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: 4/273.</w:t>
      </w:r>
    </w:p>
  </w:footnote>
  <w:footnote w:id="29">
    <w:p w:rsidR="0000307C" w:rsidRPr="00DE6C7C" w:rsidRDefault="0000307C" w:rsidP="0064482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ديوان ابن الرومي ، تحقيق : حسين نصار ، دار الكتب المصرية ، 1977 : 6/2436.</w:t>
      </w:r>
      <w:r w:rsidRPr="00DE6C7C">
        <w:rPr>
          <w:rFonts w:hint="cs"/>
          <w:sz w:val="26"/>
          <w:szCs w:val="26"/>
          <w:rtl/>
          <w:lang w:bidi="ar-IQ"/>
        </w:rPr>
        <w:t xml:space="preserve">  </w:t>
      </w:r>
    </w:p>
  </w:footnote>
  <w:footnote w:id="30">
    <w:p w:rsidR="0000307C" w:rsidRPr="00DE6C7C" w:rsidRDefault="0000307C" w:rsidP="00BD7B0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في المضاف والمنسوب: 2/696. </w:t>
      </w:r>
    </w:p>
  </w:footnote>
  <w:footnote w:id="31">
    <w:p w:rsidR="0000307C" w:rsidRDefault="0000307C" w:rsidP="00F6362E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ثمار القلوب : 2/696 ـ 697.</w:t>
      </w:r>
      <w:r w:rsidRPr="00AC35ED">
        <w:rPr>
          <w:rFonts w:hint="cs"/>
          <w:sz w:val="26"/>
          <w:szCs w:val="26"/>
          <w:rtl/>
          <w:lang w:bidi="ar-IQ"/>
        </w:rPr>
        <w:t>والبي</w:t>
      </w:r>
      <w:r>
        <w:rPr>
          <w:rFonts w:hint="cs"/>
          <w:sz w:val="26"/>
          <w:szCs w:val="26"/>
          <w:rtl/>
          <w:lang w:bidi="ar-IQ"/>
        </w:rPr>
        <w:t>ت</w:t>
      </w:r>
      <w:r w:rsidRPr="00AC35ED">
        <w:rPr>
          <w:rFonts w:hint="cs"/>
          <w:sz w:val="26"/>
          <w:szCs w:val="26"/>
          <w:rtl/>
          <w:lang w:bidi="ar-IQ"/>
        </w:rPr>
        <w:t xml:space="preserve">ان في ديوان البحتري : </w:t>
      </w:r>
    </w:p>
    <w:p w:rsidR="0000307C" w:rsidRPr="009F12E4" w:rsidRDefault="0000307C" w:rsidP="00AE06B6">
      <w:pPr>
        <w:pStyle w:val="a3"/>
        <w:spacing w:after="120"/>
        <w:ind w:left="424" w:hanging="424"/>
        <w:jc w:val="center"/>
        <w:rPr>
          <w:b/>
          <w:bCs/>
          <w:sz w:val="26"/>
          <w:szCs w:val="26"/>
          <w:rtl/>
          <w:lang w:bidi="ar-IQ"/>
        </w:rPr>
      </w:pPr>
      <w:r w:rsidRPr="009F12E4">
        <w:rPr>
          <w:rFonts w:hint="cs"/>
          <w:b/>
          <w:bCs/>
          <w:sz w:val="26"/>
          <w:szCs w:val="26"/>
          <w:rtl/>
          <w:lang w:bidi="ar-IQ"/>
        </w:rPr>
        <w:t>متى نرضى ودجال النصارى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ab/>
        <w:t>يقوم م</w:t>
      </w:r>
      <w:r>
        <w:rPr>
          <w:rFonts w:hint="cs"/>
          <w:b/>
          <w:bCs/>
          <w:sz w:val="26"/>
          <w:szCs w:val="26"/>
          <w:rtl/>
          <w:lang w:bidi="ar-IQ"/>
        </w:rPr>
        <w:t>ـــــــــ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>ا يراه بفرد عين</w:t>
      </w:r>
    </w:p>
    <w:p w:rsidR="0000307C" w:rsidRDefault="0000307C" w:rsidP="00AE06B6">
      <w:pPr>
        <w:pStyle w:val="a3"/>
        <w:spacing w:after="120"/>
        <w:ind w:left="424" w:hanging="424"/>
        <w:jc w:val="center"/>
        <w:rPr>
          <w:sz w:val="26"/>
          <w:szCs w:val="26"/>
          <w:rtl/>
          <w:lang w:bidi="ar-IQ"/>
        </w:rPr>
      </w:pPr>
      <w:r w:rsidRPr="009F12E4">
        <w:rPr>
          <w:rFonts w:hint="cs"/>
          <w:b/>
          <w:bCs/>
          <w:sz w:val="26"/>
          <w:szCs w:val="26"/>
          <w:rtl/>
          <w:lang w:bidi="ar-IQ"/>
        </w:rPr>
        <w:t>وأج</w:t>
      </w:r>
      <w:r>
        <w:rPr>
          <w:rFonts w:hint="cs"/>
          <w:b/>
          <w:bCs/>
          <w:sz w:val="26"/>
          <w:szCs w:val="26"/>
          <w:rtl/>
          <w:lang w:bidi="ar-IQ"/>
        </w:rPr>
        <w:t>ـ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>ور خطة طاووس حس</w:t>
      </w:r>
      <w:r>
        <w:rPr>
          <w:rFonts w:hint="cs"/>
          <w:b/>
          <w:bCs/>
          <w:sz w:val="26"/>
          <w:szCs w:val="26"/>
          <w:rtl/>
          <w:lang w:bidi="ar-IQ"/>
        </w:rPr>
        <w:t>ـ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>ن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ab/>
        <w:t>ي</w:t>
      </w:r>
      <w:r>
        <w:rPr>
          <w:rFonts w:hint="cs"/>
          <w:b/>
          <w:bCs/>
          <w:sz w:val="26"/>
          <w:szCs w:val="26"/>
          <w:rtl/>
          <w:lang w:bidi="ar-IQ"/>
        </w:rPr>
        <w:t>و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>لى الحكم في</w:t>
      </w:r>
      <w:r>
        <w:rPr>
          <w:rFonts w:hint="cs"/>
          <w:b/>
          <w:bCs/>
          <w:sz w:val="26"/>
          <w:szCs w:val="26"/>
          <w:rtl/>
          <w:lang w:bidi="ar-IQ"/>
        </w:rPr>
        <w:t>ــــ</w:t>
      </w:r>
      <w:r w:rsidRPr="009F12E4">
        <w:rPr>
          <w:rFonts w:hint="cs"/>
          <w:b/>
          <w:bCs/>
          <w:sz w:val="26"/>
          <w:szCs w:val="26"/>
          <w:rtl/>
          <w:lang w:bidi="ar-IQ"/>
        </w:rPr>
        <w:t>ه غراب بين</w:t>
      </w:r>
    </w:p>
    <w:p w:rsidR="0000307C" w:rsidRPr="0028408A" w:rsidRDefault="0000307C" w:rsidP="0028408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>
        <w:rPr>
          <w:rFonts w:hint="cs"/>
          <w:sz w:val="26"/>
          <w:szCs w:val="26"/>
          <w:rtl/>
          <w:lang w:bidi="ar-IQ"/>
        </w:rPr>
        <w:t xml:space="preserve">     </w:t>
      </w:r>
      <w:r w:rsidRPr="0028408A">
        <w:rPr>
          <w:rFonts w:hint="cs"/>
          <w:sz w:val="26"/>
          <w:szCs w:val="26"/>
          <w:rtl/>
          <w:lang w:bidi="ar-IQ"/>
        </w:rPr>
        <w:t>ديوان البحتري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28408A">
        <w:rPr>
          <w:rFonts w:hint="cs"/>
          <w:sz w:val="26"/>
          <w:szCs w:val="26"/>
          <w:rtl/>
          <w:lang w:bidi="ar-IQ"/>
        </w:rPr>
        <w:t>، تحقيق : حسن كامل الصيرفي ، دار المعارف بمصر ، القاهرة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28408A">
        <w:rPr>
          <w:rFonts w:hint="cs"/>
          <w:sz w:val="26"/>
          <w:szCs w:val="26"/>
          <w:rtl/>
          <w:lang w:bidi="ar-IQ"/>
        </w:rPr>
        <w:t>، 1977 : 4/2282.</w:t>
      </w:r>
    </w:p>
  </w:footnote>
  <w:footnote w:id="32">
    <w:p w:rsidR="0000307C" w:rsidRPr="00DE6C7C" w:rsidRDefault="0000307C" w:rsidP="00F6362E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بين أدوات الحضارة وأدوات التشبيه ، صلاح فضل ، مجلة المعهد المصري للدراسات الإسلامية ، مدريد ، 1985 ، العدد (23) : 72.</w:t>
      </w:r>
    </w:p>
  </w:footnote>
  <w:footnote w:id="3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1/699 ـ 700 ، وينظر ، رسائل أبي الفضل بديع الزمان الهمداني ، مطبعة الجوائب بالأستانة ، 1298 ، والفصل فيها : (( لك يا سيدي ـ أيدك الله ـ خلال</w:t>
      </w:r>
      <w:r>
        <w:rPr>
          <w:rFonts w:hint="cs"/>
          <w:sz w:val="26"/>
          <w:szCs w:val="26"/>
          <w:rtl/>
          <w:lang w:bidi="ar-IQ"/>
        </w:rPr>
        <w:t xml:space="preserve"> خير وخصال فضل لا يفعك عنها أحد</w:t>
      </w:r>
      <w:r w:rsidRPr="00DE6C7C">
        <w:rPr>
          <w:rFonts w:hint="cs"/>
          <w:sz w:val="26"/>
          <w:szCs w:val="26"/>
          <w:rtl/>
          <w:lang w:bidi="ar-IQ"/>
        </w:rPr>
        <w:t xml:space="preserve">، ولك في أكثر المكارم لسان ويد ، وتخلو معها من حزونة طوسية ورجل طاووسية )). </w:t>
      </w:r>
    </w:p>
  </w:footnote>
  <w:footnote w:id="34">
    <w:p w:rsidR="0000307C" w:rsidRPr="00DE6C7C" w:rsidRDefault="0000307C" w:rsidP="00151BE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كتاب خاص الخاص ، تأليف أبي منصور عبد الملك بن محمد بن إسماعيل الثعالبي النيسابوري ، مطبعة السعادة </w:t>
      </w:r>
      <w:r>
        <w:rPr>
          <w:rFonts w:hint="cs"/>
          <w:sz w:val="26"/>
          <w:szCs w:val="26"/>
          <w:rtl/>
          <w:lang w:bidi="ar-IQ"/>
        </w:rPr>
        <w:t xml:space="preserve">, </w:t>
      </w:r>
      <w:r w:rsidRPr="00DE6C7C">
        <w:rPr>
          <w:rFonts w:hint="cs"/>
          <w:sz w:val="26"/>
          <w:szCs w:val="26"/>
          <w:rtl/>
          <w:lang w:bidi="ar-IQ"/>
        </w:rPr>
        <w:t>ط1</w:t>
      </w:r>
      <w:r>
        <w:rPr>
          <w:rFonts w:hint="cs"/>
          <w:sz w:val="26"/>
          <w:szCs w:val="26"/>
          <w:rtl/>
          <w:lang w:bidi="ar-IQ"/>
        </w:rPr>
        <w:t xml:space="preserve"> ,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 xml:space="preserve">مصر </w:t>
      </w:r>
      <w:r w:rsidRPr="00DE6C7C">
        <w:rPr>
          <w:rFonts w:hint="cs"/>
          <w:sz w:val="26"/>
          <w:szCs w:val="26"/>
          <w:rtl/>
          <w:lang w:bidi="ar-IQ"/>
        </w:rPr>
        <w:t xml:space="preserve">، 1809م : 127 ، </w:t>
      </w:r>
      <w:r>
        <w:rPr>
          <w:rFonts w:hint="cs"/>
          <w:sz w:val="26"/>
          <w:szCs w:val="26"/>
          <w:rtl/>
          <w:lang w:bidi="ar-IQ"/>
        </w:rPr>
        <w:t>و</w:t>
      </w:r>
      <w:r w:rsidRPr="00DE6C7C">
        <w:rPr>
          <w:rFonts w:hint="cs"/>
          <w:sz w:val="26"/>
          <w:szCs w:val="26"/>
          <w:rtl/>
          <w:lang w:bidi="ar-IQ"/>
        </w:rPr>
        <w:t xml:space="preserve">البيت فيه : </w:t>
      </w:r>
    </w:p>
    <w:p w:rsidR="0000307C" w:rsidRPr="00FA2F65" w:rsidRDefault="0000307C" w:rsidP="00FA2F65">
      <w:pPr>
        <w:pStyle w:val="a3"/>
        <w:spacing w:after="120"/>
        <w:ind w:left="424" w:firstLine="142"/>
        <w:jc w:val="center"/>
        <w:rPr>
          <w:b/>
          <w:bCs/>
          <w:sz w:val="26"/>
          <w:szCs w:val="26"/>
          <w:rtl/>
          <w:lang w:bidi="ar-IQ"/>
        </w:rPr>
      </w:pPr>
      <w:r w:rsidRPr="00FA2F65">
        <w:rPr>
          <w:rFonts w:hint="cs"/>
          <w:b/>
          <w:bCs/>
          <w:sz w:val="26"/>
          <w:szCs w:val="26"/>
          <w:rtl/>
          <w:lang w:bidi="ar-IQ"/>
        </w:rPr>
        <w:t>اما ترى قضب الاشجار قد لبست</w:t>
      </w:r>
      <w:r w:rsidRPr="00FA2F65">
        <w:rPr>
          <w:rFonts w:hint="cs"/>
          <w:b/>
          <w:bCs/>
          <w:sz w:val="26"/>
          <w:szCs w:val="26"/>
          <w:rtl/>
          <w:lang w:bidi="ar-IQ"/>
        </w:rPr>
        <w:tab/>
      </w:r>
      <w:r w:rsidRPr="00FA2F65">
        <w:rPr>
          <w:rFonts w:hint="cs"/>
          <w:b/>
          <w:bCs/>
          <w:sz w:val="26"/>
          <w:szCs w:val="26"/>
          <w:rtl/>
          <w:lang w:bidi="ar-IQ"/>
        </w:rPr>
        <w:tab/>
        <w:t>...</w:t>
      </w:r>
    </w:p>
  </w:footnote>
  <w:footnote w:id="35">
    <w:p w:rsidR="0000307C" w:rsidRPr="00DE6C7C" w:rsidRDefault="0000307C" w:rsidP="00151BE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2/656. </w:t>
      </w:r>
      <w:r>
        <w:rPr>
          <w:rFonts w:hint="cs"/>
          <w:sz w:val="26"/>
          <w:szCs w:val="26"/>
          <w:rtl/>
          <w:lang w:bidi="ar-IQ"/>
        </w:rPr>
        <w:t xml:space="preserve"> </w:t>
      </w:r>
    </w:p>
  </w:footnote>
  <w:footnote w:id="3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علي بن الجهم ، تحقيق خليل مردم ، دار الآفاق الجديدة ، بيروت ، د.ت : 118 ـ 119.</w:t>
      </w:r>
    </w:p>
  </w:footnote>
  <w:footnote w:id="3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2/629.</w:t>
      </w:r>
    </w:p>
  </w:footnote>
  <w:footnote w:id="3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لأبي بكر محمد بن العباس الخوارزمي (ت383) تحقيق وتقديم محمد حسن الأعرجي ، المجمع الثقافي ، أبو ظبي ، الإمارات العربية المتحدة ، 2003م : 269.</w:t>
      </w:r>
    </w:p>
  </w:footnote>
  <w:footnote w:id="3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2/640.</w:t>
      </w:r>
    </w:p>
  </w:footnote>
  <w:footnote w:id="40">
    <w:p w:rsidR="0000307C" w:rsidRPr="00DE6C7C" w:rsidRDefault="0000307C" w:rsidP="007E3011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ثمار القلوب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1/622.</w:t>
      </w:r>
    </w:p>
  </w:footnote>
  <w:footnote w:id="41">
    <w:p w:rsidR="0000307C" w:rsidRPr="00DE6C7C" w:rsidRDefault="0000307C" w:rsidP="00151BE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صدق أبي ذر يضرب به المثل</w:t>
      </w:r>
      <w:r>
        <w:rPr>
          <w:rFonts w:hint="cs"/>
          <w:sz w:val="26"/>
          <w:szCs w:val="26"/>
          <w:rtl/>
          <w:lang w:bidi="ar-IQ"/>
        </w:rPr>
        <w:t>,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وروي</w:t>
      </w:r>
      <w:r w:rsidRPr="00DE6C7C">
        <w:rPr>
          <w:rFonts w:hint="cs"/>
          <w:sz w:val="26"/>
          <w:szCs w:val="26"/>
          <w:rtl/>
          <w:lang w:bidi="ar-IQ"/>
        </w:rPr>
        <w:t xml:space="preserve"> أن النبي صلى الله عليه وآله قال (( ما أظلت الخضراء ولا أقلت الغبراء من رجل أصدق لهجة من أب</w:t>
      </w:r>
      <w:r>
        <w:rPr>
          <w:rFonts w:hint="cs"/>
          <w:sz w:val="26"/>
          <w:szCs w:val="26"/>
          <w:rtl/>
          <w:lang w:bidi="ar-IQ"/>
        </w:rPr>
        <w:t xml:space="preserve">ي ذر )) مسند أحمد </w:t>
      </w:r>
      <w:r w:rsidRPr="00DE6C7C">
        <w:rPr>
          <w:rFonts w:hint="cs"/>
          <w:sz w:val="26"/>
          <w:szCs w:val="26"/>
          <w:rtl/>
          <w:lang w:bidi="ar-IQ"/>
        </w:rPr>
        <w:t>: 2/175.</w:t>
      </w:r>
    </w:p>
  </w:footnote>
  <w:footnote w:id="4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 الكناية والتعريض لأبي منصور عبد الملك بن محمد بن إسماعيل الثعال</w:t>
      </w:r>
      <w:r>
        <w:rPr>
          <w:rFonts w:hint="cs"/>
          <w:sz w:val="26"/>
          <w:szCs w:val="26"/>
          <w:rtl/>
          <w:lang w:bidi="ar-IQ"/>
        </w:rPr>
        <w:t>بي النيسابوري المتوفى سنة 429ه‍</w:t>
      </w:r>
      <w:r w:rsidRPr="00DE6C7C">
        <w:rPr>
          <w:rFonts w:hint="cs"/>
          <w:sz w:val="26"/>
          <w:szCs w:val="26"/>
          <w:rtl/>
          <w:lang w:bidi="ar-IQ"/>
        </w:rPr>
        <w:t>، دراسة وشرح وتحقيق الدكتورة عائشة فريد ، دار قباء للطباعة والنشر والتوزيع ، مصر ، 1998 : 108.</w:t>
      </w:r>
    </w:p>
  </w:footnote>
  <w:footnote w:id="4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تاريخ الأدب العربي ، العصر الجاهلي ، الدكتور شوقي ضيف ، دار المعرف ، مصر ، الطبعة الثانية والعشرون ، د.ت : 214.</w:t>
      </w:r>
    </w:p>
  </w:footnote>
  <w:footnote w:id="44">
    <w:p w:rsidR="0000307C" w:rsidRPr="00DE6C7C" w:rsidRDefault="0000307C" w:rsidP="00FA2F6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</w:t>
      </w:r>
      <w:r w:rsidRPr="00DE6C7C">
        <w:rPr>
          <w:rFonts w:hint="cs"/>
          <w:sz w:val="26"/>
          <w:szCs w:val="26"/>
          <w:rtl/>
          <w:lang w:bidi="ar-IQ"/>
        </w:rPr>
        <w:t xml:space="preserve"> : 215.</w:t>
      </w:r>
    </w:p>
  </w:footnote>
  <w:footnote w:id="45">
    <w:p w:rsidR="0000307C" w:rsidRPr="00DE6C7C" w:rsidRDefault="0000307C" w:rsidP="009563ED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 xml:space="preserve"> المقامات السرد والانساق الثقافية ، عبد الفتاح كليطو ، دار توبقال للنشر ، ط2 ، الدارالبيضاء ، 2001 : 16 ، </w:t>
      </w:r>
      <w:r w:rsidRPr="00D86E60">
        <w:rPr>
          <w:rFonts w:hint="cs"/>
          <w:sz w:val="26"/>
          <w:szCs w:val="26"/>
          <w:rtl/>
          <w:lang w:bidi="ar-IQ"/>
        </w:rPr>
        <w:t>وينظر : شرح مقامات بديع</w:t>
      </w:r>
      <w:r>
        <w:rPr>
          <w:rFonts w:hint="cs"/>
          <w:sz w:val="26"/>
          <w:szCs w:val="26"/>
          <w:rtl/>
          <w:lang w:bidi="ar-IQ"/>
        </w:rPr>
        <w:t xml:space="preserve"> الزمان الهمذاني (ت 398ه‍) تاليف : محمد محيي الدين عبد الحميد ، مطبعة المدني , ط2 ، القاهرة ، </w:t>
      </w:r>
      <w:r w:rsidRPr="009E4FC9">
        <w:rPr>
          <w:rFonts w:hint="cs"/>
          <w:sz w:val="26"/>
          <w:szCs w:val="26"/>
          <w:rtl/>
          <w:lang w:bidi="ar-IQ"/>
        </w:rPr>
        <w:t xml:space="preserve">1962 : </w:t>
      </w:r>
      <w:r w:rsidRPr="006C227A">
        <w:rPr>
          <w:rFonts w:hint="cs"/>
          <w:sz w:val="26"/>
          <w:szCs w:val="26"/>
          <w:rtl/>
          <w:lang w:bidi="ar-IQ"/>
        </w:rPr>
        <w:t>121.</w:t>
      </w:r>
      <w:r>
        <w:rPr>
          <w:rFonts w:hint="cs"/>
          <w:sz w:val="26"/>
          <w:szCs w:val="26"/>
          <w:rtl/>
          <w:lang w:bidi="ar-IQ"/>
        </w:rPr>
        <w:t xml:space="preserve">  </w:t>
      </w:r>
    </w:p>
  </w:footnote>
  <w:footnote w:id="46">
    <w:p w:rsidR="0000307C" w:rsidRPr="00DE6C7C" w:rsidRDefault="0000307C" w:rsidP="00D95CD9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بديع الزمان : 204 ـ 210. </w:t>
      </w:r>
      <w:r>
        <w:rPr>
          <w:rFonts w:hint="cs"/>
          <w:sz w:val="26"/>
          <w:szCs w:val="26"/>
          <w:rtl/>
          <w:lang w:bidi="ar-IQ"/>
        </w:rPr>
        <w:t xml:space="preserve">والمراث : مبعر الفرس ، الكرع : قوائم الدابة ، القلت : أصلها نقرة في الجبل وهي في الفرس النقرة التي في رأس الورك ، الشجر : مخرج الفم أو مؤخره أو ملتقى اللهزمتين أو ما بين اللحيين ، القارح : أي يظهر لك سنه الذي يدل على أنه قد بلغ التسعة من عمره , الجديد الأرض. </w:t>
      </w:r>
    </w:p>
  </w:footnote>
  <w:footnote w:id="4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امرئ القيس : 54.</w:t>
      </w:r>
    </w:p>
  </w:footnote>
  <w:footnote w:id="4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أثر المقامات البديعية في تطور الأساليب النثرية ، عصام شرتح ، المعرفة ، السنة (44) محرم 1427ه‍ ، العدد (509) : 242 ـ 243.</w:t>
      </w:r>
    </w:p>
  </w:footnote>
  <w:footnote w:id="4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242 ـ 243.</w:t>
      </w:r>
    </w:p>
  </w:footnote>
  <w:footnote w:id="50">
    <w:p w:rsidR="0000307C" w:rsidRPr="00DE6C7C" w:rsidRDefault="0000307C" w:rsidP="0012162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زهر الآداب: 2/22. </w:t>
      </w:r>
    </w:p>
  </w:footnote>
  <w:footnote w:id="5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 w:rsidRPr="00AE06B6">
        <w:rPr>
          <w:rFonts w:hint="cs"/>
          <w:sz w:val="26"/>
          <w:szCs w:val="26"/>
          <w:rtl/>
          <w:lang w:bidi="ar-IQ"/>
        </w:rPr>
        <w:t>زهر الآداب : 2/23.</w:t>
      </w:r>
    </w:p>
  </w:footnote>
  <w:footnote w:id="5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لأبي العباس احمد بن عبد المؤمن القيسي الشر</w:t>
      </w:r>
      <w:r>
        <w:rPr>
          <w:rFonts w:hint="cs"/>
          <w:sz w:val="26"/>
          <w:szCs w:val="26"/>
          <w:rtl/>
          <w:lang w:bidi="ar-IQ"/>
        </w:rPr>
        <w:t>ي</w:t>
      </w:r>
      <w:r w:rsidRPr="00DE6C7C">
        <w:rPr>
          <w:rFonts w:hint="cs"/>
          <w:sz w:val="26"/>
          <w:szCs w:val="26"/>
          <w:rtl/>
          <w:lang w:bidi="ar-IQ"/>
        </w:rPr>
        <w:t>شي ، تحقيق محمد أبو الفضل إبراهيم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، المكتبة العصرية للطباعة والنشر ، صيدا ، بيروت ، 1992 : 5/86 ـ 90.</w:t>
      </w:r>
    </w:p>
  </w:footnote>
  <w:footnote w:id="53">
    <w:p w:rsidR="0000307C" w:rsidRPr="00DE6C7C" w:rsidRDefault="0000307C" w:rsidP="006C227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 xml:space="preserve">المصدر نفسه </w:t>
      </w:r>
      <w:r w:rsidRPr="00DE6C7C">
        <w:rPr>
          <w:rFonts w:hint="cs"/>
          <w:sz w:val="26"/>
          <w:szCs w:val="26"/>
          <w:rtl/>
          <w:lang w:bidi="ar-IQ"/>
        </w:rPr>
        <w:t>: 5/90.</w:t>
      </w:r>
    </w:p>
  </w:footnote>
  <w:footnote w:id="54">
    <w:p w:rsidR="0000307C" w:rsidRPr="00DE6C7C" w:rsidRDefault="0000307C" w:rsidP="006C227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شرح مقامات الحريري</w:t>
      </w:r>
      <w:r w:rsidRPr="00DE6C7C">
        <w:rPr>
          <w:rFonts w:hint="cs"/>
          <w:sz w:val="26"/>
          <w:szCs w:val="26"/>
          <w:rtl/>
          <w:lang w:bidi="ar-IQ"/>
        </w:rPr>
        <w:t xml:space="preserve"> : 5/100.</w:t>
      </w:r>
    </w:p>
  </w:footnote>
  <w:footnote w:id="5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تاريخ الأدب العربي ، العصر الجاهلي ، شوقي ضيف : 215.</w:t>
      </w:r>
    </w:p>
  </w:footnote>
  <w:footnote w:id="5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ابن المعتز : 364.</w:t>
      </w:r>
    </w:p>
  </w:footnote>
  <w:footnote w:id="5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تاريخ الأدب العربي ، العصر الجاهلي ، شوقي ضيف : 215.</w:t>
      </w:r>
    </w:p>
  </w:footnote>
  <w:footnote w:id="5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: 1/92.</w:t>
      </w:r>
    </w:p>
  </w:footnote>
  <w:footnote w:id="5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1/97.</w:t>
      </w:r>
    </w:p>
  </w:footnote>
  <w:footnote w:id="60">
    <w:p w:rsidR="0000307C" w:rsidRPr="00DE6C7C" w:rsidRDefault="0000307C" w:rsidP="00A6372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جمهرة خطب العرب في عصور ، العربية الزاهرة ، أحمد زكي ، الجزء الثاني ، العصر العباسي الأول ، مصطفى البابي الحلبي ، </w:t>
      </w:r>
      <w:r>
        <w:rPr>
          <w:rFonts w:hint="cs"/>
          <w:sz w:val="26"/>
          <w:szCs w:val="26"/>
          <w:rtl/>
          <w:lang w:bidi="ar-IQ"/>
        </w:rPr>
        <w:t>ط1</w:t>
      </w:r>
      <w:r w:rsidRPr="00DE6C7C">
        <w:rPr>
          <w:rFonts w:hint="cs"/>
          <w:sz w:val="26"/>
          <w:szCs w:val="26"/>
          <w:rtl/>
          <w:lang w:bidi="ar-IQ"/>
        </w:rPr>
        <w:t xml:space="preserve"> ، 1933 : 27. </w:t>
      </w:r>
    </w:p>
  </w:footnote>
  <w:footnote w:id="6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سعيد بن حميد وأشعاره ، جمع وتحقيق د. يونس أحمد السامرائي ، مطبعة الإرشاد ، بغداد ، </w:t>
      </w:r>
      <w:r>
        <w:rPr>
          <w:rFonts w:hint="cs"/>
          <w:sz w:val="26"/>
          <w:szCs w:val="26"/>
          <w:rtl/>
          <w:lang w:bidi="ar-IQ"/>
        </w:rPr>
        <w:t xml:space="preserve">  </w:t>
      </w:r>
      <w:r w:rsidRPr="00DE6C7C">
        <w:rPr>
          <w:rFonts w:hint="cs"/>
          <w:sz w:val="26"/>
          <w:szCs w:val="26"/>
          <w:rtl/>
          <w:lang w:bidi="ar-IQ"/>
        </w:rPr>
        <w:t>1971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102.</w:t>
      </w:r>
    </w:p>
  </w:footnote>
  <w:footnote w:id="62">
    <w:p w:rsidR="0000307C" w:rsidRPr="00DE6C7C" w:rsidRDefault="0000307C" w:rsidP="006F2D53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الصاحب بن عباد ، صح</w:t>
      </w:r>
      <w:r>
        <w:rPr>
          <w:rFonts w:hint="cs"/>
          <w:sz w:val="26"/>
          <w:szCs w:val="26"/>
          <w:rtl/>
          <w:lang w:bidi="ar-IQ"/>
        </w:rPr>
        <w:t>ح</w:t>
      </w:r>
      <w:r w:rsidRPr="00DE6C7C">
        <w:rPr>
          <w:rFonts w:hint="cs"/>
          <w:sz w:val="26"/>
          <w:szCs w:val="26"/>
          <w:rtl/>
          <w:lang w:bidi="ar-IQ"/>
        </w:rPr>
        <w:t>ها وقدم لها عبد الوهاب عزام ، شوقي ضيف ، دار الفكر العربي ، مطبعة لجنة التأليف والترجمة والنشر ، ط1 ، 1947 : 18.</w:t>
      </w:r>
    </w:p>
  </w:footnote>
  <w:footnote w:id="6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الفجر : 5.</w:t>
      </w:r>
    </w:p>
  </w:footnote>
  <w:footnote w:id="6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: 1/141.</w:t>
      </w:r>
    </w:p>
  </w:footnote>
  <w:footnote w:id="65">
    <w:p w:rsidR="0000307C" w:rsidRPr="00DE6C7C" w:rsidRDefault="0000307C" w:rsidP="00612C3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>
        <w:rPr>
          <w:rFonts w:hint="cs"/>
          <w:sz w:val="26"/>
          <w:szCs w:val="26"/>
          <w:rtl/>
          <w:lang w:bidi="ar-IQ"/>
        </w:rPr>
        <w:t>رسائل الجاحظ</w:t>
      </w:r>
      <w:r w:rsidRPr="00DE6C7C">
        <w:rPr>
          <w:rFonts w:hint="cs"/>
          <w:sz w:val="26"/>
          <w:szCs w:val="26"/>
          <w:rtl/>
          <w:lang w:bidi="ar-IQ"/>
        </w:rPr>
        <w:t xml:space="preserve"> : 1/144.</w:t>
      </w:r>
    </w:p>
  </w:footnote>
  <w:footnote w:id="6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المصدر نفسه : 1/147.</w:t>
      </w:r>
    </w:p>
  </w:footnote>
  <w:footnote w:id="6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1/52.</w:t>
      </w:r>
    </w:p>
  </w:footnote>
  <w:footnote w:id="68">
    <w:p w:rsidR="0000307C" w:rsidRPr="00DE6C7C" w:rsidRDefault="0000307C" w:rsidP="007E3011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شرح مقامات الحريري</w:t>
      </w:r>
      <w:r>
        <w:rPr>
          <w:rFonts w:hint="cs"/>
          <w:sz w:val="26"/>
          <w:szCs w:val="26"/>
          <w:rtl/>
          <w:lang w:bidi="ar-IQ"/>
        </w:rPr>
        <w:t xml:space="preserve"> : 1/76 , المعان : المنزل.</w:t>
      </w:r>
    </w:p>
  </w:footnote>
  <w:footnote w:id="6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2/33</w:t>
      </w:r>
    </w:p>
  </w:footnote>
  <w:footnote w:id="7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مقامات الزمخشري ، جار الله أبو القاسم محمود بن عمر ، المطبعة العباسية ، مصر ، د.ت ، ط1 : 53.</w:t>
      </w:r>
    </w:p>
  </w:footnote>
  <w:footnote w:id="7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مقامات الزمخشري : 54 ـ 55.</w:t>
      </w:r>
    </w:p>
  </w:footnote>
  <w:footnote w:id="7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تاريخ الطبري : 9/126. وينظر : جمهرة خطب العرب : 3/4.</w:t>
      </w:r>
    </w:p>
  </w:footnote>
  <w:footnote w:id="7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مقامات الزمخشري : 101 ـ 102.</w:t>
      </w:r>
    </w:p>
  </w:footnote>
  <w:footnote w:id="74">
    <w:p w:rsidR="0000307C" w:rsidRPr="00DE6C7C" w:rsidRDefault="0000307C" w:rsidP="00FD58D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مقامات الزمخشري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58.</w:t>
      </w:r>
    </w:p>
  </w:footnote>
  <w:footnote w:id="75">
    <w:p w:rsidR="0000307C" w:rsidRPr="00DE6C7C" w:rsidRDefault="0000307C" w:rsidP="00FD58D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</w:t>
      </w:r>
      <w:r w:rsidRPr="00DE6C7C">
        <w:rPr>
          <w:rFonts w:hint="cs"/>
          <w:sz w:val="26"/>
          <w:szCs w:val="26"/>
          <w:rtl/>
          <w:lang w:bidi="ar-IQ"/>
        </w:rPr>
        <w:t xml:space="preserve"> : 3/335.</w:t>
      </w:r>
    </w:p>
  </w:footnote>
  <w:footnote w:id="7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4/214. وتتكرر لديه صورة الفرس في المضمار وحركته عامة ، ينظر : 1/18 ـ 2/107.</w:t>
      </w:r>
    </w:p>
  </w:footnote>
  <w:footnote w:id="7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مقامات الحنفي وابن ناقيا وغيرهما ، مطبعة أحمد كامل ، إستانبول ، 1330 : 124.</w:t>
      </w:r>
    </w:p>
  </w:footnote>
  <w:footnote w:id="78">
    <w:p w:rsidR="0000307C" w:rsidRPr="00DE6C7C" w:rsidRDefault="0000307C" w:rsidP="006C227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</w:t>
      </w:r>
      <w:r w:rsidRPr="00DA2F8C">
        <w:rPr>
          <w:rFonts w:hint="cs"/>
          <w:sz w:val="26"/>
          <w:szCs w:val="26"/>
          <w:rtl/>
          <w:lang w:bidi="ar-IQ"/>
        </w:rPr>
        <w:t xml:space="preserve"> : 145</w:t>
      </w:r>
      <w:r w:rsidRPr="00DE6C7C">
        <w:rPr>
          <w:rFonts w:hint="cs"/>
          <w:sz w:val="26"/>
          <w:szCs w:val="26"/>
          <w:rtl/>
          <w:lang w:bidi="ar-IQ"/>
        </w:rPr>
        <w:t>.</w:t>
      </w:r>
    </w:p>
  </w:footnote>
  <w:footnote w:id="7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رسائل الصابىء</w:t>
      </w:r>
      <w:r w:rsidRPr="00DE6C7C">
        <w:rPr>
          <w:rFonts w:hint="cs"/>
          <w:sz w:val="26"/>
          <w:szCs w:val="26"/>
          <w:rtl/>
          <w:lang w:bidi="ar-IQ"/>
        </w:rPr>
        <w:t xml:space="preserve"> والشريف الرضي ، تحقيق محمد يوسف نجم ، التراث العربي ، سلسة تصدرها دائرة المطبوعات والنشر في الكويت  1961 : 71.</w:t>
      </w:r>
    </w:p>
  </w:footnote>
  <w:footnote w:id="8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: 2/20.</w:t>
      </w:r>
    </w:p>
  </w:footnote>
  <w:footnote w:id="8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نوع من البراذين وهي ما كان من غير نتاج العراب.</w:t>
      </w:r>
    </w:p>
  </w:footnote>
  <w:footnote w:id="8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دمث : سهل ولان.</w:t>
      </w:r>
    </w:p>
  </w:footnote>
  <w:footnote w:id="8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القطيع.</w:t>
      </w:r>
    </w:p>
  </w:footnote>
  <w:footnote w:id="8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الغليظ من حمر الوحش.</w:t>
      </w:r>
    </w:p>
  </w:footnote>
  <w:footnote w:id="85">
    <w:p w:rsidR="0000307C" w:rsidRPr="00DE6C7C" w:rsidRDefault="0000307C" w:rsidP="00A623F9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جمهرة رسائل العرب في عصور العربية الزاهرة ، العصر الأموي ، </w:t>
      </w:r>
      <w:r>
        <w:rPr>
          <w:rFonts w:hint="cs"/>
          <w:sz w:val="26"/>
          <w:szCs w:val="26"/>
          <w:rtl/>
          <w:lang w:bidi="ar-IQ"/>
        </w:rPr>
        <w:t>أ</w:t>
      </w:r>
      <w:r w:rsidRPr="00DE6C7C">
        <w:rPr>
          <w:rFonts w:hint="cs"/>
          <w:sz w:val="26"/>
          <w:szCs w:val="26"/>
          <w:rtl/>
          <w:lang w:bidi="ar-IQ"/>
        </w:rPr>
        <w:t>حمد زكي صفوت ، المكتبة العلمية ، بيروت ، لبنان ، ت المقدمة ، 1937 : 2/464 ـ 467.</w:t>
      </w:r>
    </w:p>
  </w:footnote>
  <w:footnote w:id="8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ضبطتها المحققة ( الذئب ) وأرى أنها كما أثبتنا لتتحقق السجعة التي يريدها المعري لا شك ، فالنص مسجوع كما ترى.</w:t>
      </w:r>
    </w:p>
  </w:footnote>
  <w:footnote w:id="87">
    <w:p w:rsidR="0000307C" w:rsidRPr="00DE6C7C" w:rsidRDefault="0000307C" w:rsidP="00942B9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 xml:space="preserve">رسالة الغفران 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393 ـ 394.</w:t>
      </w:r>
      <w:r>
        <w:rPr>
          <w:rFonts w:hint="cs"/>
          <w:sz w:val="26"/>
          <w:szCs w:val="26"/>
          <w:rtl/>
          <w:lang w:bidi="ar-IQ"/>
        </w:rPr>
        <w:t xml:space="preserve"> والآبل الذي يحسن القيام على الإبل ، البرغز ولد البقرة الوحشية ، السراح: جمع سرحان وهو الذئب ، الخمع من خمعت الضبعة مشت كأن بها عرجاً ، المراد : مكان رياد الإبل ، العله كالبله ، بغمت الظبية صوتت بارخم ما يكون ، الحقف : واحد الأحقاف ما اعوج من الرمل ، المنبض: الرامي ، هكع : سكن واطمأن. </w:t>
      </w:r>
    </w:p>
  </w:footnote>
  <w:footnote w:id="8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الشرح : 5.</w:t>
      </w:r>
    </w:p>
  </w:footnote>
  <w:footnote w:id="89">
    <w:p w:rsidR="0000307C" w:rsidRPr="00DE6C7C" w:rsidRDefault="0000307C" w:rsidP="008E700B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الصاهل والشاحج : 426 ـ 429.</w:t>
      </w:r>
      <w:r>
        <w:rPr>
          <w:rFonts w:hint="cs"/>
          <w:sz w:val="26"/>
          <w:szCs w:val="26"/>
          <w:rtl/>
          <w:lang w:bidi="ar-IQ"/>
        </w:rPr>
        <w:t xml:space="preserve"> الضياون : السنانير ، الحنتم : الجرة من الخزف ، بهشوا إليها : خفوا إليها ، الأصلات : جمع صلت وهو السكين الكبير ، العتارف : الديوك والواحد عترفان ، ابو عقبة : كنية الديك.</w:t>
      </w:r>
    </w:p>
  </w:footnote>
  <w:footnote w:id="90">
    <w:p w:rsidR="0000307C" w:rsidRPr="00DE6C7C" w:rsidRDefault="0000307C" w:rsidP="00DE48C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 xml:space="preserve">رسالة في تعزية </w:t>
      </w:r>
      <w:r w:rsidRPr="00BD7B08">
        <w:rPr>
          <w:rFonts w:ascii="Arial" w:hAnsi="Arial" w:cs="Arial" w:hint="cs"/>
          <w:sz w:val="26"/>
          <w:szCs w:val="26"/>
          <w:rtl/>
          <w:lang w:bidi="ar-IQ"/>
        </w:rPr>
        <w:t>أبي الرجال في لده أبي الأزهر ، المعري ، تحقيق الدكتور إحسان عباس ، دار الفكر العربي ، ط1 ، د.ت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61 ـ 64.</w:t>
      </w:r>
      <w:r>
        <w:rPr>
          <w:rFonts w:hint="cs"/>
          <w:sz w:val="26"/>
          <w:szCs w:val="26"/>
          <w:rtl/>
          <w:lang w:bidi="ar-IQ"/>
        </w:rPr>
        <w:t xml:space="preserve"> الاخنس : ثور ، حويلا : الحيلة ، مصاب : مواقع الغيث ، الاشراط والشرطان : نجمان في الحمل يقال لهما قرنا محل وهو اول نجم من الربيع ، القريان : مجرى الماء في الروض ، زعل : نشط واشر ، سحير : اصيب سحره اي رئته ، نسي : ضرب نساه ، الذب : الثور الوحشي، الرياد : الذهاب والجيئة. </w:t>
      </w:r>
    </w:p>
  </w:footnote>
  <w:footnote w:id="91">
    <w:p w:rsidR="0000307C" w:rsidRPr="00DE6C7C" w:rsidRDefault="0000307C" w:rsidP="00D379C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العضرس (( شجرة لها زهرة حمراء والوصف</w:t>
      </w:r>
      <w:r>
        <w:rPr>
          <w:rFonts w:hint="cs"/>
          <w:sz w:val="26"/>
          <w:szCs w:val="26"/>
          <w:rtl/>
          <w:lang w:bidi="ar-IQ"/>
        </w:rPr>
        <w:t xml:space="preserve"> لعيون الكلاب مأخوذ من قول امرئ القيس </w:t>
      </w:r>
      <w:r w:rsidRPr="00DE6C7C">
        <w:rPr>
          <w:rFonts w:hint="cs"/>
          <w:sz w:val="26"/>
          <w:szCs w:val="26"/>
          <w:rtl/>
          <w:lang w:bidi="ar-IQ"/>
        </w:rPr>
        <w:t xml:space="preserve">: البيت </w:t>
      </w:r>
    </w:p>
    <w:p w:rsidR="0000307C" w:rsidRPr="00DE6C7C" w:rsidRDefault="0000307C" w:rsidP="00DE6C7C">
      <w:pPr>
        <w:pStyle w:val="a3"/>
        <w:spacing w:after="120"/>
        <w:ind w:left="424" w:hanging="424"/>
        <w:jc w:val="center"/>
        <w:rPr>
          <w:b/>
          <w:bCs/>
          <w:sz w:val="26"/>
          <w:szCs w:val="26"/>
          <w:rtl/>
          <w:lang w:bidi="ar-IQ"/>
        </w:rPr>
      </w:pPr>
      <w:r w:rsidRPr="00DE6C7C">
        <w:rPr>
          <w:rFonts w:hint="cs"/>
          <w:b/>
          <w:bCs/>
          <w:sz w:val="26"/>
          <w:szCs w:val="26"/>
          <w:rtl/>
          <w:lang w:bidi="ar-IQ"/>
        </w:rPr>
        <w:t>فصبّحـــه عنـد الشروق غدية</w:t>
      </w:r>
      <w:r w:rsidRPr="00DE6C7C">
        <w:rPr>
          <w:rFonts w:hint="cs"/>
          <w:b/>
          <w:bCs/>
          <w:sz w:val="26"/>
          <w:szCs w:val="26"/>
          <w:rtl/>
          <w:lang w:bidi="ar-IQ"/>
        </w:rPr>
        <w:tab/>
        <w:t>كلاب ابن مـــر أو كلاب ابن سنبس</w:t>
      </w:r>
    </w:p>
    <w:p w:rsidR="0000307C" w:rsidRPr="00DE6C7C" w:rsidRDefault="0000307C" w:rsidP="00DE6C7C">
      <w:pPr>
        <w:pStyle w:val="a3"/>
        <w:spacing w:after="120"/>
        <w:ind w:left="424" w:hanging="424"/>
        <w:jc w:val="center"/>
        <w:rPr>
          <w:sz w:val="26"/>
          <w:szCs w:val="26"/>
          <w:rtl/>
          <w:lang w:bidi="ar-IQ"/>
        </w:rPr>
      </w:pPr>
      <w:r>
        <w:rPr>
          <w:rFonts w:hint="cs"/>
          <w:b/>
          <w:bCs/>
          <w:sz w:val="26"/>
          <w:szCs w:val="26"/>
          <w:rtl/>
          <w:lang w:bidi="ar-IQ"/>
        </w:rPr>
        <w:t xml:space="preserve"> مغرثــة رَزَقاً كــأن عيونهــــا</w:t>
      </w:r>
      <w:r>
        <w:rPr>
          <w:rFonts w:hint="cs"/>
          <w:b/>
          <w:bCs/>
          <w:sz w:val="26"/>
          <w:szCs w:val="26"/>
          <w:rtl/>
          <w:lang w:bidi="ar-IQ"/>
        </w:rPr>
        <w:tab/>
        <w:t>من الدم والإيسا</w:t>
      </w:r>
      <w:r w:rsidRPr="00DE6C7C">
        <w:rPr>
          <w:rFonts w:hint="cs"/>
          <w:b/>
          <w:bCs/>
          <w:sz w:val="26"/>
          <w:szCs w:val="26"/>
          <w:rtl/>
          <w:lang w:bidi="ar-IQ"/>
        </w:rPr>
        <w:t xml:space="preserve">د نوار عضرس </w:t>
      </w:r>
      <w:r w:rsidRPr="00DE6C7C">
        <w:rPr>
          <w:rFonts w:hint="cs"/>
          <w:sz w:val="26"/>
          <w:szCs w:val="26"/>
          <w:rtl/>
          <w:lang w:bidi="ar-IQ"/>
        </w:rPr>
        <w:t>))</w:t>
      </w:r>
    </w:p>
    <w:p w:rsidR="0000307C" w:rsidRPr="00DE6C7C" w:rsidRDefault="0000307C" w:rsidP="004B33FE">
      <w:pPr>
        <w:pStyle w:val="a3"/>
        <w:spacing w:after="120"/>
        <w:ind w:left="424"/>
        <w:jc w:val="both"/>
        <w:rPr>
          <w:sz w:val="26"/>
          <w:szCs w:val="26"/>
          <w:rtl/>
          <w:lang w:bidi="ar-IQ"/>
        </w:rPr>
      </w:pPr>
      <w:r w:rsidRPr="00DE6C7C">
        <w:rPr>
          <w:rFonts w:hint="cs"/>
          <w:sz w:val="26"/>
          <w:szCs w:val="26"/>
          <w:rtl/>
          <w:lang w:bidi="ar-IQ"/>
        </w:rPr>
        <w:t>ديوان امرئ القيس : 111.</w:t>
      </w:r>
      <w:r>
        <w:rPr>
          <w:rFonts w:hint="cs"/>
          <w:sz w:val="26"/>
          <w:szCs w:val="26"/>
          <w:rtl/>
          <w:lang w:bidi="ar-IQ"/>
        </w:rPr>
        <w:t xml:space="preserve"> وينظر هامش (4) : 62 من : رسالة في </w:t>
      </w:r>
      <w:r w:rsidRPr="00DE6C7C">
        <w:rPr>
          <w:rFonts w:hint="cs"/>
          <w:sz w:val="26"/>
          <w:szCs w:val="26"/>
          <w:rtl/>
          <w:lang w:bidi="ar-IQ"/>
        </w:rPr>
        <w:t>تعزية.</w:t>
      </w:r>
    </w:p>
  </w:footnote>
  <w:footnote w:id="9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طرديات الشمردل وأبي نخيلة وأبي نواس ، عبد الإله نبهان ، مجلة المورد ، 1360ه‍ ، العدد 39 ـ 40 : 158 ـ 159.</w:t>
      </w:r>
    </w:p>
  </w:footnote>
  <w:footnote w:id="9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159.</w:t>
      </w:r>
    </w:p>
  </w:footnote>
  <w:footnote w:id="94">
    <w:p w:rsidR="0000307C" w:rsidRPr="00DE6C7C" w:rsidRDefault="0000307C" w:rsidP="005E160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ينظر : رسالة الغفران </w:t>
      </w:r>
      <w:r w:rsidRPr="00DE6C7C">
        <w:rPr>
          <w:rFonts w:hint="cs"/>
          <w:sz w:val="26"/>
          <w:szCs w:val="26"/>
          <w:rtl/>
          <w:lang w:bidi="ar-IQ"/>
        </w:rPr>
        <w:t>: 197.</w:t>
      </w:r>
    </w:p>
  </w:footnote>
  <w:footnote w:id="9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الصورة في الشعر العربي حتى آخر القرن الثاني الهجري ، دراسة في أصولها وتطورها ، علي البطل ، دار الأندلس ، ط1 ، 1980 : 174 ـ 175.</w:t>
      </w:r>
    </w:p>
  </w:footnote>
  <w:footnote w:id="9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ديوان امرئ القيس : 139 , الصوار : قطيع بقر الوحش , القرهب : الكبير الضخم من الثيران , الروق : القرن. </w:t>
      </w:r>
    </w:p>
  </w:footnote>
  <w:footnote w:id="97">
    <w:p w:rsidR="0000307C" w:rsidRPr="00DE6C7C" w:rsidRDefault="0000307C" w:rsidP="00035FDB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الصورة في الشعر العربي:170-171.</w:t>
      </w:r>
    </w:p>
  </w:footnote>
  <w:footnote w:id="98">
    <w:p w:rsidR="0000307C" w:rsidRPr="00DE6C7C" w:rsidRDefault="0000307C" w:rsidP="0068030D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) الفصول </w:t>
      </w:r>
      <w:r w:rsidRPr="00DE6C7C">
        <w:rPr>
          <w:rFonts w:hint="cs"/>
          <w:sz w:val="26"/>
          <w:szCs w:val="26"/>
          <w:rtl/>
          <w:lang w:bidi="ar-IQ"/>
        </w:rPr>
        <w:t>والغايات في تمجيد الله والمواعظ ، تحقيق محمود حسن زناتي ، مطبعة حجازي بالقاهر</w:t>
      </w:r>
      <w:r>
        <w:rPr>
          <w:rFonts w:hint="cs"/>
          <w:sz w:val="26"/>
          <w:szCs w:val="26"/>
          <w:rtl/>
          <w:lang w:bidi="ar-IQ"/>
        </w:rPr>
        <w:t>ة ، الطبعة الأولى ، 1938 : 12, الاسفع : الثور الوحشي ، الارطأة : شجرة تاكها الابل ، الشمأل : ريح ، يتبوج : تبوج البرق لمعانه ، سنبس : قبيلة من طيء عرفت بالصيد ، الروق : القرن ، الجربياء : الريح التي تهب بين الجنوب والصبا وتكون باردة.</w:t>
      </w:r>
    </w:p>
  </w:footnote>
  <w:footnote w:id="99">
    <w:p w:rsidR="0000307C" w:rsidRPr="00DE6C7C" w:rsidRDefault="0000307C" w:rsidP="00DE48C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رسالة في تعزية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66 ـ 67 ـ 68 ، وقد أخذ كثيراً من معاني ال</w:t>
      </w:r>
      <w:r>
        <w:rPr>
          <w:rFonts w:hint="cs"/>
          <w:sz w:val="26"/>
          <w:szCs w:val="26"/>
          <w:rtl/>
          <w:lang w:bidi="ar-IQ"/>
        </w:rPr>
        <w:t>أقدمين مثل (يوضع بيضة على غرار) و(يلحفهن ريشه فلا يأذين</w:t>
      </w:r>
      <w:r w:rsidRPr="00DE6C7C">
        <w:rPr>
          <w:rFonts w:hint="cs"/>
          <w:sz w:val="26"/>
          <w:szCs w:val="26"/>
          <w:rtl/>
          <w:lang w:bidi="ar-IQ"/>
        </w:rPr>
        <w:t>) و( الزأجل ) من الشعراء الجاهليين وأشهرهم</w:t>
      </w:r>
      <w:r>
        <w:rPr>
          <w:rFonts w:hint="cs"/>
          <w:sz w:val="26"/>
          <w:szCs w:val="26"/>
          <w:rtl/>
          <w:lang w:bidi="ar-IQ"/>
        </w:rPr>
        <w:t xml:space="preserve"> الأحمر ، ينظر : رسالة في تعزية</w:t>
      </w:r>
      <w:r w:rsidRPr="00DE6C7C">
        <w:rPr>
          <w:rFonts w:hint="cs"/>
          <w:sz w:val="26"/>
          <w:szCs w:val="26"/>
          <w:rtl/>
          <w:lang w:bidi="ar-IQ"/>
        </w:rPr>
        <w:t>: 67 الهامش (1) و(2).</w:t>
      </w:r>
      <w:r>
        <w:rPr>
          <w:rFonts w:hint="cs"/>
          <w:sz w:val="26"/>
          <w:szCs w:val="26"/>
          <w:rtl/>
          <w:lang w:bidi="ar-IQ"/>
        </w:rPr>
        <w:t xml:space="preserve"> واربد صعل : الظليم الدقيق الرأس ، الشرى : الحنظل ، المرو : ضرب من الرياحين ، التنوم : شجرة غبراء تأكلها النعام والظباء ، مسور : يلبس السوار ، منطف : يلبس النطفة وهي القرط ، القرطف : القطيفة لها خمل ، العرار : صوت الظليم ، غرار : العجلة ، الزأجل : ماء الظليم خاصة، الهيق : الظليم ، جماح : سهم صغير بلا نصل ، الدهارس : جمع دهرس وهي المصيبة ، الصرع : نصف النهار ، الجفال : الكثير من كل شيء.</w:t>
      </w:r>
    </w:p>
  </w:footnote>
  <w:footnote w:id="10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الفصول والغايات : 414.</w:t>
      </w:r>
    </w:p>
  </w:footnote>
  <w:footnote w:id="10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المصدر نفسه : 415.</w:t>
      </w:r>
    </w:p>
  </w:footnote>
  <w:footnote w:id="10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رسالة في </w:t>
      </w:r>
      <w:r w:rsidRPr="00DE6C7C">
        <w:rPr>
          <w:rFonts w:hint="cs"/>
          <w:sz w:val="26"/>
          <w:szCs w:val="26"/>
          <w:rtl/>
          <w:lang w:bidi="ar-IQ"/>
        </w:rPr>
        <w:t>تعزية : 68 ـ 69.</w:t>
      </w:r>
      <w:r>
        <w:rPr>
          <w:rFonts w:hint="cs"/>
          <w:sz w:val="26"/>
          <w:szCs w:val="26"/>
          <w:rtl/>
          <w:lang w:bidi="ar-IQ"/>
        </w:rPr>
        <w:t xml:space="preserve">حبض : أن تنزع السهم في القوس ثم ترسله ليسقط بين يديك ، أغفار : جمع غفر وهو ولد الاروية ، قان : من من الشجر ، العتم : الزيتون البري ، الخضر :الماء الذي عليه الخضرة ، الطرق : الذي خاضته الابل ، المداهن : جمع مدهن وهي نقرة في الجبل ، نيق : الطويل من الجبال ، السودنيق : الصقر ، القزع : قطع من السحاب رقاق ، الفادر : الوعل العاقل في الجبل ، وبده : شدة العيش وسوء الحال ، مليل : مل اللحم فهو مليل ادخله في الرماد. </w:t>
      </w:r>
    </w:p>
  </w:footnote>
  <w:footnote w:id="10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ديوان الهذليين ، تحقيق أحمد الزين ، محمود أبو الوفا ، دار الكتب المصرية ، 1965 : 52 وما بعدها ، شعر صخر الغيّ. </w:t>
      </w:r>
    </w:p>
  </w:footnote>
  <w:footnote w:id="10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الأغضف ، جمعها غضف ، وهي كلاب الصيد إذا استرخت آذانها من سعتها وطولها.</w:t>
      </w:r>
    </w:p>
  </w:footnote>
  <w:footnote w:id="10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جمع قرب وهي الخاصرة.</w:t>
      </w:r>
    </w:p>
  </w:footnote>
  <w:footnote w:id="10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رسالة الطرد لابن أبي الطيب الباخرزي (467ه‍) تحقيق محمد قاسم مصطفى ، مجلة معهد المخطوطات العربية ، العدد (21) الجزء الثاني ، القاهرة ، 1975 : 268 ـ 271.</w:t>
      </w:r>
    </w:p>
  </w:footnote>
  <w:footnote w:id="10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جمهرة رسائل العرب : 2/466.</w:t>
      </w:r>
    </w:p>
  </w:footnote>
  <w:footnote w:id="10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2/466.</w:t>
      </w:r>
    </w:p>
  </w:footnote>
  <w:footnote w:id="10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بديع الزمان : 461 ـ 479.</w:t>
      </w:r>
    </w:p>
  </w:footnote>
  <w:footnote w:id="11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ينظر : فن بديع الزمان الهمداني وقصص البيكاريسك ، فصول ، خريف 1993 ، العدد (47) : 163.</w:t>
      </w:r>
    </w:p>
  </w:footnote>
  <w:footnote w:id="11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المقامات بديع الزمان : 37.</w:t>
      </w:r>
    </w:p>
  </w:footnote>
  <w:footnote w:id="11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قراءة في نص قديم قراءة في أسديتي البحتري والمتنبي ، د. يونس أحمد السامرائي ، المورد ، 1377ه‍ ، العدد (102) : 113.</w:t>
      </w:r>
    </w:p>
  </w:footnote>
  <w:footnote w:id="113">
    <w:p w:rsidR="0000307C" w:rsidRPr="00DE6C7C" w:rsidRDefault="0000307C" w:rsidP="00753D6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معجم الأدباء ، ياقوت الحموي ، </w:t>
      </w:r>
      <w:r>
        <w:rPr>
          <w:rFonts w:hint="cs"/>
          <w:sz w:val="26"/>
          <w:szCs w:val="26"/>
          <w:rtl/>
          <w:lang w:bidi="ar-IQ"/>
        </w:rPr>
        <w:t>تحقيق إحسان عباس , دار الغرب الإسلامي , ط1, بيروت , 1993: 3/1170.</w:t>
      </w:r>
    </w:p>
  </w:footnote>
  <w:footnote w:id="11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بديع الزمان : 38 ـ 39.</w:t>
      </w:r>
    </w:p>
  </w:footnote>
  <w:footnote w:id="115">
    <w:p w:rsidR="0000307C" w:rsidRPr="00DE6C7C" w:rsidRDefault="0000307C" w:rsidP="00753D6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معجم الأدباء : </w:t>
      </w:r>
      <w:r>
        <w:rPr>
          <w:rFonts w:hint="cs"/>
          <w:sz w:val="26"/>
          <w:szCs w:val="26"/>
          <w:rtl/>
          <w:lang w:bidi="ar-IQ"/>
        </w:rPr>
        <w:t>3/1169.</w:t>
      </w:r>
    </w:p>
  </w:footnote>
  <w:footnote w:id="116">
    <w:p w:rsidR="0000307C" w:rsidRPr="00DE6C7C" w:rsidRDefault="0000307C" w:rsidP="00A72331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 : 3/1169.</w:t>
      </w:r>
    </w:p>
  </w:footnote>
  <w:footnote w:id="117">
    <w:p w:rsidR="0000307C" w:rsidRPr="00DE6C7C" w:rsidRDefault="0000307C" w:rsidP="00612C3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 : 3/1171.</w:t>
      </w:r>
    </w:p>
  </w:footnote>
  <w:footnote w:id="11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قراءة في نص قديم : 113.</w:t>
      </w:r>
    </w:p>
  </w:footnote>
  <w:footnote w:id="11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المتنبي </w:t>
      </w:r>
      <w:r>
        <w:rPr>
          <w:rFonts w:hint="cs"/>
          <w:sz w:val="26"/>
          <w:szCs w:val="26"/>
          <w:rtl/>
          <w:lang w:bidi="ar-IQ"/>
        </w:rPr>
        <w:t>، تحقيق عبد الوهاب عزام ، لجنة التاليف والترجمة والنشر ، مصر ، د.ت</w:t>
      </w:r>
      <w:r w:rsidRPr="00DE6C7C">
        <w:rPr>
          <w:rFonts w:hint="cs"/>
          <w:sz w:val="26"/>
          <w:szCs w:val="26"/>
          <w:rtl/>
          <w:lang w:bidi="ar-IQ"/>
        </w:rPr>
        <w:t>: 134.</w:t>
      </w:r>
    </w:p>
  </w:footnote>
  <w:footnote w:id="12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قراءة في نص قديم : 124.</w:t>
      </w:r>
    </w:p>
  </w:footnote>
  <w:footnote w:id="12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رسالة الطرد : 278.</w:t>
      </w:r>
    </w:p>
  </w:footnote>
  <w:footnote w:id="122">
    <w:p w:rsidR="0000307C" w:rsidRPr="00DE6C7C" w:rsidRDefault="0000307C" w:rsidP="00753D6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</w:t>
      </w:r>
      <w:r>
        <w:rPr>
          <w:rFonts w:hint="cs"/>
          <w:sz w:val="26"/>
          <w:szCs w:val="26"/>
          <w:rtl/>
          <w:lang w:bidi="ar-IQ"/>
        </w:rPr>
        <w:t xml:space="preserve">أبي الطيب </w:t>
      </w:r>
      <w:r w:rsidRPr="00DE6C7C">
        <w:rPr>
          <w:rFonts w:hint="cs"/>
          <w:sz w:val="26"/>
          <w:szCs w:val="26"/>
          <w:rtl/>
          <w:lang w:bidi="ar-IQ"/>
        </w:rPr>
        <w:t>المتنبي: 134.</w:t>
      </w:r>
    </w:p>
  </w:footnote>
  <w:footnote w:id="12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في صورة الإنسانية ، صالح الأشتر ، مجلة مجمع اللغة العربية بدمشق ، مج 69 محرم 1415ه‍ ، العدد 3 : 431.</w:t>
      </w:r>
    </w:p>
  </w:footnote>
  <w:footnote w:id="12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الأوراق : أخبار الشعراء</w:t>
      </w:r>
      <w:r>
        <w:rPr>
          <w:rFonts w:hint="cs"/>
          <w:sz w:val="26"/>
          <w:szCs w:val="26"/>
          <w:rtl/>
          <w:lang w:bidi="ar-IQ"/>
        </w:rPr>
        <w:t>,أبو بكر محمد بن يحيى الصولي ، عني بنشره ج. هيورث دن ، مطبعة الصاوي، ط1 ، مصر ، 1934</w:t>
      </w:r>
      <w:r w:rsidRPr="00DE6C7C">
        <w:rPr>
          <w:rFonts w:hint="cs"/>
          <w:sz w:val="26"/>
          <w:szCs w:val="26"/>
          <w:rtl/>
          <w:lang w:bidi="ar-IQ"/>
        </w:rPr>
        <w:t xml:space="preserve"> : 164 ـ 166.</w:t>
      </w:r>
    </w:p>
  </w:footnote>
  <w:footnote w:id="12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زهر الآداب : 4/143 ـ 144.</w:t>
      </w:r>
    </w:p>
  </w:footnote>
  <w:footnote w:id="12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بديع الزمان : 353 ـ 354.</w:t>
      </w:r>
    </w:p>
  </w:footnote>
  <w:footnote w:id="127">
    <w:p w:rsidR="0000307C" w:rsidRPr="00DE6C7C" w:rsidRDefault="0000307C" w:rsidP="003E424E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ينظر:</w:t>
      </w:r>
      <w:r w:rsidRPr="00DE6C7C">
        <w:rPr>
          <w:rFonts w:hint="cs"/>
          <w:sz w:val="26"/>
          <w:szCs w:val="26"/>
          <w:rtl/>
          <w:lang w:bidi="ar-IQ"/>
        </w:rPr>
        <w:t xml:space="preserve"> شعر الوقوف على الأطلال من الجاهلية إلى نهاية القرن الثالث ، </w:t>
      </w:r>
      <w:r>
        <w:rPr>
          <w:rFonts w:hint="cs"/>
          <w:sz w:val="26"/>
          <w:szCs w:val="26"/>
          <w:rtl/>
          <w:lang w:bidi="ar-IQ"/>
        </w:rPr>
        <w:t>دراسة تحليلية ، الدكتور عزة حسن</w:t>
      </w:r>
      <w:r w:rsidRPr="00DE6C7C">
        <w:rPr>
          <w:rFonts w:hint="cs"/>
          <w:sz w:val="26"/>
          <w:szCs w:val="26"/>
          <w:rtl/>
          <w:lang w:bidi="ar-IQ"/>
        </w:rPr>
        <w:t>، دمشق ، 1968 : 51.</w:t>
      </w:r>
      <w:r>
        <w:rPr>
          <w:rFonts w:hint="cs"/>
          <w:sz w:val="26"/>
          <w:szCs w:val="26"/>
          <w:rtl/>
          <w:lang w:bidi="ar-IQ"/>
        </w:rPr>
        <w:t xml:space="preserve"> والأبيات في </w:t>
      </w:r>
      <w:r w:rsidRPr="003E424E">
        <w:rPr>
          <w:rFonts w:ascii="Arial" w:hAnsi="Arial" w:cs="Arial" w:hint="cs"/>
          <w:sz w:val="26"/>
          <w:szCs w:val="26"/>
          <w:rtl/>
          <w:lang w:bidi="ar-IQ"/>
        </w:rPr>
        <w:t>ديوان ا</w:t>
      </w:r>
      <w:r>
        <w:rPr>
          <w:rFonts w:ascii="Arial" w:hAnsi="Arial" w:cs="Arial" w:hint="cs"/>
          <w:sz w:val="26"/>
          <w:szCs w:val="26"/>
          <w:rtl/>
          <w:lang w:bidi="ar-IQ"/>
        </w:rPr>
        <w:t>لنابغة الذبياني ، تحقيق : محمد أ</w:t>
      </w:r>
      <w:r w:rsidRPr="003E424E">
        <w:rPr>
          <w:rFonts w:ascii="Arial" w:hAnsi="Arial" w:cs="Arial" w:hint="cs"/>
          <w:sz w:val="26"/>
          <w:szCs w:val="26"/>
          <w:rtl/>
          <w:lang w:bidi="ar-IQ"/>
        </w:rPr>
        <w:t>بو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3E424E">
        <w:rPr>
          <w:rFonts w:ascii="Arial" w:hAnsi="Arial" w:cs="Arial" w:hint="cs"/>
          <w:sz w:val="26"/>
          <w:szCs w:val="26"/>
          <w:rtl/>
          <w:lang w:bidi="ar-IQ"/>
        </w:rPr>
        <w:t>الفضل إبراهيم ، دار المعارف ، ط2 ، مصر ، د.ت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: 92.</w:t>
      </w:r>
    </w:p>
  </w:footnote>
  <w:footnote w:id="128">
    <w:p w:rsidR="0000307C" w:rsidRPr="00DE6C7C" w:rsidRDefault="0000307C" w:rsidP="00612C3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شعر الوقوف على الأطلال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57.</w:t>
      </w:r>
    </w:p>
  </w:footnote>
  <w:footnote w:id="129">
    <w:p w:rsidR="0000307C" w:rsidRPr="00DE6C7C" w:rsidRDefault="0000307C" w:rsidP="008F03E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الإيضاح في علوم البلاغة ، المعاني ، والبيان ، والبديع ، الخطيب القزويني ، وضع حواشيه إبراهيم شمس الدين ، دار الكتب العلمية ،</w:t>
      </w:r>
      <w:r w:rsidRPr="008F03E8"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ط1</w:t>
      </w:r>
      <w:r>
        <w:rPr>
          <w:rFonts w:hint="cs"/>
          <w:sz w:val="26"/>
          <w:szCs w:val="26"/>
          <w:rtl/>
          <w:lang w:bidi="ar-IQ"/>
        </w:rPr>
        <w:t xml:space="preserve">, بيروت ، لبنان </w:t>
      </w:r>
      <w:r w:rsidRPr="00DE6C7C">
        <w:rPr>
          <w:rFonts w:hint="cs"/>
          <w:sz w:val="26"/>
          <w:szCs w:val="26"/>
          <w:rtl/>
          <w:lang w:bidi="ar-IQ"/>
        </w:rPr>
        <w:t>، 2003: 164.</w:t>
      </w:r>
    </w:p>
  </w:footnote>
  <w:footnote w:id="13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98.</w:t>
      </w:r>
    </w:p>
  </w:footnote>
  <w:footnote w:id="131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89.</w:t>
      </w:r>
    </w:p>
  </w:footnote>
  <w:footnote w:id="132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89.</w:t>
      </w:r>
    </w:p>
  </w:footnote>
  <w:footnote w:id="133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ينظر : عالم النمل ، موريس ماترلينك ، ترجمة : شفيق أسعد فريد ، سلسلة كتب ثقافية ، مطابع الدار القومية للطباعة والنشر ، مصر ، د.ت : 23 ـ 24. 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</w:p>
  </w:footnote>
  <w:footnote w:id="134">
    <w:p w:rsidR="0000307C" w:rsidRPr="00DE6C7C" w:rsidRDefault="0000307C" w:rsidP="00205E2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الأمثال المولدة</w:t>
      </w:r>
      <w:r w:rsidRPr="00DE6C7C">
        <w:rPr>
          <w:rFonts w:hint="cs"/>
          <w:sz w:val="26"/>
          <w:szCs w:val="26"/>
          <w:rtl/>
          <w:lang w:bidi="ar-IQ"/>
        </w:rPr>
        <w:t xml:space="preserve"> : 95.</w:t>
      </w:r>
    </w:p>
  </w:footnote>
  <w:footnote w:id="135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القمر : 6 ـ 7.</w:t>
      </w:r>
    </w:p>
  </w:footnote>
  <w:footnote w:id="136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الأمثال المولدة : 306.</w:t>
      </w:r>
    </w:p>
  </w:footnote>
  <w:footnote w:id="137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306.</w:t>
      </w:r>
    </w:p>
  </w:footnote>
  <w:footnote w:id="138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104.</w:t>
      </w:r>
    </w:p>
  </w:footnote>
  <w:footnote w:id="139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3/369.</w:t>
      </w:r>
    </w:p>
  </w:footnote>
  <w:footnote w:id="14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4/357.</w:t>
      </w:r>
    </w:p>
  </w:footnote>
  <w:footnote w:id="141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أبي الطيب المتنبي : 267 ، وينظر : شرح مقامات الحريري : 4/374.</w:t>
      </w:r>
    </w:p>
  </w:footnote>
  <w:footnote w:id="142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الرسائل في العصر العباسي الأول : 432.</w:t>
      </w:r>
    </w:p>
  </w:footnote>
  <w:footnote w:id="143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ينظر : المصدر نفسه.</w:t>
      </w:r>
    </w:p>
  </w:footnote>
  <w:footnote w:id="144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</w:t>
      </w:r>
      <w:r>
        <w:rPr>
          <w:rFonts w:hint="cs"/>
          <w:sz w:val="26"/>
          <w:szCs w:val="26"/>
          <w:rtl/>
          <w:lang w:bidi="ar-IQ"/>
        </w:rPr>
        <w:t>ي : 1/180.</w:t>
      </w:r>
    </w:p>
  </w:footnote>
  <w:footnote w:id="145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بديع الزمان : 312 ـ 313 ـ 314.</w:t>
      </w:r>
    </w:p>
  </w:footnote>
  <w:footnote w:id="146">
    <w:p w:rsidR="0000307C" w:rsidRPr="00DE6C7C" w:rsidRDefault="0000307C" w:rsidP="008F03E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الرسائل في العصر العباسي الأول : 457.</w:t>
      </w:r>
    </w:p>
  </w:footnote>
  <w:footnote w:id="147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115.</w:t>
      </w:r>
    </w:p>
  </w:footnote>
  <w:footnote w:id="148">
    <w:p w:rsidR="0000307C" w:rsidRPr="00DE6C7C" w:rsidRDefault="0000307C" w:rsidP="001D5F7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الأمثال المولدة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115.</w:t>
      </w:r>
    </w:p>
  </w:footnote>
  <w:footnote w:id="149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: 1/42.</w:t>
      </w:r>
    </w:p>
  </w:footnote>
  <w:footnote w:id="15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مقامات الحريري : 2/272, (المقامة السنجارية).</w:t>
      </w:r>
    </w:p>
  </w:footnote>
  <w:footnote w:id="151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الحيوان : 5/529 ، وينظر : شرح مقامات الحريري : 2/175.</w:t>
      </w:r>
      <w:r>
        <w:rPr>
          <w:rFonts w:hint="cs"/>
          <w:sz w:val="26"/>
          <w:szCs w:val="26"/>
          <w:rtl/>
          <w:lang w:bidi="ar-IQ"/>
        </w:rPr>
        <w:t xml:space="preserve"> قوامس : جمع قامس والقمس الغوص ، وأبو الحسل كنية الضب , والبيت في ديوان الكميت , شرح وتحقيق د. نبيل الطريحي , دار صادر , ط 1, بيروت ,2000: 590.</w:t>
      </w:r>
    </w:p>
  </w:footnote>
  <w:footnote w:id="152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3/318.</w:t>
      </w:r>
    </w:p>
  </w:footnote>
  <w:footnote w:id="153">
    <w:p w:rsidR="0000307C" w:rsidRPr="00DE6C7C" w:rsidRDefault="0000307C" w:rsidP="00997C69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 : 3/319, والبيت في</w:t>
      </w:r>
      <w:r w:rsidRPr="00EF5D32"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 xml:space="preserve">الطرائف الأدبية ، القسم الثاني ، ديوان إبراهيم بن العباس الصولي  صححه وخرجه وعارضه على النسخ المختلفة لديه ، عبد العزيز الميمني ، مطبعة لجنة التأليف والترجمة </w:t>
      </w:r>
      <w:r>
        <w:rPr>
          <w:rFonts w:hint="cs"/>
          <w:sz w:val="26"/>
          <w:szCs w:val="26"/>
          <w:rtl/>
          <w:lang w:bidi="ar-IQ"/>
        </w:rPr>
        <w:t xml:space="preserve">والنشر ، القاهرة ، 1927 : 163. </w:t>
      </w:r>
    </w:p>
  </w:footnote>
  <w:footnote w:id="154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1/601 ـ 602.</w:t>
      </w:r>
    </w:p>
  </w:footnote>
  <w:footnote w:id="155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137.</w:t>
      </w:r>
    </w:p>
  </w:footnote>
  <w:footnote w:id="156">
    <w:p w:rsidR="0000307C" w:rsidRPr="00DE6C7C" w:rsidRDefault="0000307C" w:rsidP="001D5F7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الأمثال المولدة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138.</w:t>
      </w:r>
    </w:p>
  </w:footnote>
  <w:footnote w:id="157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275.</w:t>
      </w:r>
    </w:p>
  </w:footnote>
  <w:footnote w:id="158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الصاهل والشاحج: 174 ، ولهذا أصل ، يقول الجاحظ (( وإنما يوصف الفرس العتيق بصفة الإنسان من بين جميع الحيوان ، يقولون : فرس كريم ، وفرس جواد ، وفرس رائع )) رسائل الجاحظ : 2/375.</w:t>
      </w:r>
    </w:p>
  </w:footnote>
  <w:footnote w:id="159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277.</w:t>
      </w:r>
    </w:p>
  </w:footnote>
  <w:footnote w:id="16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محاضرات الأدباء ، محاورات الشعراء والبلغاء لأبي القاسم حسين بن محمد الراغب الأصفهاني ، منشورات دار مكتبة الحياة ، بيروت ، لبنان ،د.ت: 4/669.</w:t>
      </w:r>
    </w:p>
  </w:footnote>
  <w:footnote w:id="161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2/666.</w:t>
      </w:r>
    </w:p>
  </w:footnote>
  <w:footnote w:id="162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جمهرة خطب العرب : 66.</w:t>
      </w:r>
    </w:p>
  </w:footnote>
  <w:footnote w:id="163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2/665.</w:t>
      </w:r>
    </w:p>
  </w:footnote>
  <w:footnote w:id="164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الدرة الفاخرة في الأمثال السائرة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60.</w:t>
      </w:r>
    </w:p>
  </w:footnote>
  <w:footnote w:id="165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إندراج الحدث اليومي في الأمثال العربية ، قصي الحسين ، الفكر العربي ، ربيع 1995 ، العدد (80) : 59ـ 60.</w:t>
      </w:r>
    </w:p>
  </w:footnote>
  <w:footnote w:id="166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ثمار القلوب : 1/598.</w:t>
      </w:r>
    </w:p>
  </w:footnote>
  <w:footnote w:id="167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</w:t>
      </w:r>
      <w:r>
        <w:rPr>
          <w:rFonts w:hint="cs"/>
          <w:sz w:val="26"/>
          <w:szCs w:val="26"/>
          <w:rtl/>
          <w:lang w:bidi="ar-IQ"/>
        </w:rPr>
        <w:t>رح مقامات الحريري : 5/331 ـ 332 , وأبو زاجر : الغراب , وأبو الحارث : الأسد , وأبو قرة: الحرباء , وأبو جعدة : الذئب , وأبو عقبة : الخنزير , وأبو وثاب : الظبي , وأبو الحصين: الثعلب , وأبو أيوب : الجمل , وأبو غزوان : الهر , و أبو براقش : طائر يتلون ألوانا.</w:t>
      </w:r>
    </w:p>
  </w:footnote>
  <w:footnote w:id="168">
    <w:p w:rsidR="0000307C" w:rsidRPr="00DE6C7C" w:rsidRDefault="0000307C" w:rsidP="009A32B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</w:t>
      </w:r>
      <w:r>
        <w:rPr>
          <w:rFonts w:hint="cs"/>
          <w:sz w:val="26"/>
          <w:szCs w:val="26"/>
          <w:rtl/>
          <w:lang w:bidi="ar-IQ"/>
        </w:rPr>
        <w:t xml:space="preserve">رح مقامات الحريري </w:t>
      </w:r>
      <w:r w:rsidRPr="00DE6C7C">
        <w:rPr>
          <w:rFonts w:hint="cs"/>
          <w:sz w:val="26"/>
          <w:szCs w:val="26"/>
          <w:rtl/>
          <w:lang w:bidi="ar-IQ"/>
        </w:rPr>
        <w:t>: 5/335.</w:t>
      </w:r>
    </w:p>
  </w:footnote>
  <w:footnote w:id="169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 : 5/342, نحلة العقيان: هدية الذهب.</w:t>
      </w:r>
    </w:p>
  </w:footnote>
  <w:footnote w:id="17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5/338.</w:t>
      </w:r>
    </w:p>
  </w:footnote>
  <w:footnote w:id="171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مجمع الأمثال : 1/188.</w:t>
      </w:r>
    </w:p>
  </w:footnote>
  <w:footnote w:id="172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الكهف : 22.</w:t>
      </w:r>
    </w:p>
  </w:footnote>
  <w:footnote w:id="173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الكناية والتعريض : 112.</w:t>
      </w:r>
    </w:p>
  </w:footnote>
  <w:footnote w:id="174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الجاحظ : 2/200.</w:t>
      </w:r>
    </w:p>
  </w:footnote>
  <w:footnote w:id="175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174.</w:t>
      </w:r>
    </w:p>
  </w:footnote>
  <w:footnote w:id="176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آثار ابن المقفع</w:t>
      </w:r>
      <w:r>
        <w:rPr>
          <w:rFonts w:hint="cs"/>
          <w:sz w:val="26"/>
          <w:szCs w:val="26"/>
          <w:rtl/>
          <w:lang w:bidi="ar-IQ"/>
        </w:rPr>
        <w:t xml:space="preserve"> ، عبدالله بن المقفع ، دار الكتب العلمية ، ط1 ، بيروت ، لبنان ، د.ت </w:t>
      </w:r>
      <w:r w:rsidRPr="00DE6C7C">
        <w:rPr>
          <w:rFonts w:hint="cs"/>
          <w:sz w:val="26"/>
          <w:szCs w:val="26"/>
          <w:rtl/>
          <w:lang w:bidi="ar-IQ"/>
        </w:rPr>
        <w:t>: 64.</w:t>
      </w:r>
    </w:p>
  </w:footnote>
  <w:footnote w:id="177">
    <w:p w:rsidR="0000307C" w:rsidRPr="00DE6C7C" w:rsidRDefault="0000307C" w:rsidP="00612C3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</w:t>
      </w:r>
      <w:r w:rsidRPr="00DE6C7C">
        <w:rPr>
          <w:rFonts w:hint="cs"/>
          <w:sz w:val="26"/>
          <w:szCs w:val="26"/>
          <w:rtl/>
          <w:lang w:bidi="ar-IQ"/>
        </w:rPr>
        <w:t xml:space="preserve"> : 97.</w:t>
      </w:r>
    </w:p>
  </w:footnote>
  <w:footnote w:id="178">
    <w:p w:rsidR="0000307C" w:rsidRPr="00DE6C7C" w:rsidRDefault="0000307C" w:rsidP="00205E2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آثار ابن المقفع</w:t>
      </w:r>
      <w:r w:rsidRPr="00DE6C7C">
        <w:rPr>
          <w:rFonts w:hint="cs"/>
          <w:sz w:val="26"/>
          <w:szCs w:val="26"/>
          <w:rtl/>
          <w:lang w:bidi="ar-IQ"/>
        </w:rPr>
        <w:t xml:space="preserve"> : 151.</w:t>
      </w:r>
    </w:p>
  </w:footnote>
  <w:footnote w:id="179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الصاحب بن عباد : 5.</w:t>
      </w:r>
    </w:p>
  </w:footnote>
  <w:footnote w:id="180">
    <w:p w:rsidR="0000307C" w:rsidRPr="00DE6C7C" w:rsidRDefault="0000307C" w:rsidP="008F03E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الإيضاح: 212.</w:t>
      </w:r>
    </w:p>
  </w:footnote>
  <w:footnote w:id="18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المقامات الحريري : 1/309 , ( المقامة المعرية ).</w:t>
      </w:r>
    </w:p>
  </w:footnote>
  <w:footnote w:id="18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 : 3/45 , ( المقامة الفراتية ).</w:t>
      </w:r>
    </w:p>
  </w:footnote>
  <w:footnote w:id="183">
    <w:p w:rsidR="0000307C" w:rsidRPr="00DE6C7C" w:rsidRDefault="0000307C" w:rsidP="00FA1C04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شرح مقامات الحريري</w:t>
      </w:r>
      <w:r>
        <w:rPr>
          <w:rFonts w:hint="cs"/>
          <w:sz w:val="26"/>
          <w:szCs w:val="26"/>
          <w:rtl/>
          <w:lang w:bidi="ar-IQ"/>
        </w:rPr>
        <w:t xml:space="preserve"> : 2/280 , ( المقامة السنجارية ).</w:t>
      </w:r>
    </w:p>
  </w:footnote>
  <w:footnote w:id="18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ينظ</w:t>
      </w:r>
      <w:r>
        <w:rPr>
          <w:rFonts w:hint="cs"/>
          <w:sz w:val="26"/>
          <w:szCs w:val="26"/>
          <w:rtl/>
          <w:lang w:bidi="ar-IQ"/>
        </w:rPr>
        <w:t>ر : المصدر نفسه : 3/220 ـ 3/410 , ( المقامة النحوية ).</w:t>
      </w:r>
    </w:p>
  </w:footnote>
  <w:footnote w:id="185">
    <w:p w:rsidR="0000307C" w:rsidRPr="00DE6C7C" w:rsidRDefault="0000307C" w:rsidP="009A32B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شرح مقامات الحريري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2/154.</w:t>
      </w:r>
    </w:p>
  </w:footnote>
  <w:footnote w:id="186">
    <w:p w:rsidR="0000307C" w:rsidRPr="00DE6C7C" w:rsidRDefault="0000307C" w:rsidP="009F6F35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</w:t>
      </w:r>
      <w:r>
        <w:rPr>
          <w:rFonts w:hint="cs"/>
          <w:sz w:val="26"/>
          <w:szCs w:val="26"/>
          <w:rtl/>
          <w:lang w:bidi="ar-IQ"/>
        </w:rPr>
        <w:t xml:space="preserve">أبي بكر </w:t>
      </w:r>
      <w:r w:rsidRPr="00DE6C7C">
        <w:rPr>
          <w:rFonts w:hint="cs"/>
          <w:sz w:val="26"/>
          <w:szCs w:val="26"/>
          <w:rtl/>
          <w:lang w:bidi="ar-IQ"/>
        </w:rPr>
        <w:t>الخوارزمي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، تقديم الشيخ نسيب وهيبة الخازن ، منشورات دار مكتب</w:t>
      </w:r>
      <w:r>
        <w:rPr>
          <w:rFonts w:hint="cs"/>
          <w:sz w:val="26"/>
          <w:szCs w:val="26"/>
          <w:rtl/>
          <w:lang w:bidi="ar-IQ"/>
        </w:rPr>
        <w:t>ة الحياة ، بيروت ، لبنان ، 1970</w:t>
      </w:r>
      <w:r w:rsidRPr="00DE6C7C">
        <w:rPr>
          <w:rFonts w:hint="cs"/>
          <w:sz w:val="26"/>
          <w:szCs w:val="26"/>
          <w:rtl/>
          <w:lang w:bidi="ar-IQ"/>
        </w:rPr>
        <w:t xml:space="preserve"> : 10.</w:t>
      </w:r>
    </w:p>
  </w:footnote>
  <w:footnote w:id="18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173.</w:t>
      </w:r>
    </w:p>
  </w:footnote>
  <w:footnote w:id="18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207.</w:t>
      </w:r>
    </w:p>
  </w:footnote>
  <w:footnote w:id="189">
    <w:p w:rsidR="0000307C" w:rsidRPr="00DE6C7C" w:rsidRDefault="0000307C" w:rsidP="000C62EE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>الأمثال المولدة: 207.</w:t>
      </w:r>
    </w:p>
  </w:footnote>
  <w:footnote w:id="190">
    <w:p w:rsidR="0000307C" w:rsidRPr="00DE6C7C" w:rsidRDefault="0000307C" w:rsidP="00EA10F2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أبي بكر الخوارزمي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9.</w:t>
      </w:r>
    </w:p>
  </w:footnote>
  <w:footnote w:id="19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</w:t>
      </w:r>
      <w:r>
        <w:rPr>
          <w:rFonts w:hint="cs"/>
          <w:sz w:val="26"/>
          <w:szCs w:val="26"/>
          <w:rtl/>
          <w:lang w:bidi="ar-IQ"/>
        </w:rPr>
        <w:t>5/ 327 ـ 330, ( المقامة الساسانية ).</w:t>
      </w:r>
    </w:p>
  </w:footnote>
  <w:footnote w:id="192">
    <w:p w:rsidR="0000307C" w:rsidRPr="00DE6C7C" w:rsidRDefault="0000307C" w:rsidP="0045272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مسند أحمد بن حنبل </w:t>
      </w:r>
      <w:r w:rsidRPr="00DE6C7C">
        <w:rPr>
          <w:rFonts w:hint="cs"/>
          <w:sz w:val="26"/>
          <w:szCs w:val="26"/>
          <w:rtl/>
          <w:lang w:bidi="ar-IQ"/>
        </w:rPr>
        <w:t>: 1/30 ، الحديث (205).</w:t>
      </w:r>
    </w:p>
  </w:footnote>
  <w:footnote w:id="19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 xml:space="preserve">رسالة </w:t>
      </w:r>
      <w:r w:rsidRPr="00DE6C7C">
        <w:rPr>
          <w:rFonts w:hint="cs"/>
          <w:sz w:val="26"/>
          <w:szCs w:val="26"/>
          <w:rtl/>
          <w:lang w:bidi="ar-IQ"/>
        </w:rPr>
        <w:t>الصاهل والشاحج : 85.</w:t>
      </w:r>
    </w:p>
  </w:footnote>
  <w:footnote w:id="194">
    <w:p w:rsidR="0000307C" w:rsidRPr="00DE6C7C" w:rsidRDefault="0000307C" w:rsidP="00172E20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رسائل</w:t>
      </w:r>
      <w:r>
        <w:rPr>
          <w:rFonts w:hint="cs"/>
          <w:sz w:val="26"/>
          <w:szCs w:val="26"/>
          <w:rtl/>
          <w:lang w:bidi="ar-IQ"/>
        </w:rPr>
        <w:t xml:space="preserve"> أبي بكر</w:t>
      </w:r>
      <w:r w:rsidRPr="00DE6C7C">
        <w:rPr>
          <w:rFonts w:hint="cs"/>
          <w:sz w:val="26"/>
          <w:szCs w:val="26"/>
          <w:rtl/>
          <w:lang w:bidi="ar-IQ"/>
        </w:rPr>
        <w:t xml:space="preserve"> الخوارزمي: 11. </w:t>
      </w:r>
    </w:p>
  </w:footnote>
  <w:footnote w:id="195">
    <w:p w:rsidR="0000307C" w:rsidRPr="00DE6C7C" w:rsidRDefault="0000307C" w:rsidP="00172E20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ascii="Arial" w:hAnsi="Arial" w:cs="Arial"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شرح مقامات الحريري : 3/</w:t>
      </w:r>
      <w:r>
        <w:rPr>
          <w:rFonts w:hint="cs"/>
          <w:sz w:val="26"/>
          <w:szCs w:val="26"/>
          <w:rtl/>
          <w:lang w:bidi="ar-IQ"/>
        </w:rPr>
        <w:t>353 ـ 354, (المقامة السمرقندية).</w:t>
      </w:r>
    </w:p>
  </w:footnote>
  <w:footnote w:id="196">
    <w:p w:rsidR="0000307C" w:rsidRPr="00DE6C7C" w:rsidRDefault="0000307C" w:rsidP="00FA1C04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 w:rsidRPr="00FA1C04">
        <w:rPr>
          <w:rFonts w:hint="cs"/>
          <w:sz w:val="26"/>
          <w:szCs w:val="26"/>
          <w:rtl/>
          <w:lang w:bidi="ar-IQ"/>
        </w:rPr>
        <w:t>المصدر نفسه : 11.</w:t>
      </w:r>
    </w:p>
  </w:footnote>
  <w:footnote w:id="197">
    <w:p w:rsidR="0000307C" w:rsidRPr="00DE6C7C" w:rsidRDefault="0000307C" w:rsidP="0036792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ينظر: مجمع الأمثال : 2/174.</w:t>
      </w:r>
    </w:p>
  </w:footnote>
  <w:footnote w:id="198">
    <w:p w:rsidR="0000307C" w:rsidRPr="00DE6C7C" w:rsidRDefault="0000307C" w:rsidP="00957076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الرسائل في العصر العباسي الأول</w:t>
      </w:r>
      <w:r>
        <w:rPr>
          <w:rFonts w:hint="cs"/>
          <w:sz w:val="26"/>
          <w:szCs w:val="26"/>
          <w:rtl/>
          <w:lang w:bidi="ar-IQ"/>
        </w:rPr>
        <w:t xml:space="preserve"> ، أحمد زكي صفوت ، القاهرة ، د.ت</w:t>
      </w:r>
      <w:r w:rsidRPr="00DE6C7C">
        <w:rPr>
          <w:rFonts w:hint="cs"/>
          <w:sz w:val="26"/>
          <w:szCs w:val="26"/>
          <w:rtl/>
          <w:lang w:bidi="ar-IQ"/>
        </w:rPr>
        <w:t xml:space="preserve"> : 454.</w:t>
      </w:r>
    </w:p>
  </w:footnote>
  <w:footnote w:id="19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مقامات الحريري : 2/226, ( المقامة المغربية ).</w:t>
      </w:r>
    </w:p>
  </w:footnote>
  <w:footnote w:id="20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 : 2/392, ( المقامة الفارقية ).</w:t>
      </w:r>
    </w:p>
  </w:footnote>
  <w:footnote w:id="20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الحطيئة برواية وشرح ابن السكيت (186 ـ 246ه‍) تحقيق نعمان محمد أمين طه ، مكتبة الخانجي بالقاهرة ، ط1 ، 1987 : 191.</w:t>
      </w:r>
    </w:p>
  </w:footnote>
  <w:footnote w:id="20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مقامات الحريري : 5/320, ( المقامة الحرامية ).</w:t>
      </w:r>
    </w:p>
  </w:footnote>
  <w:footnote w:id="203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مقامات الحنفي وابن ناقيا : 134.</w:t>
      </w:r>
      <w:r>
        <w:rPr>
          <w:rFonts w:hint="cs"/>
          <w:sz w:val="26"/>
          <w:szCs w:val="26"/>
          <w:rtl/>
          <w:lang w:bidi="ar-IQ"/>
        </w:rPr>
        <w:t xml:space="preserve"> واللقم : الطريق.</w:t>
      </w:r>
    </w:p>
  </w:footnote>
  <w:footnote w:id="20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ابن الأثير ، ضياء الدين بن محمد بن عبد الكريم الجزري ، دراسة وتحقيق الدكتور نوري حمودي القيسي ، هلال ناجي ، طبع بمطابع مديرية دار الكتب للطباعة والنشر ، جامعة الموصل ، د.ت : 74.</w:t>
      </w:r>
    </w:p>
  </w:footnote>
  <w:footnote w:id="20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الرسائل في العصر العباسي الأول : 429.</w:t>
      </w:r>
    </w:p>
  </w:footnote>
  <w:footnote w:id="20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1/230.</w:t>
      </w:r>
    </w:p>
  </w:footnote>
  <w:footnote w:id="207">
    <w:p w:rsidR="0000307C" w:rsidRPr="00DE6C7C" w:rsidRDefault="0000307C" w:rsidP="00435FDA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الصابئ والشريف الرضي</w:t>
      </w:r>
      <w:r>
        <w:rPr>
          <w:rFonts w:hint="cs"/>
          <w:sz w:val="26"/>
          <w:szCs w:val="26"/>
          <w:rtl/>
          <w:lang w:bidi="ar-IQ"/>
        </w:rPr>
        <w:t xml:space="preserve"> </w:t>
      </w:r>
      <w:r w:rsidRPr="00DE6C7C">
        <w:rPr>
          <w:rFonts w:hint="cs"/>
          <w:sz w:val="26"/>
          <w:szCs w:val="26"/>
          <w:rtl/>
          <w:lang w:bidi="ar-IQ"/>
        </w:rPr>
        <w:t>: 67.</w:t>
      </w:r>
    </w:p>
  </w:footnote>
  <w:footnote w:id="20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الإيضاح : 241.</w:t>
      </w:r>
    </w:p>
  </w:footnote>
  <w:footnote w:id="20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البيان والتبيين : 1/117.</w:t>
      </w:r>
    </w:p>
  </w:footnote>
  <w:footnote w:id="21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معجم المصطلحات البلاغية ، أحمد مطلوب ، مطبعة المجمع العلمي العراقي ، 1987 : 3/155.</w:t>
      </w:r>
    </w:p>
  </w:footnote>
  <w:footnote w:id="21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شرح مقامات الحريري : 4/</w:t>
      </w:r>
      <w:r>
        <w:rPr>
          <w:rFonts w:hint="cs"/>
          <w:sz w:val="26"/>
          <w:szCs w:val="26"/>
          <w:rtl/>
          <w:lang w:bidi="ar-IQ"/>
        </w:rPr>
        <w:t>321, (المقامة التبريزية).</w:t>
      </w:r>
    </w:p>
  </w:footnote>
  <w:footnote w:id="212">
    <w:p w:rsidR="0000307C" w:rsidRPr="00DE6C7C" w:rsidRDefault="0000307C" w:rsidP="00FA1C04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</w:t>
      </w:r>
      <w:r>
        <w:rPr>
          <w:rFonts w:hint="cs"/>
          <w:sz w:val="26"/>
          <w:szCs w:val="26"/>
          <w:rtl/>
          <w:lang w:bidi="ar-IQ"/>
        </w:rPr>
        <w:t>المصدر نفسه</w:t>
      </w:r>
      <w:r w:rsidRPr="00DE6C7C">
        <w:rPr>
          <w:rFonts w:hint="cs"/>
          <w:sz w:val="26"/>
          <w:szCs w:val="26"/>
          <w:rtl/>
          <w:lang w:bidi="ar-IQ"/>
        </w:rPr>
        <w:t xml:space="preserve"> : 5/106.</w:t>
      </w:r>
    </w:p>
  </w:footnote>
  <w:footnote w:id="213">
    <w:p w:rsidR="0000307C" w:rsidRPr="00DE6C7C" w:rsidRDefault="0000307C" w:rsidP="003A6637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>أدب الجاحظ ، حسن السندوبي ، المطبعة الرحمانية ، القاهرة ، 1931 ، ط1 : 193 ـ 194.</w:t>
      </w:r>
    </w:p>
  </w:footnote>
  <w:footnote w:id="214">
    <w:p w:rsidR="0000307C" w:rsidRPr="00DE6C7C" w:rsidRDefault="0000307C" w:rsidP="00205E28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 xml:space="preserve">) </w:t>
      </w:r>
      <w:r w:rsidRPr="00DE6C7C">
        <w:rPr>
          <w:rFonts w:hint="cs"/>
          <w:sz w:val="26"/>
          <w:szCs w:val="26"/>
          <w:rtl/>
          <w:lang w:bidi="ar-IQ"/>
        </w:rPr>
        <w:t xml:space="preserve">ينظر : </w:t>
      </w:r>
      <w:r>
        <w:rPr>
          <w:rFonts w:hint="cs"/>
          <w:sz w:val="26"/>
          <w:szCs w:val="26"/>
          <w:rtl/>
          <w:lang w:bidi="ar-IQ"/>
        </w:rPr>
        <w:t>أدب الجاحظ :194 ,</w:t>
      </w:r>
      <w:r w:rsidRPr="00DE6C7C">
        <w:rPr>
          <w:rFonts w:hint="cs"/>
          <w:sz w:val="26"/>
          <w:szCs w:val="26"/>
          <w:rtl/>
          <w:lang w:bidi="ar-IQ"/>
        </w:rPr>
        <w:t xml:space="preserve"> الهامش (1).</w:t>
      </w:r>
    </w:p>
  </w:footnote>
  <w:footnote w:id="21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5/103.</w:t>
      </w:r>
    </w:p>
  </w:footnote>
  <w:footnote w:id="21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الصابئ والشريف الرضي: 63.</w:t>
      </w:r>
    </w:p>
  </w:footnote>
  <w:footnote w:id="21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ديوان عنترة : 93.</w:t>
      </w:r>
    </w:p>
  </w:footnote>
  <w:footnote w:id="21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رسالة الغفران : 323.</w:t>
      </w:r>
    </w:p>
  </w:footnote>
  <w:footnote w:id="21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167.</w:t>
      </w:r>
    </w:p>
  </w:footnote>
  <w:footnote w:id="22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167.</w:t>
      </w:r>
    </w:p>
  </w:footnote>
  <w:footnote w:id="22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الإمتاع والمؤانسة : 3/62.</w:t>
      </w:r>
    </w:p>
  </w:footnote>
  <w:footnote w:id="222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جمهرة خطب العرب : 3/113.</w:t>
      </w:r>
    </w:p>
  </w:footnote>
  <w:footnote w:id="223">
    <w:p w:rsidR="0000307C" w:rsidRPr="00DE6C7C" w:rsidRDefault="0000307C" w:rsidP="000000A9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المولدة : 228.</w:t>
      </w:r>
    </w:p>
  </w:footnote>
  <w:footnote w:id="224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مقامات بديع الزمان : 353, (المقامة الصيمرية).</w:t>
      </w:r>
    </w:p>
  </w:footnote>
  <w:footnote w:id="225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المصدر نفسه : 395, (المقامة الملوكية).</w:t>
      </w:r>
    </w:p>
  </w:footnote>
  <w:footnote w:id="226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مجمع الأمثال : 1/153.</w:t>
      </w:r>
    </w:p>
  </w:footnote>
  <w:footnote w:id="227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1/24.</w:t>
      </w:r>
    </w:p>
  </w:footnote>
  <w:footnote w:id="228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الأمثال العربية القديمة ، قيمتها ودورها في تصوير الحياة العربية ، ماجستير ، أحمد كامش ، جامعة الأخوة منتوري ، كلية الآداب واللغات ، قسنطينة ، الجزائر ، 2005 : 65.</w:t>
      </w:r>
    </w:p>
  </w:footnote>
  <w:footnote w:id="229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>
        <w:rPr>
          <w:rFonts w:hint="cs"/>
          <w:sz w:val="26"/>
          <w:szCs w:val="26"/>
          <w:rtl/>
          <w:lang w:bidi="ar-IQ"/>
        </w:rPr>
        <w:t xml:space="preserve"> شرح مقامات الحريري : 1/230, ( المقامة المراغية).</w:t>
      </w:r>
    </w:p>
  </w:footnote>
  <w:footnote w:id="230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رسائل ابن الأثير : 76.</w:t>
      </w:r>
    </w:p>
  </w:footnote>
  <w:footnote w:id="231">
    <w:p w:rsidR="0000307C" w:rsidRPr="00DE6C7C" w:rsidRDefault="0000307C" w:rsidP="00DE6C7C">
      <w:pPr>
        <w:pStyle w:val="a3"/>
        <w:spacing w:after="120"/>
        <w:ind w:left="424" w:hanging="424"/>
        <w:jc w:val="both"/>
        <w:rPr>
          <w:sz w:val="26"/>
          <w:szCs w:val="26"/>
          <w:rtl/>
          <w:lang w:bidi="ar-IQ"/>
        </w:rPr>
      </w:pPr>
      <w:r w:rsidRPr="00DE6C7C">
        <w:rPr>
          <w:rFonts w:ascii="Arial" w:hAnsi="Arial" w:cs="Arial" w:hint="cs"/>
          <w:sz w:val="26"/>
          <w:szCs w:val="26"/>
          <w:rtl/>
          <w:lang w:bidi="ar-IQ"/>
        </w:rPr>
        <w:t>(</w:t>
      </w:r>
      <w:r w:rsidRPr="00DE6C7C">
        <w:rPr>
          <w:rStyle w:val="a4"/>
          <w:rFonts w:ascii="Arial" w:hAnsi="Arial" w:cs="Arial"/>
          <w:sz w:val="26"/>
          <w:szCs w:val="26"/>
          <w:vertAlign w:val="baseline"/>
          <w:rtl/>
          <w:lang w:bidi="ar-IQ"/>
        </w:rPr>
        <w:footnoteRef/>
      </w:r>
      <w:r w:rsidRPr="00DE6C7C">
        <w:rPr>
          <w:rFonts w:ascii="Arial" w:hAnsi="Arial" w:cs="Arial" w:hint="cs"/>
          <w:sz w:val="26"/>
          <w:szCs w:val="26"/>
          <w:rtl/>
          <w:lang w:bidi="ar-IQ"/>
        </w:rPr>
        <w:t>)</w:t>
      </w:r>
      <w:r w:rsidRPr="00DE6C7C">
        <w:rPr>
          <w:rFonts w:hint="cs"/>
          <w:sz w:val="26"/>
          <w:szCs w:val="26"/>
          <w:rtl/>
          <w:lang w:bidi="ar-IQ"/>
        </w:rPr>
        <w:t xml:space="preserve"> المصدر نفسه : 68.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7C" w:rsidRDefault="0000307C">
    <w:pPr>
      <w:pStyle w:val="a5"/>
      <w:rPr>
        <w:lang w:bidi="ar-IQ"/>
      </w:rPr>
    </w:pPr>
    <w:r w:rsidRPr="00A72331">
      <w:rPr>
        <w:rFonts w:ascii="Arabic Typesetting" w:hAnsi="Arabic Typesetting" w:cs="Arabic Typesetting"/>
        <w:b/>
        <w:bCs/>
        <w:sz w:val="36"/>
        <w:szCs w:val="36"/>
        <w:rtl/>
        <w:lang w:bidi="ar-IQ"/>
      </w:rPr>
      <w:t>الفصل الثاني</w:t>
    </w:r>
    <w:r w:rsidRPr="00A72331">
      <w:rPr>
        <w:rFonts w:hint="cs"/>
        <w:sz w:val="36"/>
        <w:szCs w:val="36"/>
        <w:rtl/>
        <w:lang w:bidi="ar-IQ"/>
      </w:rPr>
      <w:t xml:space="preserve"> </w:t>
    </w:r>
    <w:r>
      <w:rPr>
        <w:rFonts w:hint="cs"/>
        <w:rtl/>
        <w:lang w:bidi="ar-IQ"/>
      </w:rPr>
      <w:t xml:space="preserve">..................................................................................................................... </w:t>
    </w:r>
    <w:r w:rsidRPr="00A72331">
      <w:rPr>
        <w:rFonts w:ascii="Arabic Typesetting" w:hAnsi="Arabic Typesetting" w:cs="Arabic Typesetting"/>
        <w:b/>
        <w:bCs/>
        <w:sz w:val="36"/>
        <w:szCs w:val="36"/>
        <w:rtl/>
        <w:lang w:bidi="ar-IQ"/>
      </w:rPr>
      <w:t>البعد الفني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D5B1C"/>
    <w:multiLevelType w:val="hybridMultilevel"/>
    <w:tmpl w:val="0186B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IQ" w:vendorID="4" w:dllVersion="512" w:checkStyle="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799"/>
    <w:rsid w:val="000000A9"/>
    <w:rsid w:val="00001E13"/>
    <w:rsid w:val="00002ABA"/>
    <w:rsid w:val="0000307C"/>
    <w:rsid w:val="000032E5"/>
    <w:rsid w:val="000048C7"/>
    <w:rsid w:val="000049E7"/>
    <w:rsid w:val="00007E32"/>
    <w:rsid w:val="00010944"/>
    <w:rsid w:val="000127A3"/>
    <w:rsid w:val="00014CAD"/>
    <w:rsid w:val="00014FB7"/>
    <w:rsid w:val="000154F3"/>
    <w:rsid w:val="00015FBE"/>
    <w:rsid w:val="0001774B"/>
    <w:rsid w:val="00017D2E"/>
    <w:rsid w:val="000202E8"/>
    <w:rsid w:val="0002061A"/>
    <w:rsid w:val="00021B14"/>
    <w:rsid w:val="00024ECF"/>
    <w:rsid w:val="00025643"/>
    <w:rsid w:val="00026E8A"/>
    <w:rsid w:val="00026FD1"/>
    <w:rsid w:val="000279AF"/>
    <w:rsid w:val="00027B87"/>
    <w:rsid w:val="000304AB"/>
    <w:rsid w:val="00030B59"/>
    <w:rsid w:val="000315FB"/>
    <w:rsid w:val="00035493"/>
    <w:rsid w:val="000356D3"/>
    <w:rsid w:val="00035A23"/>
    <w:rsid w:val="00035CB2"/>
    <w:rsid w:val="00035FDB"/>
    <w:rsid w:val="00036B09"/>
    <w:rsid w:val="00041FEB"/>
    <w:rsid w:val="000422A9"/>
    <w:rsid w:val="0004274E"/>
    <w:rsid w:val="00042F38"/>
    <w:rsid w:val="0004473C"/>
    <w:rsid w:val="00044B40"/>
    <w:rsid w:val="00044D04"/>
    <w:rsid w:val="000456F2"/>
    <w:rsid w:val="00046C4D"/>
    <w:rsid w:val="00047CBD"/>
    <w:rsid w:val="00050F39"/>
    <w:rsid w:val="00052DE0"/>
    <w:rsid w:val="00053789"/>
    <w:rsid w:val="00054149"/>
    <w:rsid w:val="000552C6"/>
    <w:rsid w:val="00055349"/>
    <w:rsid w:val="00057BE2"/>
    <w:rsid w:val="00057DBF"/>
    <w:rsid w:val="00060D61"/>
    <w:rsid w:val="00060F5C"/>
    <w:rsid w:val="0006124F"/>
    <w:rsid w:val="00062731"/>
    <w:rsid w:val="00063D7A"/>
    <w:rsid w:val="00063DDA"/>
    <w:rsid w:val="000710DB"/>
    <w:rsid w:val="00073641"/>
    <w:rsid w:val="000740B6"/>
    <w:rsid w:val="00075703"/>
    <w:rsid w:val="00075E62"/>
    <w:rsid w:val="00080175"/>
    <w:rsid w:val="00081A80"/>
    <w:rsid w:val="00082156"/>
    <w:rsid w:val="000821D9"/>
    <w:rsid w:val="00082930"/>
    <w:rsid w:val="0008463E"/>
    <w:rsid w:val="00085C72"/>
    <w:rsid w:val="000866F3"/>
    <w:rsid w:val="0008707A"/>
    <w:rsid w:val="000876BC"/>
    <w:rsid w:val="00090AA8"/>
    <w:rsid w:val="00090CB3"/>
    <w:rsid w:val="000933BC"/>
    <w:rsid w:val="00094A75"/>
    <w:rsid w:val="0009759B"/>
    <w:rsid w:val="00097B94"/>
    <w:rsid w:val="000A2E0B"/>
    <w:rsid w:val="000A331F"/>
    <w:rsid w:val="000A4077"/>
    <w:rsid w:val="000A54F0"/>
    <w:rsid w:val="000A659B"/>
    <w:rsid w:val="000A6C72"/>
    <w:rsid w:val="000A7774"/>
    <w:rsid w:val="000A7FDB"/>
    <w:rsid w:val="000B15CB"/>
    <w:rsid w:val="000B30EB"/>
    <w:rsid w:val="000B3182"/>
    <w:rsid w:val="000B39B9"/>
    <w:rsid w:val="000B5291"/>
    <w:rsid w:val="000B5E4C"/>
    <w:rsid w:val="000B79CB"/>
    <w:rsid w:val="000C0217"/>
    <w:rsid w:val="000C0899"/>
    <w:rsid w:val="000C1836"/>
    <w:rsid w:val="000C206E"/>
    <w:rsid w:val="000C222F"/>
    <w:rsid w:val="000C4691"/>
    <w:rsid w:val="000C4EC0"/>
    <w:rsid w:val="000C5F68"/>
    <w:rsid w:val="000C62EE"/>
    <w:rsid w:val="000D0BF2"/>
    <w:rsid w:val="000D3A3F"/>
    <w:rsid w:val="000D4AD1"/>
    <w:rsid w:val="000D619E"/>
    <w:rsid w:val="000D6C89"/>
    <w:rsid w:val="000D7F74"/>
    <w:rsid w:val="000E158A"/>
    <w:rsid w:val="000E2E8A"/>
    <w:rsid w:val="000E43EB"/>
    <w:rsid w:val="000E4D79"/>
    <w:rsid w:val="000E688A"/>
    <w:rsid w:val="000F0395"/>
    <w:rsid w:val="000F2BFA"/>
    <w:rsid w:val="000F3398"/>
    <w:rsid w:val="000F3611"/>
    <w:rsid w:val="000F3EB4"/>
    <w:rsid w:val="000F58B8"/>
    <w:rsid w:val="000F5F78"/>
    <w:rsid w:val="000F6049"/>
    <w:rsid w:val="000F6397"/>
    <w:rsid w:val="000F6A1E"/>
    <w:rsid w:val="000F7633"/>
    <w:rsid w:val="000F7B45"/>
    <w:rsid w:val="00100409"/>
    <w:rsid w:val="001009B6"/>
    <w:rsid w:val="0010302C"/>
    <w:rsid w:val="001040FF"/>
    <w:rsid w:val="001067B5"/>
    <w:rsid w:val="00106FFF"/>
    <w:rsid w:val="001071BF"/>
    <w:rsid w:val="001072F6"/>
    <w:rsid w:val="001140F9"/>
    <w:rsid w:val="00114411"/>
    <w:rsid w:val="00114BEB"/>
    <w:rsid w:val="00114D5C"/>
    <w:rsid w:val="001157C1"/>
    <w:rsid w:val="001207BA"/>
    <w:rsid w:val="00121628"/>
    <w:rsid w:val="00121B00"/>
    <w:rsid w:val="00122633"/>
    <w:rsid w:val="001231B3"/>
    <w:rsid w:val="001237B5"/>
    <w:rsid w:val="001239E5"/>
    <w:rsid w:val="00124287"/>
    <w:rsid w:val="0012647E"/>
    <w:rsid w:val="00127C7C"/>
    <w:rsid w:val="00127F5E"/>
    <w:rsid w:val="00134E21"/>
    <w:rsid w:val="00134FAA"/>
    <w:rsid w:val="0013524E"/>
    <w:rsid w:val="00135D2F"/>
    <w:rsid w:val="00135F8C"/>
    <w:rsid w:val="00136942"/>
    <w:rsid w:val="001401F1"/>
    <w:rsid w:val="00140E6C"/>
    <w:rsid w:val="0014158C"/>
    <w:rsid w:val="0014190E"/>
    <w:rsid w:val="00141F1A"/>
    <w:rsid w:val="001432F1"/>
    <w:rsid w:val="00145287"/>
    <w:rsid w:val="001477E4"/>
    <w:rsid w:val="00150F51"/>
    <w:rsid w:val="00151BE7"/>
    <w:rsid w:val="0015205C"/>
    <w:rsid w:val="0015366E"/>
    <w:rsid w:val="00153701"/>
    <w:rsid w:val="00155E53"/>
    <w:rsid w:val="0015628E"/>
    <w:rsid w:val="00160C3C"/>
    <w:rsid w:val="001610EF"/>
    <w:rsid w:val="001624DE"/>
    <w:rsid w:val="00163356"/>
    <w:rsid w:val="00165F34"/>
    <w:rsid w:val="001668D5"/>
    <w:rsid w:val="00171476"/>
    <w:rsid w:val="00172E20"/>
    <w:rsid w:val="001731AA"/>
    <w:rsid w:val="00173860"/>
    <w:rsid w:val="00174552"/>
    <w:rsid w:val="0017728D"/>
    <w:rsid w:val="00182386"/>
    <w:rsid w:val="001829CD"/>
    <w:rsid w:val="00184697"/>
    <w:rsid w:val="00184EC2"/>
    <w:rsid w:val="001864AE"/>
    <w:rsid w:val="00187FC6"/>
    <w:rsid w:val="00193021"/>
    <w:rsid w:val="0019313C"/>
    <w:rsid w:val="001945CC"/>
    <w:rsid w:val="0019476D"/>
    <w:rsid w:val="001957B0"/>
    <w:rsid w:val="0019602E"/>
    <w:rsid w:val="00197A19"/>
    <w:rsid w:val="001A1112"/>
    <w:rsid w:val="001A1168"/>
    <w:rsid w:val="001A1985"/>
    <w:rsid w:val="001A26C0"/>
    <w:rsid w:val="001A34BE"/>
    <w:rsid w:val="001A37E8"/>
    <w:rsid w:val="001A55DB"/>
    <w:rsid w:val="001A6222"/>
    <w:rsid w:val="001B1B52"/>
    <w:rsid w:val="001B1EC0"/>
    <w:rsid w:val="001B21FA"/>
    <w:rsid w:val="001B2517"/>
    <w:rsid w:val="001B3097"/>
    <w:rsid w:val="001B596E"/>
    <w:rsid w:val="001B6612"/>
    <w:rsid w:val="001B7322"/>
    <w:rsid w:val="001C0268"/>
    <w:rsid w:val="001C2BE2"/>
    <w:rsid w:val="001C41AD"/>
    <w:rsid w:val="001C5D0E"/>
    <w:rsid w:val="001C5DC5"/>
    <w:rsid w:val="001C721A"/>
    <w:rsid w:val="001D1962"/>
    <w:rsid w:val="001D2854"/>
    <w:rsid w:val="001D2AF9"/>
    <w:rsid w:val="001D37DE"/>
    <w:rsid w:val="001D593D"/>
    <w:rsid w:val="001D5F75"/>
    <w:rsid w:val="001D71B8"/>
    <w:rsid w:val="001E244B"/>
    <w:rsid w:val="001E284C"/>
    <w:rsid w:val="001E2C4C"/>
    <w:rsid w:val="001E4B16"/>
    <w:rsid w:val="001E604C"/>
    <w:rsid w:val="001E6D79"/>
    <w:rsid w:val="001F1E25"/>
    <w:rsid w:val="001F38F1"/>
    <w:rsid w:val="001F49A4"/>
    <w:rsid w:val="001F7FD6"/>
    <w:rsid w:val="0020028C"/>
    <w:rsid w:val="0020043D"/>
    <w:rsid w:val="00201B05"/>
    <w:rsid w:val="002028CF"/>
    <w:rsid w:val="00202DF0"/>
    <w:rsid w:val="002033A5"/>
    <w:rsid w:val="00204259"/>
    <w:rsid w:val="0020455B"/>
    <w:rsid w:val="00205E28"/>
    <w:rsid w:val="00206679"/>
    <w:rsid w:val="0020731A"/>
    <w:rsid w:val="0020752D"/>
    <w:rsid w:val="00207D04"/>
    <w:rsid w:val="00207DA6"/>
    <w:rsid w:val="00207E34"/>
    <w:rsid w:val="002137CA"/>
    <w:rsid w:val="0021782F"/>
    <w:rsid w:val="00217F89"/>
    <w:rsid w:val="00220C5F"/>
    <w:rsid w:val="00225430"/>
    <w:rsid w:val="00225FF9"/>
    <w:rsid w:val="00230827"/>
    <w:rsid w:val="00230F25"/>
    <w:rsid w:val="002329DC"/>
    <w:rsid w:val="00234CCE"/>
    <w:rsid w:val="002369CE"/>
    <w:rsid w:val="00236C3A"/>
    <w:rsid w:val="00237346"/>
    <w:rsid w:val="00240C56"/>
    <w:rsid w:val="00241CF5"/>
    <w:rsid w:val="00243432"/>
    <w:rsid w:val="00246C20"/>
    <w:rsid w:val="00251012"/>
    <w:rsid w:val="00252775"/>
    <w:rsid w:val="002534B5"/>
    <w:rsid w:val="00255C55"/>
    <w:rsid w:val="00256BBD"/>
    <w:rsid w:val="00262C4F"/>
    <w:rsid w:val="00263529"/>
    <w:rsid w:val="0027038F"/>
    <w:rsid w:val="00271E12"/>
    <w:rsid w:val="00275460"/>
    <w:rsid w:val="00276698"/>
    <w:rsid w:val="00277403"/>
    <w:rsid w:val="00280045"/>
    <w:rsid w:val="002810A6"/>
    <w:rsid w:val="00282E1E"/>
    <w:rsid w:val="0028354D"/>
    <w:rsid w:val="0028408A"/>
    <w:rsid w:val="002847C9"/>
    <w:rsid w:val="002868AD"/>
    <w:rsid w:val="00286C6B"/>
    <w:rsid w:val="00290D7D"/>
    <w:rsid w:val="0029528D"/>
    <w:rsid w:val="002957FF"/>
    <w:rsid w:val="00295D58"/>
    <w:rsid w:val="00296D31"/>
    <w:rsid w:val="00297064"/>
    <w:rsid w:val="00297698"/>
    <w:rsid w:val="002A1D16"/>
    <w:rsid w:val="002A37EA"/>
    <w:rsid w:val="002A3D4A"/>
    <w:rsid w:val="002A407C"/>
    <w:rsid w:val="002A60E6"/>
    <w:rsid w:val="002A69DB"/>
    <w:rsid w:val="002B1EE0"/>
    <w:rsid w:val="002B41B8"/>
    <w:rsid w:val="002B6A54"/>
    <w:rsid w:val="002B7277"/>
    <w:rsid w:val="002B777C"/>
    <w:rsid w:val="002B794D"/>
    <w:rsid w:val="002C09AB"/>
    <w:rsid w:val="002C189F"/>
    <w:rsid w:val="002C4D74"/>
    <w:rsid w:val="002C574E"/>
    <w:rsid w:val="002D0434"/>
    <w:rsid w:val="002D0A0C"/>
    <w:rsid w:val="002D4097"/>
    <w:rsid w:val="002D409B"/>
    <w:rsid w:val="002D4972"/>
    <w:rsid w:val="002D5947"/>
    <w:rsid w:val="002D6E8F"/>
    <w:rsid w:val="002E2313"/>
    <w:rsid w:val="002E2482"/>
    <w:rsid w:val="002E4028"/>
    <w:rsid w:val="002E45CD"/>
    <w:rsid w:val="002E6A13"/>
    <w:rsid w:val="002E76F5"/>
    <w:rsid w:val="002F171E"/>
    <w:rsid w:val="002F22A3"/>
    <w:rsid w:val="002F3981"/>
    <w:rsid w:val="002F5CAA"/>
    <w:rsid w:val="002F5D84"/>
    <w:rsid w:val="002F6B65"/>
    <w:rsid w:val="002F71BA"/>
    <w:rsid w:val="002F78B9"/>
    <w:rsid w:val="003032EC"/>
    <w:rsid w:val="00305D7C"/>
    <w:rsid w:val="003066D9"/>
    <w:rsid w:val="003103E2"/>
    <w:rsid w:val="003104D4"/>
    <w:rsid w:val="00311AAF"/>
    <w:rsid w:val="00312547"/>
    <w:rsid w:val="00313099"/>
    <w:rsid w:val="0031425C"/>
    <w:rsid w:val="003144EB"/>
    <w:rsid w:val="0031487D"/>
    <w:rsid w:val="003173A4"/>
    <w:rsid w:val="00317430"/>
    <w:rsid w:val="00317CF2"/>
    <w:rsid w:val="003221D5"/>
    <w:rsid w:val="00326E1D"/>
    <w:rsid w:val="00327144"/>
    <w:rsid w:val="00327308"/>
    <w:rsid w:val="003317CF"/>
    <w:rsid w:val="0033251B"/>
    <w:rsid w:val="00333E60"/>
    <w:rsid w:val="0033430A"/>
    <w:rsid w:val="00335220"/>
    <w:rsid w:val="00335ED4"/>
    <w:rsid w:val="00340C43"/>
    <w:rsid w:val="0034194C"/>
    <w:rsid w:val="00341ABF"/>
    <w:rsid w:val="0034202F"/>
    <w:rsid w:val="00342638"/>
    <w:rsid w:val="00344824"/>
    <w:rsid w:val="00344EA5"/>
    <w:rsid w:val="00350DE2"/>
    <w:rsid w:val="0035260B"/>
    <w:rsid w:val="00352C99"/>
    <w:rsid w:val="00355079"/>
    <w:rsid w:val="00355204"/>
    <w:rsid w:val="00355729"/>
    <w:rsid w:val="00356CC0"/>
    <w:rsid w:val="0035757A"/>
    <w:rsid w:val="0036071F"/>
    <w:rsid w:val="00362504"/>
    <w:rsid w:val="003638A9"/>
    <w:rsid w:val="003654A9"/>
    <w:rsid w:val="00366802"/>
    <w:rsid w:val="00367927"/>
    <w:rsid w:val="003716C8"/>
    <w:rsid w:val="00372E3B"/>
    <w:rsid w:val="00375FC4"/>
    <w:rsid w:val="00376F39"/>
    <w:rsid w:val="00380088"/>
    <w:rsid w:val="003815E6"/>
    <w:rsid w:val="003823E3"/>
    <w:rsid w:val="00392CB3"/>
    <w:rsid w:val="00393639"/>
    <w:rsid w:val="00395074"/>
    <w:rsid w:val="00395531"/>
    <w:rsid w:val="00396C8A"/>
    <w:rsid w:val="0039799F"/>
    <w:rsid w:val="003A2EF5"/>
    <w:rsid w:val="003A32E9"/>
    <w:rsid w:val="003A4976"/>
    <w:rsid w:val="003A5081"/>
    <w:rsid w:val="003A561E"/>
    <w:rsid w:val="003A6637"/>
    <w:rsid w:val="003A7CCD"/>
    <w:rsid w:val="003B048A"/>
    <w:rsid w:val="003B04D8"/>
    <w:rsid w:val="003B1170"/>
    <w:rsid w:val="003B3CF6"/>
    <w:rsid w:val="003B4C2A"/>
    <w:rsid w:val="003B55C9"/>
    <w:rsid w:val="003B5AF3"/>
    <w:rsid w:val="003B6A23"/>
    <w:rsid w:val="003B6BED"/>
    <w:rsid w:val="003B6CAE"/>
    <w:rsid w:val="003B72E0"/>
    <w:rsid w:val="003B78C8"/>
    <w:rsid w:val="003C295D"/>
    <w:rsid w:val="003C2A58"/>
    <w:rsid w:val="003C3B80"/>
    <w:rsid w:val="003C41A7"/>
    <w:rsid w:val="003C5438"/>
    <w:rsid w:val="003C6984"/>
    <w:rsid w:val="003C7927"/>
    <w:rsid w:val="003D0957"/>
    <w:rsid w:val="003D105C"/>
    <w:rsid w:val="003D150D"/>
    <w:rsid w:val="003D2E52"/>
    <w:rsid w:val="003D3F26"/>
    <w:rsid w:val="003D4C0D"/>
    <w:rsid w:val="003D4F76"/>
    <w:rsid w:val="003D6BFD"/>
    <w:rsid w:val="003D73DA"/>
    <w:rsid w:val="003E1A6E"/>
    <w:rsid w:val="003E22E4"/>
    <w:rsid w:val="003E424E"/>
    <w:rsid w:val="003E556A"/>
    <w:rsid w:val="003E5CE1"/>
    <w:rsid w:val="003E5D18"/>
    <w:rsid w:val="003E762C"/>
    <w:rsid w:val="003E7B49"/>
    <w:rsid w:val="003F0AA4"/>
    <w:rsid w:val="003F173C"/>
    <w:rsid w:val="003F22D7"/>
    <w:rsid w:val="003F4624"/>
    <w:rsid w:val="003F50B3"/>
    <w:rsid w:val="003F6DE1"/>
    <w:rsid w:val="00401A9C"/>
    <w:rsid w:val="00402E47"/>
    <w:rsid w:val="00403228"/>
    <w:rsid w:val="00403ABC"/>
    <w:rsid w:val="00403C23"/>
    <w:rsid w:val="0040413C"/>
    <w:rsid w:val="004068D8"/>
    <w:rsid w:val="004126E6"/>
    <w:rsid w:val="00412A7F"/>
    <w:rsid w:val="00413D40"/>
    <w:rsid w:val="004149FE"/>
    <w:rsid w:val="00414D95"/>
    <w:rsid w:val="004157BF"/>
    <w:rsid w:val="00416012"/>
    <w:rsid w:val="004161A4"/>
    <w:rsid w:val="00422DD1"/>
    <w:rsid w:val="00423B36"/>
    <w:rsid w:val="00423BBF"/>
    <w:rsid w:val="0042499F"/>
    <w:rsid w:val="00425191"/>
    <w:rsid w:val="004271A2"/>
    <w:rsid w:val="00427435"/>
    <w:rsid w:val="00427562"/>
    <w:rsid w:val="00433D2C"/>
    <w:rsid w:val="00435FDA"/>
    <w:rsid w:val="00436260"/>
    <w:rsid w:val="00437184"/>
    <w:rsid w:val="00437C3C"/>
    <w:rsid w:val="00440133"/>
    <w:rsid w:val="0044032B"/>
    <w:rsid w:val="00442A1C"/>
    <w:rsid w:val="004449F3"/>
    <w:rsid w:val="00445333"/>
    <w:rsid w:val="00445907"/>
    <w:rsid w:val="00446B02"/>
    <w:rsid w:val="00447128"/>
    <w:rsid w:val="004511FE"/>
    <w:rsid w:val="004513B6"/>
    <w:rsid w:val="004515FA"/>
    <w:rsid w:val="00452037"/>
    <w:rsid w:val="00452727"/>
    <w:rsid w:val="00453C4A"/>
    <w:rsid w:val="00454937"/>
    <w:rsid w:val="00455B82"/>
    <w:rsid w:val="00461EA2"/>
    <w:rsid w:val="00462F93"/>
    <w:rsid w:val="004630D2"/>
    <w:rsid w:val="0046419A"/>
    <w:rsid w:val="00464ADC"/>
    <w:rsid w:val="004671DC"/>
    <w:rsid w:val="00467384"/>
    <w:rsid w:val="00467B9F"/>
    <w:rsid w:val="00467CBE"/>
    <w:rsid w:val="00473565"/>
    <w:rsid w:val="004744FF"/>
    <w:rsid w:val="00475A59"/>
    <w:rsid w:val="00475B75"/>
    <w:rsid w:val="00476969"/>
    <w:rsid w:val="0048073D"/>
    <w:rsid w:val="00480748"/>
    <w:rsid w:val="00481801"/>
    <w:rsid w:val="00482400"/>
    <w:rsid w:val="00482432"/>
    <w:rsid w:val="00484701"/>
    <w:rsid w:val="004854A9"/>
    <w:rsid w:val="004855D8"/>
    <w:rsid w:val="00485D78"/>
    <w:rsid w:val="004869F4"/>
    <w:rsid w:val="004928AD"/>
    <w:rsid w:val="00492D8E"/>
    <w:rsid w:val="004933E5"/>
    <w:rsid w:val="00493DF7"/>
    <w:rsid w:val="00495CA9"/>
    <w:rsid w:val="00495E46"/>
    <w:rsid w:val="00496637"/>
    <w:rsid w:val="00496696"/>
    <w:rsid w:val="004A06EC"/>
    <w:rsid w:val="004A097C"/>
    <w:rsid w:val="004A0D7E"/>
    <w:rsid w:val="004A1C07"/>
    <w:rsid w:val="004A2246"/>
    <w:rsid w:val="004A4501"/>
    <w:rsid w:val="004A465E"/>
    <w:rsid w:val="004A5D64"/>
    <w:rsid w:val="004A602D"/>
    <w:rsid w:val="004A6D7B"/>
    <w:rsid w:val="004A6E4D"/>
    <w:rsid w:val="004B10CD"/>
    <w:rsid w:val="004B16A7"/>
    <w:rsid w:val="004B242A"/>
    <w:rsid w:val="004B27BE"/>
    <w:rsid w:val="004B2CD2"/>
    <w:rsid w:val="004B33FE"/>
    <w:rsid w:val="004B4AE3"/>
    <w:rsid w:val="004B6209"/>
    <w:rsid w:val="004C0D84"/>
    <w:rsid w:val="004C1C68"/>
    <w:rsid w:val="004C20BF"/>
    <w:rsid w:val="004C2839"/>
    <w:rsid w:val="004C4E8C"/>
    <w:rsid w:val="004C68B4"/>
    <w:rsid w:val="004C72C3"/>
    <w:rsid w:val="004C75B4"/>
    <w:rsid w:val="004D1038"/>
    <w:rsid w:val="004D1588"/>
    <w:rsid w:val="004D1CAB"/>
    <w:rsid w:val="004D34C0"/>
    <w:rsid w:val="004D5749"/>
    <w:rsid w:val="004D66D6"/>
    <w:rsid w:val="004D7361"/>
    <w:rsid w:val="004E0EC4"/>
    <w:rsid w:val="004E2214"/>
    <w:rsid w:val="004E241B"/>
    <w:rsid w:val="004E3ED6"/>
    <w:rsid w:val="004E6A1F"/>
    <w:rsid w:val="004E7CAA"/>
    <w:rsid w:val="004F04F2"/>
    <w:rsid w:val="004F1052"/>
    <w:rsid w:val="004F2BDA"/>
    <w:rsid w:val="004F3EFE"/>
    <w:rsid w:val="004F4DC5"/>
    <w:rsid w:val="004F6C3F"/>
    <w:rsid w:val="004F7CA7"/>
    <w:rsid w:val="0050029F"/>
    <w:rsid w:val="00500FD6"/>
    <w:rsid w:val="00501958"/>
    <w:rsid w:val="00501FBB"/>
    <w:rsid w:val="00502657"/>
    <w:rsid w:val="00502A24"/>
    <w:rsid w:val="00503130"/>
    <w:rsid w:val="005031FD"/>
    <w:rsid w:val="00503BB4"/>
    <w:rsid w:val="00504156"/>
    <w:rsid w:val="005043C4"/>
    <w:rsid w:val="00504F71"/>
    <w:rsid w:val="0050521F"/>
    <w:rsid w:val="0050525E"/>
    <w:rsid w:val="00505946"/>
    <w:rsid w:val="00507023"/>
    <w:rsid w:val="00512EE4"/>
    <w:rsid w:val="00513012"/>
    <w:rsid w:val="005141B2"/>
    <w:rsid w:val="00516339"/>
    <w:rsid w:val="0052122C"/>
    <w:rsid w:val="00522231"/>
    <w:rsid w:val="00524638"/>
    <w:rsid w:val="0052529B"/>
    <w:rsid w:val="00530D5B"/>
    <w:rsid w:val="00535031"/>
    <w:rsid w:val="00535800"/>
    <w:rsid w:val="0053688B"/>
    <w:rsid w:val="005403F1"/>
    <w:rsid w:val="00541241"/>
    <w:rsid w:val="005435B7"/>
    <w:rsid w:val="00545586"/>
    <w:rsid w:val="005455C3"/>
    <w:rsid w:val="005469F2"/>
    <w:rsid w:val="0055009E"/>
    <w:rsid w:val="00550612"/>
    <w:rsid w:val="00550789"/>
    <w:rsid w:val="00550BA5"/>
    <w:rsid w:val="00551B21"/>
    <w:rsid w:val="00551EAD"/>
    <w:rsid w:val="005520F3"/>
    <w:rsid w:val="0055389A"/>
    <w:rsid w:val="0055391F"/>
    <w:rsid w:val="005541B6"/>
    <w:rsid w:val="005544E1"/>
    <w:rsid w:val="0055505B"/>
    <w:rsid w:val="0055595E"/>
    <w:rsid w:val="00556434"/>
    <w:rsid w:val="00557A30"/>
    <w:rsid w:val="00557DDA"/>
    <w:rsid w:val="005608F8"/>
    <w:rsid w:val="00560E54"/>
    <w:rsid w:val="00563130"/>
    <w:rsid w:val="00563987"/>
    <w:rsid w:val="005669FA"/>
    <w:rsid w:val="00566E09"/>
    <w:rsid w:val="00566E24"/>
    <w:rsid w:val="005675A7"/>
    <w:rsid w:val="00570199"/>
    <w:rsid w:val="00570E72"/>
    <w:rsid w:val="00574CCC"/>
    <w:rsid w:val="00577678"/>
    <w:rsid w:val="005803E7"/>
    <w:rsid w:val="00582DFB"/>
    <w:rsid w:val="00582E65"/>
    <w:rsid w:val="00583B01"/>
    <w:rsid w:val="00585566"/>
    <w:rsid w:val="005862BE"/>
    <w:rsid w:val="00586931"/>
    <w:rsid w:val="00587D7A"/>
    <w:rsid w:val="00591822"/>
    <w:rsid w:val="0059237E"/>
    <w:rsid w:val="00592F2A"/>
    <w:rsid w:val="005936DB"/>
    <w:rsid w:val="00593875"/>
    <w:rsid w:val="0059407D"/>
    <w:rsid w:val="00595718"/>
    <w:rsid w:val="00596C1B"/>
    <w:rsid w:val="005A2A90"/>
    <w:rsid w:val="005A5E33"/>
    <w:rsid w:val="005B03A3"/>
    <w:rsid w:val="005B3251"/>
    <w:rsid w:val="005C0097"/>
    <w:rsid w:val="005C30D5"/>
    <w:rsid w:val="005C357B"/>
    <w:rsid w:val="005C416F"/>
    <w:rsid w:val="005C4FA9"/>
    <w:rsid w:val="005C781F"/>
    <w:rsid w:val="005D1606"/>
    <w:rsid w:val="005D2824"/>
    <w:rsid w:val="005D3876"/>
    <w:rsid w:val="005D3FC3"/>
    <w:rsid w:val="005D41F0"/>
    <w:rsid w:val="005D4EEC"/>
    <w:rsid w:val="005E04C6"/>
    <w:rsid w:val="005E160C"/>
    <w:rsid w:val="005E24EE"/>
    <w:rsid w:val="005E3711"/>
    <w:rsid w:val="005E3B83"/>
    <w:rsid w:val="005E5291"/>
    <w:rsid w:val="005E60DD"/>
    <w:rsid w:val="005E6187"/>
    <w:rsid w:val="005E67CA"/>
    <w:rsid w:val="005E6896"/>
    <w:rsid w:val="005E6BDA"/>
    <w:rsid w:val="005E78A8"/>
    <w:rsid w:val="005F0E81"/>
    <w:rsid w:val="005F485F"/>
    <w:rsid w:val="005F516C"/>
    <w:rsid w:val="005F5817"/>
    <w:rsid w:val="005F70E4"/>
    <w:rsid w:val="005F7FD3"/>
    <w:rsid w:val="006003C6"/>
    <w:rsid w:val="0060044F"/>
    <w:rsid w:val="00603065"/>
    <w:rsid w:val="006037D2"/>
    <w:rsid w:val="00605E8F"/>
    <w:rsid w:val="00606454"/>
    <w:rsid w:val="00606D71"/>
    <w:rsid w:val="00607568"/>
    <w:rsid w:val="006115D4"/>
    <w:rsid w:val="00612C32"/>
    <w:rsid w:val="0061547E"/>
    <w:rsid w:val="00615551"/>
    <w:rsid w:val="0061726A"/>
    <w:rsid w:val="00617F7B"/>
    <w:rsid w:val="00624184"/>
    <w:rsid w:val="00624723"/>
    <w:rsid w:val="006258E2"/>
    <w:rsid w:val="00626691"/>
    <w:rsid w:val="006268AB"/>
    <w:rsid w:val="006313B7"/>
    <w:rsid w:val="00631404"/>
    <w:rsid w:val="00631A53"/>
    <w:rsid w:val="00633BDA"/>
    <w:rsid w:val="0063497F"/>
    <w:rsid w:val="0063540D"/>
    <w:rsid w:val="00635D4B"/>
    <w:rsid w:val="00635DD2"/>
    <w:rsid w:val="00635F40"/>
    <w:rsid w:val="00640EFD"/>
    <w:rsid w:val="0064142C"/>
    <w:rsid w:val="006422BB"/>
    <w:rsid w:val="00642C9F"/>
    <w:rsid w:val="0064482A"/>
    <w:rsid w:val="006472F1"/>
    <w:rsid w:val="00650B6F"/>
    <w:rsid w:val="0065288B"/>
    <w:rsid w:val="00653B2C"/>
    <w:rsid w:val="0065655A"/>
    <w:rsid w:val="00660BFB"/>
    <w:rsid w:val="00662514"/>
    <w:rsid w:val="00663D98"/>
    <w:rsid w:val="0066462C"/>
    <w:rsid w:val="006653F5"/>
    <w:rsid w:val="00666D1F"/>
    <w:rsid w:val="00666DD4"/>
    <w:rsid w:val="006707F9"/>
    <w:rsid w:val="00670920"/>
    <w:rsid w:val="006713D7"/>
    <w:rsid w:val="00672206"/>
    <w:rsid w:val="00673B84"/>
    <w:rsid w:val="0068015A"/>
    <w:rsid w:val="0068030D"/>
    <w:rsid w:val="00680848"/>
    <w:rsid w:val="006814B4"/>
    <w:rsid w:val="00681B13"/>
    <w:rsid w:val="00682507"/>
    <w:rsid w:val="00683866"/>
    <w:rsid w:val="00683888"/>
    <w:rsid w:val="00684CE9"/>
    <w:rsid w:val="006857F1"/>
    <w:rsid w:val="00685CCE"/>
    <w:rsid w:val="00686417"/>
    <w:rsid w:val="00690055"/>
    <w:rsid w:val="00690326"/>
    <w:rsid w:val="00690B69"/>
    <w:rsid w:val="006915B6"/>
    <w:rsid w:val="0069169A"/>
    <w:rsid w:val="006925BF"/>
    <w:rsid w:val="00693000"/>
    <w:rsid w:val="0069514A"/>
    <w:rsid w:val="00697349"/>
    <w:rsid w:val="006A3B2F"/>
    <w:rsid w:val="006A3C9E"/>
    <w:rsid w:val="006A4B2E"/>
    <w:rsid w:val="006A6B97"/>
    <w:rsid w:val="006A6C50"/>
    <w:rsid w:val="006A6C9A"/>
    <w:rsid w:val="006B1ADC"/>
    <w:rsid w:val="006B1F9E"/>
    <w:rsid w:val="006B30AB"/>
    <w:rsid w:val="006B3D21"/>
    <w:rsid w:val="006B41DD"/>
    <w:rsid w:val="006B5152"/>
    <w:rsid w:val="006B66E0"/>
    <w:rsid w:val="006B6EF7"/>
    <w:rsid w:val="006B7D81"/>
    <w:rsid w:val="006C12E9"/>
    <w:rsid w:val="006C227A"/>
    <w:rsid w:val="006C265D"/>
    <w:rsid w:val="006C2A56"/>
    <w:rsid w:val="006C331A"/>
    <w:rsid w:val="006C40D2"/>
    <w:rsid w:val="006C4958"/>
    <w:rsid w:val="006D0048"/>
    <w:rsid w:val="006D0262"/>
    <w:rsid w:val="006D1CC5"/>
    <w:rsid w:val="006D2A32"/>
    <w:rsid w:val="006D423A"/>
    <w:rsid w:val="006D4FB1"/>
    <w:rsid w:val="006E0402"/>
    <w:rsid w:val="006E25A1"/>
    <w:rsid w:val="006E357B"/>
    <w:rsid w:val="006E4454"/>
    <w:rsid w:val="006E5050"/>
    <w:rsid w:val="006E6C73"/>
    <w:rsid w:val="006E6FB7"/>
    <w:rsid w:val="006F2D53"/>
    <w:rsid w:val="006F358D"/>
    <w:rsid w:val="006F488B"/>
    <w:rsid w:val="006F4C50"/>
    <w:rsid w:val="006F547A"/>
    <w:rsid w:val="006F580D"/>
    <w:rsid w:val="006F5F1D"/>
    <w:rsid w:val="006F6B08"/>
    <w:rsid w:val="0070154C"/>
    <w:rsid w:val="00704D97"/>
    <w:rsid w:val="007070E2"/>
    <w:rsid w:val="00707919"/>
    <w:rsid w:val="00710421"/>
    <w:rsid w:val="00710E8D"/>
    <w:rsid w:val="00710E9E"/>
    <w:rsid w:val="0071157A"/>
    <w:rsid w:val="00711CBC"/>
    <w:rsid w:val="00712A1A"/>
    <w:rsid w:val="00712FC3"/>
    <w:rsid w:val="00721760"/>
    <w:rsid w:val="007235CC"/>
    <w:rsid w:val="00724054"/>
    <w:rsid w:val="007244BE"/>
    <w:rsid w:val="00724DBD"/>
    <w:rsid w:val="0072552F"/>
    <w:rsid w:val="00725CE0"/>
    <w:rsid w:val="00726A5E"/>
    <w:rsid w:val="00727081"/>
    <w:rsid w:val="00727313"/>
    <w:rsid w:val="007276DD"/>
    <w:rsid w:val="00731D9A"/>
    <w:rsid w:val="00731F33"/>
    <w:rsid w:val="007323FC"/>
    <w:rsid w:val="00732E2A"/>
    <w:rsid w:val="00736435"/>
    <w:rsid w:val="00740C33"/>
    <w:rsid w:val="007414DC"/>
    <w:rsid w:val="00743992"/>
    <w:rsid w:val="00744449"/>
    <w:rsid w:val="00744FA1"/>
    <w:rsid w:val="00746DD4"/>
    <w:rsid w:val="0075121A"/>
    <w:rsid w:val="00752590"/>
    <w:rsid w:val="00753D65"/>
    <w:rsid w:val="00755347"/>
    <w:rsid w:val="00755A50"/>
    <w:rsid w:val="00755C7B"/>
    <w:rsid w:val="00756305"/>
    <w:rsid w:val="00757CF9"/>
    <w:rsid w:val="00760990"/>
    <w:rsid w:val="00761BE0"/>
    <w:rsid w:val="00762040"/>
    <w:rsid w:val="007626C0"/>
    <w:rsid w:val="00762E25"/>
    <w:rsid w:val="00764524"/>
    <w:rsid w:val="00764B20"/>
    <w:rsid w:val="00766D49"/>
    <w:rsid w:val="00771F02"/>
    <w:rsid w:val="007747D0"/>
    <w:rsid w:val="00775688"/>
    <w:rsid w:val="007761C8"/>
    <w:rsid w:val="00777446"/>
    <w:rsid w:val="00781732"/>
    <w:rsid w:val="007818C0"/>
    <w:rsid w:val="007825D4"/>
    <w:rsid w:val="007837B7"/>
    <w:rsid w:val="00787738"/>
    <w:rsid w:val="00787802"/>
    <w:rsid w:val="0079099E"/>
    <w:rsid w:val="0079178D"/>
    <w:rsid w:val="00791945"/>
    <w:rsid w:val="00793D6E"/>
    <w:rsid w:val="007947ED"/>
    <w:rsid w:val="007949D7"/>
    <w:rsid w:val="007954C5"/>
    <w:rsid w:val="007958DB"/>
    <w:rsid w:val="007A1343"/>
    <w:rsid w:val="007A176B"/>
    <w:rsid w:val="007A2868"/>
    <w:rsid w:val="007A28E4"/>
    <w:rsid w:val="007A2C21"/>
    <w:rsid w:val="007A378C"/>
    <w:rsid w:val="007A65F5"/>
    <w:rsid w:val="007A7053"/>
    <w:rsid w:val="007B08F5"/>
    <w:rsid w:val="007B0FBF"/>
    <w:rsid w:val="007B1C93"/>
    <w:rsid w:val="007B26A4"/>
    <w:rsid w:val="007B3B8F"/>
    <w:rsid w:val="007B412E"/>
    <w:rsid w:val="007B5902"/>
    <w:rsid w:val="007B6EAA"/>
    <w:rsid w:val="007C01F0"/>
    <w:rsid w:val="007C2241"/>
    <w:rsid w:val="007C2678"/>
    <w:rsid w:val="007C45C9"/>
    <w:rsid w:val="007C460C"/>
    <w:rsid w:val="007C5F4D"/>
    <w:rsid w:val="007D170C"/>
    <w:rsid w:val="007D1B82"/>
    <w:rsid w:val="007D1D85"/>
    <w:rsid w:val="007D1EAA"/>
    <w:rsid w:val="007D3A9E"/>
    <w:rsid w:val="007D6792"/>
    <w:rsid w:val="007D7251"/>
    <w:rsid w:val="007D7981"/>
    <w:rsid w:val="007E044B"/>
    <w:rsid w:val="007E0FFE"/>
    <w:rsid w:val="007E21B3"/>
    <w:rsid w:val="007E277F"/>
    <w:rsid w:val="007E3011"/>
    <w:rsid w:val="007E483E"/>
    <w:rsid w:val="007E48C3"/>
    <w:rsid w:val="007E4A7D"/>
    <w:rsid w:val="007E6C9A"/>
    <w:rsid w:val="007E7D8D"/>
    <w:rsid w:val="007F0C7F"/>
    <w:rsid w:val="007F16ED"/>
    <w:rsid w:val="007F1802"/>
    <w:rsid w:val="007F1F96"/>
    <w:rsid w:val="007F24E4"/>
    <w:rsid w:val="007F29F1"/>
    <w:rsid w:val="007F4ACD"/>
    <w:rsid w:val="007F5523"/>
    <w:rsid w:val="007F5E28"/>
    <w:rsid w:val="007F7538"/>
    <w:rsid w:val="007F7BCE"/>
    <w:rsid w:val="00801358"/>
    <w:rsid w:val="00801A4D"/>
    <w:rsid w:val="0080392D"/>
    <w:rsid w:val="0080512D"/>
    <w:rsid w:val="00810479"/>
    <w:rsid w:val="00812181"/>
    <w:rsid w:val="0081318C"/>
    <w:rsid w:val="00813507"/>
    <w:rsid w:val="00814DDD"/>
    <w:rsid w:val="00817510"/>
    <w:rsid w:val="00817536"/>
    <w:rsid w:val="00820A53"/>
    <w:rsid w:val="00822C68"/>
    <w:rsid w:val="00823C29"/>
    <w:rsid w:val="0082585B"/>
    <w:rsid w:val="00825A2F"/>
    <w:rsid w:val="00825FDB"/>
    <w:rsid w:val="008270B0"/>
    <w:rsid w:val="008279CA"/>
    <w:rsid w:val="00830A2C"/>
    <w:rsid w:val="00830EEF"/>
    <w:rsid w:val="00831E5D"/>
    <w:rsid w:val="00832CB7"/>
    <w:rsid w:val="00834103"/>
    <w:rsid w:val="008346F8"/>
    <w:rsid w:val="00834CF0"/>
    <w:rsid w:val="008365DB"/>
    <w:rsid w:val="00836603"/>
    <w:rsid w:val="00836FF1"/>
    <w:rsid w:val="008401F7"/>
    <w:rsid w:val="00840A87"/>
    <w:rsid w:val="00840C70"/>
    <w:rsid w:val="008418E5"/>
    <w:rsid w:val="00843162"/>
    <w:rsid w:val="00843B50"/>
    <w:rsid w:val="00846330"/>
    <w:rsid w:val="00846837"/>
    <w:rsid w:val="008502F4"/>
    <w:rsid w:val="008515E0"/>
    <w:rsid w:val="00853B2F"/>
    <w:rsid w:val="008555E6"/>
    <w:rsid w:val="00855AB2"/>
    <w:rsid w:val="00855E2F"/>
    <w:rsid w:val="008566F3"/>
    <w:rsid w:val="00856957"/>
    <w:rsid w:val="008571CC"/>
    <w:rsid w:val="00860911"/>
    <w:rsid w:val="00863070"/>
    <w:rsid w:val="008630DB"/>
    <w:rsid w:val="00865AF6"/>
    <w:rsid w:val="0086637E"/>
    <w:rsid w:val="00866633"/>
    <w:rsid w:val="00866800"/>
    <w:rsid w:val="0086707F"/>
    <w:rsid w:val="00867A08"/>
    <w:rsid w:val="00871267"/>
    <w:rsid w:val="00874A6F"/>
    <w:rsid w:val="00875038"/>
    <w:rsid w:val="00876D9A"/>
    <w:rsid w:val="0087737F"/>
    <w:rsid w:val="00877B83"/>
    <w:rsid w:val="008805D6"/>
    <w:rsid w:val="0088063B"/>
    <w:rsid w:val="0088106C"/>
    <w:rsid w:val="008816BD"/>
    <w:rsid w:val="00881C0B"/>
    <w:rsid w:val="00881FF8"/>
    <w:rsid w:val="00882BB9"/>
    <w:rsid w:val="00883CDF"/>
    <w:rsid w:val="00884360"/>
    <w:rsid w:val="00885E99"/>
    <w:rsid w:val="008869A6"/>
    <w:rsid w:val="00887993"/>
    <w:rsid w:val="00890D1B"/>
    <w:rsid w:val="00890D2B"/>
    <w:rsid w:val="00891D27"/>
    <w:rsid w:val="0089226C"/>
    <w:rsid w:val="008958E7"/>
    <w:rsid w:val="008A0B11"/>
    <w:rsid w:val="008A2D5E"/>
    <w:rsid w:val="008B31EE"/>
    <w:rsid w:val="008B3564"/>
    <w:rsid w:val="008B67E8"/>
    <w:rsid w:val="008B682B"/>
    <w:rsid w:val="008B7438"/>
    <w:rsid w:val="008C0C2F"/>
    <w:rsid w:val="008C0C9C"/>
    <w:rsid w:val="008C2E30"/>
    <w:rsid w:val="008C4176"/>
    <w:rsid w:val="008C4186"/>
    <w:rsid w:val="008C4965"/>
    <w:rsid w:val="008C5326"/>
    <w:rsid w:val="008C566C"/>
    <w:rsid w:val="008C574F"/>
    <w:rsid w:val="008C5985"/>
    <w:rsid w:val="008C6ECF"/>
    <w:rsid w:val="008C7F41"/>
    <w:rsid w:val="008D0101"/>
    <w:rsid w:val="008D1A2D"/>
    <w:rsid w:val="008D491A"/>
    <w:rsid w:val="008D5EB6"/>
    <w:rsid w:val="008D6742"/>
    <w:rsid w:val="008D6FE8"/>
    <w:rsid w:val="008D7D23"/>
    <w:rsid w:val="008E07F5"/>
    <w:rsid w:val="008E172B"/>
    <w:rsid w:val="008E1C09"/>
    <w:rsid w:val="008E3DC9"/>
    <w:rsid w:val="008E4075"/>
    <w:rsid w:val="008E4126"/>
    <w:rsid w:val="008E4BB1"/>
    <w:rsid w:val="008E700B"/>
    <w:rsid w:val="008F03E8"/>
    <w:rsid w:val="008F2437"/>
    <w:rsid w:val="008F38EE"/>
    <w:rsid w:val="008F553F"/>
    <w:rsid w:val="008F6E7B"/>
    <w:rsid w:val="009012FA"/>
    <w:rsid w:val="009030D5"/>
    <w:rsid w:val="0090352C"/>
    <w:rsid w:val="00904292"/>
    <w:rsid w:val="00904731"/>
    <w:rsid w:val="00904EAF"/>
    <w:rsid w:val="0090610D"/>
    <w:rsid w:val="0090613B"/>
    <w:rsid w:val="0091095F"/>
    <w:rsid w:val="00910D95"/>
    <w:rsid w:val="00910EBB"/>
    <w:rsid w:val="00913133"/>
    <w:rsid w:val="00913313"/>
    <w:rsid w:val="0091367A"/>
    <w:rsid w:val="00913D48"/>
    <w:rsid w:val="0091746D"/>
    <w:rsid w:val="009212F3"/>
    <w:rsid w:val="009263C6"/>
    <w:rsid w:val="009266C3"/>
    <w:rsid w:val="009268FC"/>
    <w:rsid w:val="00927426"/>
    <w:rsid w:val="00931FD0"/>
    <w:rsid w:val="0093272C"/>
    <w:rsid w:val="00934234"/>
    <w:rsid w:val="0093441C"/>
    <w:rsid w:val="0093463F"/>
    <w:rsid w:val="0093477D"/>
    <w:rsid w:val="00935D47"/>
    <w:rsid w:val="009366D9"/>
    <w:rsid w:val="00937C0B"/>
    <w:rsid w:val="009401CB"/>
    <w:rsid w:val="00942B98"/>
    <w:rsid w:val="009440A2"/>
    <w:rsid w:val="0094486D"/>
    <w:rsid w:val="009460CA"/>
    <w:rsid w:val="00951474"/>
    <w:rsid w:val="00951701"/>
    <w:rsid w:val="0095456E"/>
    <w:rsid w:val="009552F4"/>
    <w:rsid w:val="00955D6E"/>
    <w:rsid w:val="009563ED"/>
    <w:rsid w:val="00957076"/>
    <w:rsid w:val="00960C3D"/>
    <w:rsid w:val="0096166F"/>
    <w:rsid w:val="009620FB"/>
    <w:rsid w:val="00962237"/>
    <w:rsid w:val="009649D2"/>
    <w:rsid w:val="00965A6C"/>
    <w:rsid w:val="0096670A"/>
    <w:rsid w:val="00966BEF"/>
    <w:rsid w:val="00971D11"/>
    <w:rsid w:val="009736F0"/>
    <w:rsid w:val="00974744"/>
    <w:rsid w:val="00975B7C"/>
    <w:rsid w:val="00975DF6"/>
    <w:rsid w:val="00975E2D"/>
    <w:rsid w:val="00976DFD"/>
    <w:rsid w:val="00977B7C"/>
    <w:rsid w:val="0098092C"/>
    <w:rsid w:val="00980D52"/>
    <w:rsid w:val="00981450"/>
    <w:rsid w:val="009847B6"/>
    <w:rsid w:val="00984BCE"/>
    <w:rsid w:val="0098514B"/>
    <w:rsid w:val="00985B51"/>
    <w:rsid w:val="00986CDF"/>
    <w:rsid w:val="0099026D"/>
    <w:rsid w:val="009902EF"/>
    <w:rsid w:val="00990376"/>
    <w:rsid w:val="00991BF9"/>
    <w:rsid w:val="009925EF"/>
    <w:rsid w:val="00992805"/>
    <w:rsid w:val="00993531"/>
    <w:rsid w:val="00994E32"/>
    <w:rsid w:val="00997C69"/>
    <w:rsid w:val="009A07CA"/>
    <w:rsid w:val="009A1B34"/>
    <w:rsid w:val="009A29E1"/>
    <w:rsid w:val="009A32B8"/>
    <w:rsid w:val="009A33E4"/>
    <w:rsid w:val="009A5563"/>
    <w:rsid w:val="009A59D5"/>
    <w:rsid w:val="009A5E96"/>
    <w:rsid w:val="009A7765"/>
    <w:rsid w:val="009A7C81"/>
    <w:rsid w:val="009A7F73"/>
    <w:rsid w:val="009B1632"/>
    <w:rsid w:val="009B2CC8"/>
    <w:rsid w:val="009B2E8F"/>
    <w:rsid w:val="009B6004"/>
    <w:rsid w:val="009C0553"/>
    <w:rsid w:val="009C1533"/>
    <w:rsid w:val="009C2464"/>
    <w:rsid w:val="009C52F8"/>
    <w:rsid w:val="009C6E67"/>
    <w:rsid w:val="009C75E2"/>
    <w:rsid w:val="009D2A0F"/>
    <w:rsid w:val="009D4B1F"/>
    <w:rsid w:val="009E21F3"/>
    <w:rsid w:val="009E244A"/>
    <w:rsid w:val="009E2AF5"/>
    <w:rsid w:val="009E3D79"/>
    <w:rsid w:val="009E4FC9"/>
    <w:rsid w:val="009E56B0"/>
    <w:rsid w:val="009F08E5"/>
    <w:rsid w:val="009F12E4"/>
    <w:rsid w:val="009F1320"/>
    <w:rsid w:val="009F16CD"/>
    <w:rsid w:val="009F1EDE"/>
    <w:rsid w:val="009F24CD"/>
    <w:rsid w:val="009F25F3"/>
    <w:rsid w:val="009F46EC"/>
    <w:rsid w:val="009F681C"/>
    <w:rsid w:val="009F6F35"/>
    <w:rsid w:val="00A00AB6"/>
    <w:rsid w:val="00A01439"/>
    <w:rsid w:val="00A0194C"/>
    <w:rsid w:val="00A01F29"/>
    <w:rsid w:val="00A023B9"/>
    <w:rsid w:val="00A02B6D"/>
    <w:rsid w:val="00A042A2"/>
    <w:rsid w:val="00A0601F"/>
    <w:rsid w:val="00A0616E"/>
    <w:rsid w:val="00A06A4B"/>
    <w:rsid w:val="00A0719A"/>
    <w:rsid w:val="00A077EE"/>
    <w:rsid w:val="00A07883"/>
    <w:rsid w:val="00A100E8"/>
    <w:rsid w:val="00A10933"/>
    <w:rsid w:val="00A1113C"/>
    <w:rsid w:val="00A11542"/>
    <w:rsid w:val="00A121A6"/>
    <w:rsid w:val="00A136E2"/>
    <w:rsid w:val="00A13BA8"/>
    <w:rsid w:val="00A159D8"/>
    <w:rsid w:val="00A16017"/>
    <w:rsid w:val="00A17428"/>
    <w:rsid w:val="00A208F5"/>
    <w:rsid w:val="00A21440"/>
    <w:rsid w:val="00A24867"/>
    <w:rsid w:val="00A25623"/>
    <w:rsid w:val="00A263CD"/>
    <w:rsid w:val="00A26BA3"/>
    <w:rsid w:val="00A31467"/>
    <w:rsid w:val="00A31E1D"/>
    <w:rsid w:val="00A320FE"/>
    <w:rsid w:val="00A33E93"/>
    <w:rsid w:val="00A345E9"/>
    <w:rsid w:val="00A35E0F"/>
    <w:rsid w:val="00A35E12"/>
    <w:rsid w:val="00A36107"/>
    <w:rsid w:val="00A419A5"/>
    <w:rsid w:val="00A43935"/>
    <w:rsid w:val="00A44551"/>
    <w:rsid w:val="00A4463E"/>
    <w:rsid w:val="00A44799"/>
    <w:rsid w:val="00A4483D"/>
    <w:rsid w:val="00A45194"/>
    <w:rsid w:val="00A45851"/>
    <w:rsid w:val="00A46344"/>
    <w:rsid w:val="00A474C7"/>
    <w:rsid w:val="00A47897"/>
    <w:rsid w:val="00A510C2"/>
    <w:rsid w:val="00A51BCC"/>
    <w:rsid w:val="00A52520"/>
    <w:rsid w:val="00A529E0"/>
    <w:rsid w:val="00A531AF"/>
    <w:rsid w:val="00A566E7"/>
    <w:rsid w:val="00A56C23"/>
    <w:rsid w:val="00A57081"/>
    <w:rsid w:val="00A608EC"/>
    <w:rsid w:val="00A623F9"/>
    <w:rsid w:val="00A62EE4"/>
    <w:rsid w:val="00A6372C"/>
    <w:rsid w:val="00A664C2"/>
    <w:rsid w:val="00A67550"/>
    <w:rsid w:val="00A7186D"/>
    <w:rsid w:val="00A72331"/>
    <w:rsid w:val="00A73812"/>
    <w:rsid w:val="00A749C8"/>
    <w:rsid w:val="00A751D0"/>
    <w:rsid w:val="00A76013"/>
    <w:rsid w:val="00A762D6"/>
    <w:rsid w:val="00A76F62"/>
    <w:rsid w:val="00A81785"/>
    <w:rsid w:val="00A818B2"/>
    <w:rsid w:val="00A82F2E"/>
    <w:rsid w:val="00A847BD"/>
    <w:rsid w:val="00A86A07"/>
    <w:rsid w:val="00A86F57"/>
    <w:rsid w:val="00A90C32"/>
    <w:rsid w:val="00A919E4"/>
    <w:rsid w:val="00A93918"/>
    <w:rsid w:val="00A94DBF"/>
    <w:rsid w:val="00A9601F"/>
    <w:rsid w:val="00A972FD"/>
    <w:rsid w:val="00AA0530"/>
    <w:rsid w:val="00AA0678"/>
    <w:rsid w:val="00AA1B11"/>
    <w:rsid w:val="00AA24CD"/>
    <w:rsid w:val="00AA5339"/>
    <w:rsid w:val="00AA68C6"/>
    <w:rsid w:val="00AA6B11"/>
    <w:rsid w:val="00AA722B"/>
    <w:rsid w:val="00AB49E1"/>
    <w:rsid w:val="00AC2E59"/>
    <w:rsid w:val="00AC35ED"/>
    <w:rsid w:val="00AC3948"/>
    <w:rsid w:val="00AC5A26"/>
    <w:rsid w:val="00AD14CD"/>
    <w:rsid w:val="00AD16A6"/>
    <w:rsid w:val="00AD35CA"/>
    <w:rsid w:val="00AD40A9"/>
    <w:rsid w:val="00AD41D1"/>
    <w:rsid w:val="00AD41DF"/>
    <w:rsid w:val="00AD4B89"/>
    <w:rsid w:val="00AD7112"/>
    <w:rsid w:val="00AD7519"/>
    <w:rsid w:val="00AD7AF2"/>
    <w:rsid w:val="00AE02AD"/>
    <w:rsid w:val="00AE0527"/>
    <w:rsid w:val="00AE06B6"/>
    <w:rsid w:val="00AE250B"/>
    <w:rsid w:val="00AE37C7"/>
    <w:rsid w:val="00AE3C0E"/>
    <w:rsid w:val="00AE3E36"/>
    <w:rsid w:val="00AE4D01"/>
    <w:rsid w:val="00AE532A"/>
    <w:rsid w:val="00AE5D7F"/>
    <w:rsid w:val="00AE6805"/>
    <w:rsid w:val="00AE76DD"/>
    <w:rsid w:val="00AF03A6"/>
    <w:rsid w:val="00AF233D"/>
    <w:rsid w:val="00AF2FC5"/>
    <w:rsid w:val="00AF3250"/>
    <w:rsid w:val="00AF4F22"/>
    <w:rsid w:val="00AF50A3"/>
    <w:rsid w:val="00B00727"/>
    <w:rsid w:val="00B01A0D"/>
    <w:rsid w:val="00B02FC3"/>
    <w:rsid w:val="00B03E29"/>
    <w:rsid w:val="00B04D01"/>
    <w:rsid w:val="00B05BD6"/>
    <w:rsid w:val="00B073B3"/>
    <w:rsid w:val="00B10254"/>
    <w:rsid w:val="00B110DC"/>
    <w:rsid w:val="00B11C13"/>
    <w:rsid w:val="00B16429"/>
    <w:rsid w:val="00B174CE"/>
    <w:rsid w:val="00B174DA"/>
    <w:rsid w:val="00B178F0"/>
    <w:rsid w:val="00B20D0D"/>
    <w:rsid w:val="00B20D20"/>
    <w:rsid w:val="00B20E4C"/>
    <w:rsid w:val="00B21E3F"/>
    <w:rsid w:val="00B22D40"/>
    <w:rsid w:val="00B23425"/>
    <w:rsid w:val="00B25E83"/>
    <w:rsid w:val="00B26573"/>
    <w:rsid w:val="00B26A27"/>
    <w:rsid w:val="00B30264"/>
    <w:rsid w:val="00B304B3"/>
    <w:rsid w:val="00B3164B"/>
    <w:rsid w:val="00B3759A"/>
    <w:rsid w:val="00B4074E"/>
    <w:rsid w:val="00B41272"/>
    <w:rsid w:val="00B426AA"/>
    <w:rsid w:val="00B42D5A"/>
    <w:rsid w:val="00B432CA"/>
    <w:rsid w:val="00B44827"/>
    <w:rsid w:val="00B462BB"/>
    <w:rsid w:val="00B46A25"/>
    <w:rsid w:val="00B46FC7"/>
    <w:rsid w:val="00B4701B"/>
    <w:rsid w:val="00B529CF"/>
    <w:rsid w:val="00B53216"/>
    <w:rsid w:val="00B53783"/>
    <w:rsid w:val="00B54808"/>
    <w:rsid w:val="00B55CD7"/>
    <w:rsid w:val="00B56556"/>
    <w:rsid w:val="00B6274D"/>
    <w:rsid w:val="00B62A87"/>
    <w:rsid w:val="00B6384B"/>
    <w:rsid w:val="00B65D99"/>
    <w:rsid w:val="00B6696F"/>
    <w:rsid w:val="00B67024"/>
    <w:rsid w:val="00B6738F"/>
    <w:rsid w:val="00B7053C"/>
    <w:rsid w:val="00B70AD1"/>
    <w:rsid w:val="00B731E5"/>
    <w:rsid w:val="00B73D2D"/>
    <w:rsid w:val="00B753B8"/>
    <w:rsid w:val="00B763AE"/>
    <w:rsid w:val="00B77560"/>
    <w:rsid w:val="00B80107"/>
    <w:rsid w:val="00B8012F"/>
    <w:rsid w:val="00B80B33"/>
    <w:rsid w:val="00B8115B"/>
    <w:rsid w:val="00B81646"/>
    <w:rsid w:val="00B82DB3"/>
    <w:rsid w:val="00B84B4D"/>
    <w:rsid w:val="00B84EA3"/>
    <w:rsid w:val="00B90F6D"/>
    <w:rsid w:val="00B92AA8"/>
    <w:rsid w:val="00B92B69"/>
    <w:rsid w:val="00B93356"/>
    <w:rsid w:val="00B9740A"/>
    <w:rsid w:val="00BA005E"/>
    <w:rsid w:val="00BA385F"/>
    <w:rsid w:val="00BA5660"/>
    <w:rsid w:val="00BB176D"/>
    <w:rsid w:val="00BB305E"/>
    <w:rsid w:val="00BB473E"/>
    <w:rsid w:val="00BC0CA6"/>
    <w:rsid w:val="00BC128C"/>
    <w:rsid w:val="00BC22CA"/>
    <w:rsid w:val="00BC2F4D"/>
    <w:rsid w:val="00BC6C5C"/>
    <w:rsid w:val="00BC7A80"/>
    <w:rsid w:val="00BD0F2C"/>
    <w:rsid w:val="00BD2139"/>
    <w:rsid w:val="00BD22BE"/>
    <w:rsid w:val="00BD268F"/>
    <w:rsid w:val="00BD27F6"/>
    <w:rsid w:val="00BD34E2"/>
    <w:rsid w:val="00BD5124"/>
    <w:rsid w:val="00BD52D1"/>
    <w:rsid w:val="00BD55F8"/>
    <w:rsid w:val="00BD5E6F"/>
    <w:rsid w:val="00BD7480"/>
    <w:rsid w:val="00BD7B08"/>
    <w:rsid w:val="00BE0FF3"/>
    <w:rsid w:val="00BE3680"/>
    <w:rsid w:val="00BE39C2"/>
    <w:rsid w:val="00BE3CCD"/>
    <w:rsid w:val="00BE3FD3"/>
    <w:rsid w:val="00BE6D32"/>
    <w:rsid w:val="00BE7407"/>
    <w:rsid w:val="00BF07A1"/>
    <w:rsid w:val="00BF1A99"/>
    <w:rsid w:val="00BF3BE3"/>
    <w:rsid w:val="00BF6577"/>
    <w:rsid w:val="00C0170F"/>
    <w:rsid w:val="00C03877"/>
    <w:rsid w:val="00C041B5"/>
    <w:rsid w:val="00C0427E"/>
    <w:rsid w:val="00C0450F"/>
    <w:rsid w:val="00C04E7D"/>
    <w:rsid w:val="00C06822"/>
    <w:rsid w:val="00C07403"/>
    <w:rsid w:val="00C10320"/>
    <w:rsid w:val="00C15001"/>
    <w:rsid w:val="00C15C4E"/>
    <w:rsid w:val="00C1742A"/>
    <w:rsid w:val="00C2291B"/>
    <w:rsid w:val="00C22969"/>
    <w:rsid w:val="00C22A95"/>
    <w:rsid w:val="00C2360B"/>
    <w:rsid w:val="00C27BA4"/>
    <w:rsid w:val="00C27CD6"/>
    <w:rsid w:val="00C27DA6"/>
    <w:rsid w:val="00C304FA"/>
    <w:rsid w:val="00C30CDB"/>
    <w:rsid w:val="00C324AE"/>
    <w:rsid w:val="00C32DF7"/>
    <w:rsid w:val="00C33241"/>
    <w:rsid w:val="00C340E9"/>
    <w:rsid w:val="00C37095"/>
    <w:rsid w:val="00C42646"/>
    <w:rsid w:val="00C44AFC"/>
    <w:rsid w:val="00C45B23"/>
    <w:rsid w:val="00C46B16"/>
    <w:rsid w:val="00C47880"/>
    <w:rsid w:val="00C51FA3"/>
    <w:rsid w:val="00C54535"/>
    <w:rsid w:val="00C54A1C"/>
    <w:rsid w:val="00C54D34"/>
    <w:rsid w:val="00C561F5"/>
    <w:rsid w:val="00C56402"/>
    <w:rsid w:val="00C56B8A"/>
    <w:rsid w:val="00C56ECC"/>
    <w:rsid w:val="00C62630"/>
    <w:rsid w:val="00C637B4"/>
    <w:rsid w:val="00C652E5"/>
    <w:rsid w:val="00C67D94"/>
    <w:rsid w:val="00C70453"/>
    <w:rsid w:val="00C71285"/>
    <w:rsid w:val="00C72164"/>
    <w:rsid w:val="00C73217"/>
    <w:rsid w:val="00C74F94"/>
    <w:rsid w:val="00C767B6"/>
    <w:rsid w:val="00C80D49"/>
    <w:rsid w:val="00C81817"/>
    <w:rsid w:val="00C82858"/>
    <w:rsid w:val="00C85DC8"/>
    <w:rsid w:val="00C85E11"/>
    <w:rsid w:val="00C8790A"/>
    <w:rsid w:val="00C879A1"/>
    <w:rsid w:val="00C87A08"/>
    <w:rsid w:val="00C90253"/>
    <w:rsid w:val="00C904B4"/>
    <w:rsid w:val="00C91EBB"/>
    <w:rsid w:val="00C92223"/>
    <w:rsid w:val="00C9275E"/>
    <w:rsid w:val="00C97E01"/>
    <w:rsid w:val="00CA3DEE"/>
    <w:rsid w:val="00CA6D56"/>
    <w:rsid w:val="00CA7667"/>
    <w:rsid w:val="00CB0415"/>
    <w:rsid w:val="00CB0754"/>
    <w:rsid w:val="00CB0B5D"/>
    <w:rsid w:val="00CB29DE"/>
    <w:rsid w:val="00CB3968"/>
    <w:rsid w:val="00CB3F80"/>
    <w:rsid w:val="00CB4F9C"/>
    <w:rsid w:val="00CB6582"/>
    <w:rsid w:val="00CB761F"/>
    <w:rsid w:val="00CC0140"/>
    <w:rsid w:val="00CC1488"/>
    <w:rsid w:val="00CC2BBE"/>
    <w:rsid w:val="00CC5F7D"/>
    <w:rsid w:val="00CC5FBC"/>
    <w:rsid w:val="00CC6B04"/>
    <w:rsid w:val="00CC7C1C"/>
    <w:rsid w:val="00CD0659"/>
    <w:rsid w:val="00CD2496"/>
    <w:rsid w:val="00CD2756"/>
    <w:rsid w:val="00CD2DFB"/>
    <w:rsid w:val="00CD3CF7"/>
    <w:rsid w:val="00CD48DD"/>
    <w:rsid w:val="00CD5746"/>
    <w:rsid w:val="00CD73C5"/>
    <w:rsid w:val="00CD7866"/>
    <w:rsid w:val="00CD7D81"/>
    <w:rsid w:val="00CE0376"/>
    <w:rsid w:val="00CE16BB"/>
    <w:rsid w:val="00CE1757"/>
    <w:rsid w:val="00CE3892"/>
    <w:rsid w:val="00CE390A"/>
    <w:rsid w:val="00CE68E9"/>
    <w:rsid w:val="00CE7A29"/>
    <w:rsid w:val="00CF1236"/>
    <w:rsid w:val="00CF19F9"/>
    <w:rsid w:val="00CF7069"/>
    <w:rsid w:val="00D01BFB"/>
    <w:rsid w:val="00D02C9A"/>
    <w:rsid w:val="00D02CB6"/>
    <w:rsid w:val="00D04160"/>
    <w:rsid w:val="00D0545E"/>
    <w:rsid w:val="00D0783A"/>
    <w:rsid w:val="00D11C72"/>
    <w:rsid w:val="00D125C9"/>
    <w:rsid w:val="00D1279F"/>
    <w:rsid w:val="00D13739"/>
    <w:rsid w:val="00D13B99"/>
    <w:rsid w:val="00D154B5"/>
    <w:rsid w:val="00D16288"/>
    <w:rsid w:val="00D170DE"/>
    <w:rsid w:val="00D17846"/>
    <w:rsid w:val="00D20844"/>
    <w:rsid w:val="00D22067"/>
    <w:rsid w:val="00D22202"/>
    <w:rsid w:val="00D22735"/>
    <w:rsid w:val="00D23853"/>
    <w:rsid w:val="00D23F4A"/>
    <w:rsid w:val="00D24458"/>
    <w:rsid w:val="00D252A7"/>
    <w:rsid w:val="00D30DC6"/>
    <w:rsid w:val="00D3127F"/>
    <w:rsid w:val="00D335CD"/>
    <w:rsid w:val="00D338EA"/>
    <w:rsid w:val="00D34654"/>
    <w:rsid w:val="00D35354"/>
    <w:rsid w:val="00D3541C"/>
    <w:rsid w:val="00D3553C"/>
    <w:rsid w:val="00D371CC"/>
    <w:rsid w:val="00D37321"/>
    <w:rsid w:val="00D379C5"/>
    <w:rsid w:val="00D40209"/>
    <w:rsid w:val="00D43F20"/>
    <w:rsid w:val="00D44F14"/>
    <w:rsid w:val="00D524A6"/>
    <w:rsid w:val="00D5342D"/>
    <w:rsid w:val="00D604B9"/>
    <w:rsid w:val="00D61585"/>
    <w:rsid w:val="00D619AF"/>
    <w:rsid w:val="00D63CC2"/>
    <w:rsid w:val="00D64FB3"/>
    <w:rsid w:val="00D67FDD"/>
    <w:rsid w:val="00D74749"/>
    <w:rsid w:val="00D76738"/>
    <w:rsid w:val="00D76E4D"/>
    <w:rsid w:val="00D81D01"/>
    <w:rsid w:val="00D83162"/>
    <w:rsid w:val="00D83D63"/>
    <w:rsid w:val="00D84C57"/>
    <w:rsid w:val="00D85AD4"/>
    <w:rsid w:val="00D8666D"/>
    <w:rsid w:val="00D86E60"/>
    <w:rsid w:val="00D919D6"/>
    <w:rsid w:val="00D92693"/>
    <w:rsid w:val="00D92774"/>
    <w:rsid w:val="00D92982"/>
    <w:rsid w:val="00D93F1D"/>
    <w:rsid w:val="00D95042"/>
    <w:rsid w:val="00D95CD9"/>
    <w:rsid w:val="00DA01BD"/>
    <w:rsid w:val="00DA09B9"/>
    <w:rsid w:val="00DA1462"/>
    <w:rsid w:val="00DA158B"/>
    <w:rsid w:val="00DA179B"/>
    <w:rsid w:val="00DA1E81"/>
    <w:rsid w:val="00DA2F8C"/>
    <w:rsid w:val="00DA3A17"/>
    <w:rsid w:val="00DA4CCC"/>
    <w:rsid w:val="00DA525D"/>
    <w:rsid w:val="00DB0B9B"/>
    <w:rsid w:val="00DB181A"/>
    <w:rsid w:val="00DB1A5A"/>
    <w:rsid w:val="00DB4713"/>
    <w:rsid w:val="00DB75A9"/>
    <w:rsid w:val="00DC0CF4"/>
    <w:rsid w:val="00DC47D3"/>
    <w:rsid w:val="00DC4D4E"/>
    <w:rsid w:val="00DC573E"/>
    <w:rsid w:val="00DC74DE"/>
    <w:rsid w:val="00DC7A67"/>
    <w:rsid w:val="00DD0B31"/>
    <w:rsid w:val="00DD2C11"/>
    <w:rsid w:val="00DD3B08"/>
    <w:rsid w:val="00DD7D97"/>
    <w:rsid w:val="00DE02EF"/>
    <w:rsid w:val="00DE08A7"/>
    <w:rsid w:val="00DE1D5F"/>
    <w:rsid w:val="00DE1D92"/>
    <w:rsid w:val="00DE2DC1"/>
    <w:rsid w:val="00DE3703"/>
    <w:rsid w:val="00DE3973"/>
    <w:rsid w:val="00DE402E"/>
    <w:rsid w:val="00DE48CC"/>
    <w:rsid w:val="00DE500D"/>
    <w:rsid w:val="00DE59D2"/>
    <w:rsid w:val="00DE5F7F"/>
    <w:rsid w:val="00DE6C7C"/>
    <w:rsid w:val="00DE6DFC"/>
    <w:rsid w:val="00DE71E5"/>
    <w:rsid w:val="00DE788C"/>
    <w:rsid w:val="00DF32F3"/>
    <w:rsid w:val="00DF4C80"/>
    <w:rsid w:val="00DF6F63"/>
    <w:rsid w:val="00E0191F"/>
    <w:rsid w:val="00E034AE"/>
    <w:rsid w:val="00E0419A"/>
    <w:rsid w:val="00E07356"/>
    <w:rsid w:val="00E11861"/>
    <w:rsid w:val="00E12861"/>
    <w:rsid w:val="00E1451F"/>
    <w:rsid w:val="00E15F47"/>
    <w:rsid w:val="00E16034"/>
    <w:rsid w:val="00E178E8"/>
    <w:rsid w:val="00E20210"/>
    <w:rsid w:val="00E204B3"/>
    <w:rsid w:val="00E20584"/>
    <w:rsid w:val="00E206D8"/>
    <w:rsid w:val="00E20E4D"/>
    <w:rsid w:val="00E21D48"/>
    <w:rsid w:val="00E21D8B"/>
    <w:rsid w:val="00E26356"/>
    <w:rsid w:val="00E30689"/>
    <w:rsid w:val="00E31C53"/>
    <w:rsid w:val="00E33426"/>
    <w:rsid w:val="00E34CAF"/>
    <w:rsid w:val="00E35F44"/>
    <w:rsid w:val="00E367C9"/>
    <w:rsid w:val="00E40AA9"/>
    <w:rsid w:val="00E40AE7"/>
    <w:rsid w:val="00E42656"/>
    <w:rsid w:val="00E43BDE"/>
    <w:rsid w:val="00E43BF1"/>
    <w:rsid w:val="00E43EDC"/>
    <w:rsid w:val="00E440FB"/>
    <w:rsid w:val="00E458F4"/>
    <w:rsid w:val="00E45B46"/>
    <w:rsid w:val="00E46B7F"/>
    <w:rsid w:val="00E470E2"/>
    <w:rsid w:val="00E52645"/>
    <w:rsid w:val="00E52B0B"/>
    <w:rsid w:val="00E55EB1"/>
    <w:rsid w:val="00E563B9"/>
    <w:rsid w:val="00E573DD"/>
    <w:rsid w:val="00E60B37"/>
    <w:rsid w:val="00E60CA2"/>
    <w:rsid w:val="00E61FB5"/>
    <w:rsid w:val="00E6328B"/>
    <w:rsid w:val="00E63F97"/>
    <w:rsid w:val="00E65D7B"/>
    <w:rsid w:val="00E66659"/>
    <w:rsid w:val="00E672ED"/>
    <w:rsid w:val="00E706B5"/>
    <w:rsid w:val="00E70757"/>
    <w:rsid w:val="00E718AD"/>
    <w:rsid w:val="00E7527D"/>
    <w:rsid w:val="00E76133"/>
    <w:rsid w:val="00E76668"/>
    <w:rsid w:val="00E76ABC"/>
    <w:rsid w:val="00E82CDC"/>
    <w:rsid w:val="00E84E83"/>
    <w:rsid w:val="00E85FA9"/>
    <w:rsid w:val="00E872F7"/>
    <w:rsid w:val="00E90A05"/>
    <w:rsid w:val="00E92DFE"/>
    <w:rsid w:val="00E933FB"/>
    <w:rsid w:val="00E96269"/>
    <w:rsid w:val="00E97E6D"/>
    <w:rsid w:val="00EA104A"/>
    <w:rsid w:val="00EA10F2"/>
    <w:rsid w:val="00EA139E"/>
    <w:rsid w:val="00EA1F22"/>
    <w:rsid w:val="00EA2A34"/>
    <w:rsid w:val="00EA5066"/>
    <w:rsid w:val="00EA53DA"/>
    <w:rsid w:val="00EA5583"/>
    <w:rsid w:val="00EB0648"/>
    <w:rsid w:val="00EB0889"/>
    <w:rsid w:val="00EB2DE6"/>
    <w:rsid w:val="00EB39D0"/>
    <w:rsid w:val="00EC14FC"/>
    <w:rsid w:val="00EC4631"/>
    <w:rsid w:val="00EC7AD8"/>
    <w:rsid w:val="00EC7DAA"/>
    <w:rsid w:val="00ED0131"/>
    <w:rsid w:val="00ED0908"/>
    <w:rsid w:val="00ED10FB"/>
    <w:rsid w:val="00ED3023"/>
    <w:rsid w:val="00ED32D9"/>
    <w:rsid w:val="00ED32F0"/>
    <w:rsid w:val="00ED3871"/>
    <w:rsid w:val="00ED4E51"/>
    <w:rsid w:val="00ED5253"/>
    <w:rsid w:val="00ED5790"/>
    <w:rsid w:val="00ED70FD"/>
    <w:rsid w:val="00EE3BCB"/>
    <w:rsid w:val="00EE6385"/>
    <w:rsid w:val="00EE6AC3"/>
    <w:rsid w:val="00EF00DE"/>
    <w:rsid w:val="00EF0BD8"/>
    <w:rsid w:val="00EF114B"/>
    <w:rsid w:val="00EF2CAC"/>
    <w:rsid w:val="00EF4229"/>
    <w:rsid w:val="00EF4ED8"/>
    <w:rsid w:val="00EF5399"/>
    <w:rsid w:val="00EF5B87"/>
    <w:rsid w:val="00EF5D32"/>
    <w:rsid w:val="00EF5D5D"/>
    <w:rsid w:val="00EF6C48"/>
    <w:rsid w:val="00EF74A0"/>
    <w:rsid w:val="00EF7999"/>
    <w:rsid w:val="00F00A74"/>
    <w:rsid w:val="00F0215D"/>
    <w:rsid w:val="00F04742"/>
    <w:rsid w:val="00F04A7A"/>
    <w:rsid w:val="00F04E24"/>
    <w:rsid w:val="00F07397"/>
    <w:rsid w:val="00F07C07"/>
    <w:rsid w:val="00F12282"/>
    <w:rsid w:val="00F124DE"/>
    <w:rsid w:val="00F15F0E"/>
    <w:rsid w:val="00F20B9F"/>
    <w:rsid w:val="00F21BC0"/>
    <w:rsid w:val="00F21C46"/>
    <w:rsid w:val="00F21C5A"/>
    <w:rsid w:val="00F21CDE"/>
    <w:rsid w:val="00F26BDA"/>
    <w:rsid w:val="00F30DBA"/>
    <w:rsid w:val="00F334AE"/>
    <w:rsid w:val="00F36147"/>
    <w:rsid w:val="00F36235"/>
    <w:rsid w:val="00F40FF9"/>
    <w:rsid w:val="00F4118D"/>
    <w:rsid w:val="00F416FB"/>
    <w:rsid w:val="00F41915"/>
    <w:rsid w:val="00F427AA"/>
    <w:rsid w:val="00F435D9"/>
    <w:rsid w:val="00F43B65"/>
    <w:rsid w:val="00F43C3C"/>
    <w:rsid w:val="00F4541F"/>
    <w:rsid w:val="00F454DE"/>
    <w:rsid w:val="00F45C45"/>
    <w:rsid w:val="00F45C70"/>
    <w:rsid w:val="00F461AE"/>
    <w:rsid w:val="00F47771"/>
    <w:rsid w:val="00F47CA0"/>
    <w:rsid w:val="00F50AD8"/>
    <w:rsid w:val="00F57161"/>
    <w:rsid w:val="00F5773B"/>
    <w:rsid w:val="00F57C6E"/>
    <w:rsid w:val="00F57CB6"/>
    <w:rsid w:val="00F6362E"/>
    <w:rsid w:val="00F63697"/>
    <w:rsid w:val="00F63D39"/>
    <w:rsid w:val="00F647E9"/>
    <w:rsid w:val="00F6534D"/>
    <w:rsid w:val="00F67E2F"/>
    <w:rsid w:val="00F707F9"/>
    <w:rsid w:val="00F70A04"/>
    <w:rsid w:val="00F71BFF"/>
    <w:rsid w:val="00F71CF4"/>
    <w:rsid w:val="00F748C4"/>
    <w:rsid w:val="00F76463"/>
    <w:rsid w:val="00F8465D"/>
    <w:rsid w:val="00F84AEA"/>
    <w:rsid w:val="00F8607F"/>
    <w:rsid w:val="00F86A9E"/>
    <w:rsid w:val="00F905EC"/>
    <w:rsid w:val="00F90B27"/>
    <w:rsid w:val="00F90C94"/>
    <w:rsid w:val="00F91D9C"/>
    <w:rsid w:val="00F920B7"/>
    <w:rsid w:val="00F9245A"/>
    <w:rsid w:val="00F92CEF"/>
    <w:rsid w:val="00F95903"/>
    <w:rsid w:val="00FA0417"/>
    <w:rsid w:val="00FA0D88"/>
    <w:rsid w:val="00FA1C04"/>
    <w:rsid w:val="00FA2686"/>
    <w:rsid w:val="00FA2F65"/>
    <w:rsid w:val="00FA32B0"/>
    <w:rsid w:val="00FA5540"/>
    <w:rsid w:val="00FA6618"/>
    <w:rsid w:val="00FA719A"/>
    <w:rsid w:val="00FB35F1"/>
    <w:rsid w:val="00FB3776"/>
    <w:rsid w:val="00FB4493"/>
    <w:rsid w:val="00FB62A5"/>
    <w:rsid w:val="00FB678B"/>
    <w:rsid w:val="00FB6F5F"/>
    <w:rsid w:val="00FB7167"/>
    <w:rsid w:val="00FC0CF8"/>
    <w:rsid w:val="00FC0D19"/>
    <w:rsid w:val="00FC1D94"/>
    <w:rsid w:val="00FC2233"/>
    <w:rsid w:val="00FC2E00"/>
    <w:rsid w:val="00FC3B5F"/>
    <w:rsid w:val="00FC6295"/>
    <w:rsid w:val="00FC6DA2"/>
    <w:rsid w:val="00FD05F6"/>
    <w:rsid w:val="00FD06C7"/>
    <w:rsid w:val="00FD1C54"/>
    <w:rsid w:val="00FD1E1F"/>
    <w:rsid w:val="00FD29A8"/>
    <w:rsid w:val="00FD2EF3"/>
    <w:rsid w:val="00FD40D0"/>
    <w:rsid w:val="00FD5731"/>
    <w:rsid w:val="00FD58D8"/>
    <w:rsid w:val="00FD5C97"/>
    <w:rsid w:val="00FD6658"/>
    <w:rsid w:val="00FD6BC7"/>
    <w:rsid w:val="00FD6E80"/>
    <w:rsid w:val="00FE0227"/>
    <w:rsid w:val="00FE078B"/>
    <w:rsid w:val="00FE0EB1"/>
    <w:rsid w:val="00FE1617"/>
    <w:rsid w:val="00FE2498"/>
    <w:rsid w:val="00FE2A29"/>
    <w:rsid w:val="00FE2F0B"/>
    <w:rsid w:val="00FE3A4F"/>
    <w:rsid w:val="00FE4681"/>
    <w:rsid w:val="00FF115C"/>
    <w:rsid w:val="00FF37A4"/>
    <w:rsid w:val="00FF3875"/>
    <w:rsid w:val="00FF465A"/>
    <w:rsid w:val="00FF50D1"/>
    <w:rsid w:val="00FF67E2"/>
    <w:rsid w:val="00FF6D83"/>
    <w:rsid w:val="00FF7388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E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96269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E96269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96269"/>
    <w:rPr>
      <w:vertAlign w:val="superscript"/>
    </w:rPr>
  </w:style>
  <w:style w:type="paragraph" w:styleId="a5">
    <w:name w:val="header"/>
    <w:basedOn w:val="a"/>
    <w:link w:val="Char0"/>
    <w:uiPriority w:val="99"/>
    <w:semiHidden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635D4B"/>
  </w:style>
  <w:style w:type="paragraph" w:styleId="a6">
    <w:name w:val="footer"/>
    <w:basedOn w:val="a"/>
    <w:link w:val="Char1"/>
    <w:uiPriority w:val="99"/>
    <w:unhideWhenUsed/>
    <w:rsid w:val="00635D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35D4B"/>
  </w:style>
  <w:style w:type="table" w:styleId="a7">
    <w:name w:val="Table Grid"/>
    <w:basedOn w:val="a1"/>
    <w:uiPriority w:val="59"/>
    <w:rsid w:val="00F30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5141B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50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ACBB6-8F18-4851-88BA-74FEEA853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</Pages>
  <Words>12908</Words>
  <Characters>73581</Characters>
  <Application>Microsoft Office Word</Application>
  <DocSecurity>0</DocSecurity>
  <Lines>613</Lines>
  <Paragraphs>172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1357</cp:revision>
  <cp:lastPrinted>2013-12-14T17:52:00Z</cp:lastPrinted>
  <dcterms:created xsi:type="dcterms:W3CDTF">2012-07-24T12:35:00Z</dcterms:created>
  <dcterms:modified xsi:type="dcterms:W3CDTF">2013-12-17T14:48:00Z</dcterms:modified>
</cp:coreProperties>
</file>