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3B" w:rsidRDefault="00FB0C3B" w:rsidP="00FB0C3B">
      <w:pPr>
        <w:pStyle w:val="a3"/>
        <w:bidi/>
        <w:rPr>
          <w:rFonts w:cs="Traditional Arabic" w:hint="cs"/>
          <w:color w:val="000000"/>
          <w:sz w:val="36"/>
          <w:szCs w:val="36"/>
          <w:rtl/>
        </w:rPr>
      </w:pPr>
      <w:r w:rsidRPr="00FB0C3B">
        <w:rPr>
          <w:rFonts w:cs="Traditional Arabic"/>
          <w:color w:val="000000"/>
          <w:sz w:val="40"/>
          <w:szCs w:val="40"/>
          <w:u w:val="single"/>
          <w:rtl/>
        </w:rPr>
        <w:t>المتلازمات في اللغة العربية و معالجتها في القواميس الثنائية</w:t>
      </w:r>
      <w:r w:rsidRPr="00FB0C3B">
        <w:rPr>
          <w:rFonts w:cs="Traditional Arabic"/>
          <w:color w:val="000000"/>
          <w:sz w:val="40"/>
          <w:szCs w:val="40"/>
          <w:u w:val="single"/>
        </w:rPr>
        <w:t xml:space="preserve"> </w:t>
      </w:r>
      <w:r w:rsidRPr="00FB0C3B">
        <w:rPr>
          <w:rFonts w:cs="Traditional Arabic"/>
          <w:color w:val="000000"/>
          <w:sz w:val="40"/>
          <w:szCs w:val="40"/>
          <w:u w:val="single"/>
          <w:rtl/>
        </w:rPr>
        <w:t>اللغة</w:t>
      </w:r>
      <w:r w:rsidRPr="00FB0C3B">
        <w:rPr>
          <w:rFonts w:cs="Traditional Arabic"/>
          <w:color w:val="000000"/>
          <w:sz w:val="40"/>
          <w:szCs w:val="40"/>
          <w:u w:val="single"/>
        </w:rPr>
        <w:br/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27"/>
          <w:szCs w:val="27"/>
        </w:rPr>
        <w:br/>
      </w:r>
      <w:proofErr w:type="spellStart"/>
      <w:r>
        <w:rPr>
          <w:rFonts w:cs="Traditional Arabic"/>
          <w:color w:val="000000"/>
          <w:sz w:val="36"/>
          <w:szCs w:val="36"/>
          <w:rtl/>
        </w:rPr>
        <w:t>عزالدين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غازي</w:t>
      </w:r>
    </w:p>
    <w:p w:rsidR="00FB0C3B" w:rsidRDefault="00FB0C3B" w:rsidP="00FB0C3B">
      <w:pPr>
        <w:pStyle w:val="a3"/>
        <w:bidi/>
      </w:pPr>
      <w:hyperlink r:id="rId4" w:tgtFrame="_blank" w:history="1">
        <w:r>
          <w:rPr>
            <w:rFonts w:cs="Traditional Arabic"/>
            <w:color w:val="1F3037"/>
            <w:sz w:val="36"/>
            <w:szCs w:val="36"/>
            <w:rtl/>
          </w:rPr>
          <w:t>الحوار</w:t>
        </w:r>
        <w:r>
          <w:rPr>
            <w:rFonts w:cs="Traditional Arabic"/>
            <w:color w:val="1F3037"/>
            <w:sz w:val="36"/>
            <w:szCs w:val="36"/>
          </w:rPr>
          <w:t xml:space="preserve"> </w:t>
        </w:r>
        <w:r>
          <w:rPr>
            <w:rFonts w:cs="Traditional Arabic"/>
            <w:color w:val="1F3037"/>
            <w:sz w:val="36"/>
            <w:szCs w:val="36"/>
            <w:rtl/>
          </w:rPr>
          <w:t>المتمدن - العدد: 2039 - 2007 / 9 / 15</w:t>
        </w:r>
        <w:r>
          <w:rPr>
            <w:rFonts w:cs="Traditional Arabic"/>
            <w:color w:val="1F3037"/>
            <w:sz w:val="36"/>
            <w:szCs w:val="36"/>
          </w:rPr>
          <w:t xml:space="preserve"> </w:t>
        </w:r>
      </w:hyperlink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27"/>
          <w:szCs w:val="27"/>
          <w:rtl/>
        </w:rPr>
        <w:t>تقديم</w:t>
      </w:r>
      <w:r>
        <w:rPr>
          <w:rFonts w:cs="Traditional Arabic"/>
          <w:color w:val="000000"/>
          <w:sz w:val="27"/>
          <w:szCs w:val="27"/>
        </w:rPr>
        <w:t xml:space="preserve"> 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في إطار هذه الورقة سنعالج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المتلازمات في القواميس الثنائية اللغة (عربية-فرنسية/عربية- إنجليزية</w:t>
      </w:r>
      <w:r>
        <w:rPr>
          <w:rFonts w:cs="Traditional Arabic"/>
          <w:color w:val="000000"/>
          <w:sz w:val="27"/>
          <w:szCs w:val="27"/>
        </w:rPr>
        <w:t xml:space="preserve">)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كما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سنركز على الاهتمام اللساني الكبير بالمتلازمات اللفظية من قبل باحثين متخصصين في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الصناعة المعجمية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والمعجماتية</w:t>
      </w:r>
      <w:proofErr w:type="spellEnd"/>
      <w:r>
        <w:rPr>
          <w:rFonts w:cs="Traditional Arabic"/>
          <w:color w:val="000000"/>
          <w:sz w:val="27"/>
          <w:szCs w:val="27"/>
          <w:rtl/>
        </w:rPr>
        <w:t>، ولا نريد هنا التذكير بكل تلك الأبحاث بل الإشارة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فقط إلى بعض جوانبها التطبيقية</w:t>
      </w:r>
      <w:r>
        <w:rPr>
          <w:rFonts w:cs="Traditional Arabic"/>
          <w:color w:val="000000"/>
          <w:sz w:val="27"/>
          <w:szCs w:val="27"/>
        </w:rPr>
        <w:t>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كما سنذكر في إطار هذه الدراسة بخصائص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التعبيرات المتلازمة التي تتميز بكونها ظاهرة لغوية عالية الإنتاجية تجعل لفظتين أو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أكثر ،في توارد ما ، متلاصقتين ومتضامتين ومجتمعتين بشكل دائم لا يتغير وذلك راجع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إلى الاستعمال التداولي الخاص لتلك المتلازمات مثلا تقوم مقولة الصفة في اللغة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العربية وفق اختيارها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التوزيعي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بتحديد عناصر معينة مع عدد قليل لتتألف مع الأسماء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الخاصة التي تناسبها،نفس الشأن يحصل مع المقولات الأخرى كالأسماء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والأفعال</w:t>
      </w:r>
      <w:r>
        <w:rPr>
          <w:rFonts w:cs="Traditional Arabic"/>
          <w:color w:val="000000"/>
          <w:sz w:val="27"/>
          <w:szCs w:val="27"/>
        </w:rPr>
        <w:t>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و يعتبر البعض على أن ضمن العناصر اللفظية للمتلازمات هناك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المتلازمة الرئيسية ( الكلمة الأولى التي تتبادر في ذهن المتكلم أو المتلقي</w:t>
      </w:r>
      <w:r>
        <w:rPr>
          <w:rFonts w:cs="Traditional Arabic"/>
          <w:color w:val="000000"/>
          <w:sz w:val="27"/>
          <w:szCs w:val="27"/>
        </w:rPr>
        <w:t xml:space="preserve"> ) </w:t>
      </w:r>
      <w:r>
        <w:rPr>
          <w:rFonts w:cs="Traditional Arabic"/>
          <w:color w:val="000000"/>
          <w:sz w:val="27"/>
          <w:szCs w:val="27"/>
          <w:rtl/>
        </w:rPr>
        <w:t>والألفاظ اللازمة التي تتألف مع المفردة - النواة . فمثلا في اللغة الإنجليزية تأتي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لفظة ( اسم</w:t>
      </w:r>
      <w:r>
        <w:rPr>
          <w:rFonts w:cs="Traditional Arabic"/>
          <w:color w:val="000000"/>
          <w:sz w:val="27"/>
          <w:szCs w:val="27"/>
        </w:rPr>
        <w:t xml:space="preserve"> crime </w:t>
      </w:r>
      <w:r>
        <w:rPr>
          <w:rFonts w:cs="Traditional Arabic"/>
          <w:color w:val="000000"/>
          <w:sz w:val="27"/>
          <w:szCs w:val="27"/>
          <w:rtl/>
        </w:rPr>
        <w:t xml:space="preserve">، </w:t>
      </w:r>
      <w:r>
        <w:rPr>
          <w:rFonts w:cs="Traditional Arabic"/>
          <w:color w:val="000000"/>
          <w:sz w:val="27"/>
          <w:szCs w:val="27"/>
        </w:rPr>
        <w:t xml:space="preserve">the crime </w:t>
      </w:r>
      <w:r>
        <w:rPr>
          <w:rFonts w:cs="Traditional Arabic"/>
          <w:color w:val="000000"/>
          <w:sz w:val="27"/>
          <w:szCs w:val="27"/>
          <w:rtl/>
        </w:rPr>
        <w:t>فتتوزع مع الفعل الذي يشير إلى معنى "فعل الجريمة</w:t>
      </w:r>
      <w:r>
        <w:rPr>
          <w:rFonts w:cs="Traditional Arabic"/>
          <w:color w:val="000000"/>
          <w:sz w:val="27"/>
          <w:szCs w:val="27"/>
        </w:rPr>
        <w:t>" 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 xml:space="preserve">نفس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الشان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يمكن سحبه على اللغة</w:t>
      </w:r>
      <w:r>
        <w:rPr>
          <w:rFonts w:cs="Traditional Arabic"/>
          <w:color w:val="000000"/>
          <w:sz w:val="27"/>
          <w:szCs w:val="27"/>
        </w:rPr>
        <w:t xml:space="preserve"> commit </w:t>
      </w:r>
      <w:r>
        <w:rPr>
          <w:rFonts w:cs="Traditional Arabic"/>
          <w:color w:val="000000"/>
          <w:sz w:val="27"/>
          <w:szCs w:val="27"/>
          <w:rtl/>
        </w:rPr>
        <w:t>أو</w:t>
      </w:r>
      <w:r>
        <w:rPr>
          <w:rFonts w:cs="Traditional Arabic"/>
          <w:color w:val="000000"/>
          <w:sz w:val="27"/>
          <w:szCs w:val="27"/>
        </w:rPr>
        <w:t xml:space="preserve"> perpetrate </w:t>
      </w:r>
      <w:r>
        <w:rPr>
          <w:rFonts w:cs="Traditional Arabic"/>
          <w:color w:val="000000"/>
          <w:sz w:val="27"/>
          <w:szCs w:val="27"/>
          <w:rtl/>
        </w:rPr>
        <w:t>كما يمكن أيضا أن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تعني ( اقترف</w:t>
      </w:r>
      <w:r>
        <w:rPr>
          <w:rFonts w:cs="Traditional Arabic"/>
          <w:color w:val="000000"/>
          <w:sz w:val="27"/>
          <w:szCs w:val="27"/>
        </w:rPr>
        <w:t>)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العربية حينما نريد تركيب جملة فيها اسم جريمة فتتبادر إلى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أذهاننا الأفعال التي يمكن أن تتوزع مع اسم (جريمة) مثل اقترف أو ارتكب .وحينما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نحتفظ بهذا التركيب نحاول إدماج مفعول سيكون بمثابة وصف نهائي لهذا الفعل أي "لفعل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الجريمة "، وضمن لائحة معينة من المفاعيل سيتم اختيار الصفة نكراء كما يجري في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اللغة الإنجليزية تماما مثلا كلمة</w:t>
      </w:r>
      <w:r>
        <w:rPr>
          <w:rFonts w:cs="Traditional Arabic"/>
          <w:color w:val="000000"/>
          <w:sz w:val="27"/>
          <w:szCs w:val="27"/>
        </w:rPr>
        <w:t xml:space="preserve"> :</w:t>
      </w:r>
      <w:r>
        <w:rPr>
          <w:rFonts w:cs="Traditional Arabic"/>
          <w:color w:val="000000"/>
          <w:sz w:val="27"/>
          <w:szCs w:val="27"/>
        </w:rPr>
        <w:br/>
        <w:t xml:space="preserve">The crime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مفردة تتألف مع الاسمين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التاليين</w:t>
      </w:r>
      <w:r>
        <w:rPr>
          <w:rFonts w:cs="Traditional Arabic"/>
          <w:color w:val="000000"/>
          <w:sz w:val="27"/>
          <w:szCs w:val="27"/>
        </w:rPr>
        <w:t xml:space="preserve"> : atrocious’ </w:t>
      </w:r>
      <w:r>
        <w:rPr>
          <w:rFonts w:cs="Traditional Arabic"/>
          <w:color w:val="000000"/>
          <w:sz w:val="27"/>
          <w:szCs w:val="27"/>
          <w:rtl/>
        </w:rPr>
        <w:t>و</w:t>
      </w:r>
      <w:r>
        <w:rPr>
          <w:rFonts w:cs="Traditional Arabic"/>
          <w:color w:val="000000"/>
          <w:sz w:val="27"/>
          <w:szCs w:val="27"/>
        </w:rPr>
        <w:t xml:space="preserve">’vicious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 xml:space="preserve">يطلق على بعض المتلازمات اسم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التأليفات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الثابتة أو الصماء وهي توجد في منطقة بين الاسم والصفة أو الاسم والفعل.في المعجم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السياقي الثنائي اللغة نجد المتلازمات ضرورة للتعلم والتلقين والاستيعاب والهدف من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ذلك هو الاستعمال الجيد والصائب لهذه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التأليفات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، التي تصبح جزءا من الأسلوب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المعيار لإنتاج لغة سليمة غير مشوبة بالأخطاء (سنتطرق لهذا لاحقا</w:t>
      </w:r>
      <w:r>
        <w:rPr>
          <w:rFonts w:cs="Traditional Arabic"/>
          <w:color w:val="000000"/>
          <w:sz w:val="27"/>
          <w:szCs w:val="27"/>
        </w:rPr>
        <w:t xml:space="preserve"> ).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lastRenderedPageBreak/>
        <w:br/>
        <w:t>1.</w:t>
      </w:r>
      <w:r>
        <w:rPr>
          <w:rFonts w:cs="Traditional Arabic"/>
          <w:color w:val="000000"/>
          <w:sz w:val="27"/>
          <w:szCs w:val="27"/>
          <w:rtl/>
        </w:rPr>
        <w:t>تصنيف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أنواع المتلازمات اللفظية</w:t>
      </w:r>
      <w:r>
        <w:rPr>
          <w:rFonts w:cs="Traditional Arabic"/>
          <w:color w:val="000000"/>
          <w:sz w:val="27"/>
          <w:szCs w:val="27"/>
        </w:rPr>
        <w:t xml:space="preserve">: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أ-التعبيرات المتلازمة المفتوحة</w:t>
      </w:r>
      <w:r>
        <w:rPr>
          <w:rFonts w:cs="Traditional Arabic"/>
          <w:color w:val="000000"/>
          <w:sz w:val="27"/>
          <w:szCs w:val="27"/>
        </w:rPr>
        <w:t xml:space="preserve">Open collocations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وهو تلازم لفظتين أو أكثر لتظهرا في تعبير واحد، من دون أية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خصوصية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علائقية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بين هذين اللفظتين .غير أنه في هذا النوع من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التعابير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المتلازمة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يمكنك أن تستبدل بنوع من الحرية المفردة الذيل خاصة الفعل شريطة التقيد بنفس السياق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الدلالي للتعبير المتلازم مثل</w:t>
      </w:r>
      <w:r>
        <w:rPr>
          <w:rFonts w:cs="Traditional Arabic"/>
          <w:color w:val="000000"/>
          <w:sz w:val="27"/>
          <w:szCs w:val="27"/>
        </w:rPr>
        <w:t>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انتهت الحرب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بدأت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الحرب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ب-التعبيرات المتلازمة المقيدة</w:t>
      </w:r>
      <w:r>
        <w:rPr>
          <w:rFonts w:cs="Traditional Arabic"/>
          <w:color w:val="000000"/>
          <w:sz w:val="27"/>
          <w:szCs w:val="27"/>
        </w:rPr>
        <w:t xml:space="preserve">Restricted collocations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وهو تلازم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مفردتين أو أكثر لتستعمل في سياق مطرد ، وليس في استعمال مسكوك ، بحيث تتبع نموذجها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البنيوي وتتقيد بتأليفها الاستبدالي نحوا ودلالة وتداولا نحو</w:t>
      </w:r>
      <w:r>
        <w:rPr>
          <w:rFonts w:cs="Traditional Arabic"/>
          <w:color w:val="000000"/>
          <w:sz w:val="27"/>
          <w:szCs w:val="27"/>
        </w:rPr>
        <w:t xml:space="preserve"> 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حرب ضارّة</w:t>
      </w:r>
      <w:r>
        <w:rPr>
          <w:rFonts w:cs="Traditional Arabic"/>
          <w:color w:val="000000"/>
          <w:sz w:val="27"/>
          <w:szCs w:val="27"/>
        </w:rPr>
        <w:t xml:space="preserve"> , </w:t>
      </w:r>
      <w:r>
        <w:rPr>
          <w:rFonts w:cs="Traditional Arabic"/>
          <w:color w:val="000000"/>
          <w:sz w:val="27"/>
          <w:szCs w:val="27"/>
          <w:rtl/>
        </w:rPr>
        <w:t>جريمة نكراء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 xml:space="preserve">أحرز تقدما ,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خسارات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جسمية</w:t>
      </w:r>
      <w:r>
        <w:rPr>
          <w:rFonts w:cs="Traditional Arabic"/>
          <w:color w:val="000000"/>
          <w:sz w:val="27"/>
          <w:szCs w:val="27"/>
        </w:rPr>
        <w:br/>
        <w:t xml:space="preserve">–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جالتعبيرات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المتلازمة المتصلة</w:t>
      </w:r>
      <w:r>
        <w:rPr>
          <w:rFonts w:cs="Traditional Arabic"/>
          <w:color w:val="000000"/>
          <w:sz w:val="27"/>
          <w:szCs w:val="27"/>
        </w:rPr>
        <w:t xml:space="preserve">Bound collocations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هذا الصنف من التعبيرات المتلازمة هو جسر بين المتلازمات</w:t>
      </w:r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والمسكوكات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، ويعتبر العنصر القوي في درجة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المسكوكية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هو الذي يتم اختياره عن الآخر</w:t>
      </w:r>
      <w:r>
        <w:rPr>
          <w:rFonts w:cs="Traditional Arabic"/>
          <w:color w:val="000000"/>
          <w:sz w:val="27"/>
          <w:szCs w:val="27"/>
        </w:rPr>
        <w:t xml:space="preserve">. </w:t>
      </w:r>
      <w:r>
        <w:rPr>
          <w:rFonts w:cs="Traditional Arabic"/>
          <w:color w:val="000000"/>
          <w:sz w:val="27"/>
          <w:szCs w:val="27"/>
          <w:rtl/>
        </w:rPr>
        <w:t>كما ذكر</w:t>
      </w:r>
      <w:r>
        <w:rPr>
          <w:rFonts w:cs="Traditional Arabic"/>
          <w:color w:val="000000"/>
          <w:sz w:val="27"/>
          <w:szCs w:val="27"/>
        </w:rPr>
        <w:t xml:space="preserve"> Emery </w:t>
      </w:r>
      <w:r>
        <w:rPr>
          <w:rFonts w:cs="Traditional Arabic"/>
          <w:color w:val="000000"/>
          <w:sz w:val="27"/>
          <w:szCs w:val="27"/>
          <w:rtl/>
        </w:rPr>
        <w:t>في مثال</w:t>
      </w:r>
      <w:r>
        <w:rPr>
          <w:rFonts w:cs="Traditional Arabic"/>
          <w:color w:val="000000"/>
          <w:sz w:val="27"/>
          <w:szCs w:val="27"/>
        </w:rPr>
        <w:t xml:space="preserve"> 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الرأس أطرق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د- التعبيرات المتلازمة المسكوكة</w:t>
      </w:r>
      <w:r>
        <w:rPr>
          <w:rFonts w:cs="Traditional Arabic"/>
          <w:color w:val="000000"/>
          <w:sz w:val="27"/>
          <w:szCs w:val="27"/>
        </w:rPr>
        <w:t xml:space="preserve"> Idioms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يتميز هذا الصنف بعتمته وصممه وثباته القوي أمام أي استبدال وهو غالبا ما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يستعمل في السياقات والمعاني الخاصة بحيث تشكل جميعها وحدة دلالية خاصة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بها</w:t>
      </w:r>
      <w:proofErr w:type="spellEnd"/>
      <w:r>
        <w:rPr>
          <w:rFonts w:cs="Traditional Arabic"/>
          <w:color w:val="000000"/>
          <w:sz w:val="27"/>
          <w:szCs w:val="27"/>
          <w:rtl/>
        </w:rPr>
        <w:t>.(للمزيد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من الاطلاع انظر القواميس المتخصصة في المتلازمات الإنجليزية (في الملحق 1</w:t>
      </w:r>
      <w:r>
        <w:rPr>
          <w:rFonts w:cs="Traditional Arabic"/>
          <w:color w:val="000000"/>
          <w:sz w:val="27"/>
          <w:szCs w:val="27"/>
        </w:rPr>
        <w:t xml:space="preserve">) ) :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مجموعة من واضعي القواميس ممن أيدوا وجود هذه المعاجم وذلك للضرورة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التعليمية للغات الطبيعية كاللغة العربية لغير الناطقين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بها</w:t>
      </w:r>
      <w:proofErr w:type="spellEnd"/>
      <w:r>
        <w:rPr>
          <w:rFonts w:cs="Traditional Arabic"/>
          <w:color w:val="000000"/>
          <w:sz w:val="27"/>
          <w:szCs w:val="27"/>
          <w:rtl/>
        </w:rPr>
        <w:t>، ومع ذلك فان جل هذه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القواميس غير كافية لتحديد الموارد الأساسية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للتعابير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كأن تألف بين الأفعال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والأسماء ونعتقد من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جهتنا أن وجود قواميس من هذا الصنف هي ضرورة ملحة لمساعدة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المستعمل على إيجاد التعبيرات المناسبة بيسر وسرعة وهي موجودة كمداخل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للأسماء</w:t>
      </w:r>
      <w:r>
        <w:rPr>
          <w:rFonts w:cs="Traditional Arabic"/>
          <w:color w:val="000000"/>
          <w:sz w:val="27"/>
          <w:szCs w:val="27"/>
        </w:rPr>
        <w:t>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مثلا في اللغة الإنجليزية نجد التعبيرات التالية</w:t>
      </w:r>
      <w:r>
        <w:rPr>
          <w:rFonts w:cs="Traditional Arabic"/>
          <w:color w:val="000000"/>
          <w:sz w:val="27"/>
          <w:szCs w:val="27"/>
        </w:rPr>
        <w:t xml:space="preserve"> :lay down a barrage </w:t>
      </w:r>
      <w:r>
        <w:rPr>
          <w:rFonts w:cs="Traditional Arabic"/>
          <w:color w:val="000000"/>
          <w:sz w:val="27"/>
          <w:szCs w:val="27"/>
          <w:rtl/>
        </w:rPr>
        <w:t>و</w:t>
      </w:r>
      <w:r>
        <w:rPr>
          <w:rFonts w:cs="Traditional Arabic"/>
          <w:color w:val="000000"/>
          <w:sz w:val="27"/>
          <w:szCs w:val="27"/>
        </w:rPr>
        <w:t>hatch a conspiracy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إن معرفة المتلازمات ضرورة ملحة ما دامت ظاهرة مشتركة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بين جميع اللغات الطبيعية، فبالنسبة للغة الإنجليزية مثلا هي موضوعة في قواميس خاصة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لمساعدة المتعلمين والقراء في تصحيح أخطائهم نحو</w:t>
      </w:r>
      <w:r>
        <w:rPr>
          <w:rFonts w:cs="Traditional Arabic"/>
          <w:color w:val="000000"/>
          <w:sz w:val="27"/>
          <w:szCs w:val="27"/>
        </w:rPr>
        <w:t>:</w:t>
      </w:r>
      <w:r>
        <w:rPr>
          <w:rFonts w:cs="Traditional Arabic"/>
          <w:color w:val="000000"/>
          <w:sz w:val="27"/>
          <w:szCs w:val="27"/>
        </w:rPr>
        <w:br/>
        <w:t>For administer an oath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lastRenderedPageBreak/>
        <w:t>تقابلها في الفرنسية والإسبانية والألمانية على التوالي التعبيرات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المتلازمة التالية</w:t>
      </w:r>
      <w:r>
        <w:rPr>
          <w:rFonts w:cs="Traditional Arabic"/>
          <w:color w:val="000000"/>
          <w:sz w:val="27"/>
          <w:szCs w:val="27"/>
        </w:rPr>
        <w:t xml:space="preserve">: </w:t>
      </w:r>
      <w:r>
        <w:rPr>
          <w:rFonts w:cs="Traditional Arabic"/>
          <w:color w:val="000000"/>
          <w:sz w:val="27"/>
          <w:szCs w:val="27"/>
        </w:rPr>
        <w:br/>
        <w:t xml:space="preserve">faire </w:t>
      </w:r>
      <w:proofErr w:type="spellStart"/>
      <w:r>
        <w:rPr>
          <w:rFonts w:cs="Traditional Arabic"/>
          <w:color w:val="000000"/>
          <w:sz w:val="27"/>
          <w:szCs w:val="27"/>
        </w:rPr>
        <w:t>prêter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serment</w:t>
      </w:r>
      <w:proofErr w:type="spellEnd"/>
      <w:r>
        <w:rPr>
          <w:rFonts w:cs="Traditional Arabic"/>
          <w:color w:val="000000"/>
          <w:sz w:val="27"/>
          <w:szCs w:val="27"/>
        </w:rPr>
        <w:br/>
      </w:r>
      <w:proofErr w:type="spellStart"/>
      <w:r>
        <w:rPr>
          <w:rFonts w:cs="Traditional Arabic"/>
          <w:color w:val="000000"/>
          <w:sz w:val="27"/>
          <w:szCs w:val="27"/>
        </w:rPr>
        <w:t>hacer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prestar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juramento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</w:rPr>
        <w:br/>
        <w:t xml:space="preserve">den </w:t>
      </w:r>
      <w:proofErr w:type="spellStart"/>
      <w:r>
        <w:rPr>
          <w:rFonts w:cs="Traditional Arabic"/>
          <w:color w:val="000000"/>
          <w:sz w:val="27"/>
          <w:szCs w:val="27"/>
        </w:rPr>
        <w:t>eid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abnemen</w:t>
      </w:r>
      <w:proofErr w:type="spellEnd"/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في هذا القاموس ستجد تمييزا تركيبيا ومعجميا للمتلازمات ، بحيث عرف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مؤلف القاموس ،المتلازمات التركيبية ، باعتبارها جملة متضمنة للوحدة الرئيسية ( اسم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، فعل ، مفعول ) وهي كبنية تركيبية</w:t>
      </w:r>
      <w:r>
        <w:rPr>
          <w:rFonts w:cs="Traditional Arabic"/>
          <w:color w:val="000000"/>
          <w:sz w:val="27"/>
          <w:szCs w:val="27"/>
        </w:rPr>
        <w:t xml:space="preserve"> 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وفيما يتعلق بالمتلازمات المعجمية يقول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المؤلف : إن المتلازمات المعجمية هي مقارنة مع المتلازمات التركيبية التي لا تتضمن</w:t>
      </w:r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روابطا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أو حروفا ، فعادة ما تكون المتلازمات معجميا اسما أو فعلا أو مفعولا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،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فكل مقولة إذن يمكنها أن تقسم إلى أصناف صغرى . فعلى غرار المتلازمات في اللغة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الإنجليزية يمكن وضع قاموس متخصص للمتلازمات في اللغة العربية</w:t>
      </w:r>
      <w:r>
        <w:rPr>
          <w:rFonts w:cs="Traditional Arabic"/>
          <w:color w:val="000000"/>
          <w:sz w:val="27"/>
          <w:szCs w:val="27"/>
        </w:rPr>
        <w:t>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 xml:space="preserve">2- </w:t>
      </w:r>
      <w:r>
        <w:rPr>
          <w:rFonts w:cs="Traditional Arabic"/>
          <w:color w:val="000000"/>
          <w:sz w:val="27"/>
          <w:szCs w:val="27"/>
          <w:rtl/>
        </w:rPr>
        <w:t>لماذا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التركيز على المتلازمات المقيدة والمتلازمات المعجمية ؟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في هذا المحور سنتناول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المتلازمات المقيدة التي استرعت الاهتمام كثيرا ؟ ربما يرجع الأمر إلى الاستعمال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وهذا ما يفرض على المتعلمين للعربية باعتبارها لغة أجنبية التمكن من هذا الصنف من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المتلازمات الأكثر طلبا. فالمتلازمة في لغة 1 مثلا قد لا تكون مقابلة تماما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للمتلازمة في اللغة 2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في اللغة العربية وهي</w:t>
      </w:r>
      <w:r>
        <w:rPr>
          <w:rFonts w:cs="Traditional Arabic"/>
          <w:color w:val="000000"/>
          <w:sz w:val="27"/>
          <w:szCs w:val="27"/>
        </w:rPr>
        <w:t xml:space="preserve">: heavy </w:t>
      </w:r>
      <w:r>
        <w:rPr>
          <w:rFonts w:cs="Traditional Arabic"/>
          <w:color w:val="000000"/>
          <w:sz w:val="27"/>
          <w:szCs w:val="27"/>
          <w:rtl/>
        </w:rPr>
        <w:t xml:space="preserve">أشار محمد حلمي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هليل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إلى أن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سبع متلازمات محتملة قد تكون مقابلا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مطر غزير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ضباب كثيف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سبات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عميق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بحار هائجة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وجبة دسمة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مدخن مفرط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صناعة ثقيلة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هذه أمثلة حية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قد تطرح في تعليم اللغة العربية كلغة ثانية وفي الترجمة من والى اللغة العربية</w:t>
      </w:r>
      <w:r>
        <w:rPr>
          <w:rFonts w:cs="Traditional Arabic"/>
          <w:color w:val="000000"/>
          <w:sz w:val="27"/>
          <w:szCs w:val="27"/>
        </w:rPr>
        <w:t xml:space="preserve"> .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 xml:space="preserve">فمعلم اللغة العربية لغير الناطقين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بها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يجعله كذلك يقوم بمهمة أخرى هي الترجمة</w:t>
      </w:r>
      <w:r>
        <w:rPr>
          <w:rFonts w:cs="Traditional Arabic"/>
          <w:color w:val="000000"/>
          <w:sz w:val="27"/>
          <w:szCs w:val="27"/>
        </w:rPr>
        <w:t xml:space="preserve"> . </w:t>
      </w:r>
      <w:r>
        <w:rPr>
          <w:rFonts w:cs="Traditional Arabic"/>
          <w:color w:val="000000"/>
          <w:sz w:val="27"/>
          <w:szCs w:val="27"/>
          <w:rtl/>
        </w:rPr>
        <w:t>كما يقوم بمهمة وضع التعبيرات المناسبة في اللغة الهدف ويذهب عبد الله الصغير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ومحمد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فرغال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إلى أن التعبيرات المتلازمة هي المكون المفتاح في معجم كل لغة طبيعية ،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فالمترجم أو المؤلف عليه أن يتخذ مسارا عالي المستوى من حيث الكفاية التداولية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بجانب الكفاية الاستبدالية . وقدرة المترجم هنا هي وسيط للبحث عن التعبيرات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المتلازمة الملائمة في اللغة الهدف.من هنا تتجلى صعوبة تلقين اللغات الأجنبية في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إيجاد المتلازمات المقيدة لأنها تساهم في إنتاج التعبيرات في اللغات الأجنبية ،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وواضحا أن ترى المتلازمات غير المقيدة لا تثير شغف المترجمين والمتعلمين ، بيد أن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المتلازمات المتصلة تلعب دورا انتقاليا مثيرا لذلك استأثرت التعبيرات المسكوكة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باهتمام كبير من لدن اللسانيين</w:t>
      </w:r>
      <w:r>
        <w:rPr>
          <w:rFonts w:cs="Traditional Arabic"/>
          <w:color w:val="000000"/>
          <w:sz w:val="27"/>
          <w:szCs w:val="27"/>
        </w:rPr>
        <w:t>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 xml:space="preserve">على هذا الأساس وجب وضع قاموس استعمالي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به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عدد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كبير من التعبيرات المتلازمة كمعجم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بي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بي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أي مثلا و المتضمن للتعبيرات المتلازمة في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اللغة العربية</w:t>
      </w:r>
      <w:r>
        <w:rPr>
          <w:rFonts w:cs="Traditional Arabic"/>
          <w:color w:val="000000"/>
          <w:sz w:val="27"/>
          <w:szCs w:val="27"/>
        </w:rPr>
        <w:t xml:space="preserve"> .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lastRenderedPageBreak/>
        <w:t>إن الهدف من هذه الدراسة هو وضع قاموس متكامل من حيث التعبيرات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المتلازمة العربية من خلال اعتماد متن عربي ونصوص تراثية ومعاصرة إعلامية وصحفية</w:t>
      </w:r>
      <w:r>
        <w:rPr>
          <w:rFonts w:cs="Traditional Arabic"/>
          <w:color w:val="000000"/>
          <w:sz w:val="27"/>
          <w:szCs w:val="27"/>
        </w:rPr>
        <w:t xml:space="preserve"> ...</w:t>
      </w:r>
      <w:r>
        <w:rPr>
          <w:rFonts w:cs="Traditional Arabic"/>
          <w:color w:val="000000"/>
          <w:sz w:val="27"/>
          <w:szCs w:val="27"/>
          <w:rtl/>
        </w:rPr>
        <w:t>وذلك لتغطية قاموس ثنائي اللغة عربي –إنجليزي.ولضرورة عملية بات من الأجدر بناء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معجم للتعبيرات المتلازمة المقيدة كما اقترح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ايميري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أو كما هو موجود في قاموس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بي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بي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إي الذي يحتوي فقط على التعبيرات المعجمية بينما تبقى المتلازمات النحوية غير ذات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جدوى في اللغة العربية لأنها لا تستعمل إلا ناذرا في اللغة الإنجليزية (انظر ملحق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ب</w:t>
      </w:r>
      <w:r>
        <w:rPr>
          <w:rFonts w:cs="Traditional Arabic"/>
          <w:color w:val="000000"/>
          <w:sz w:val="27"/>
          <w:szCs w:val="27"/>
        </w:rPr>
        <w:t>).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 xml:space="preserve">3. </w:t>
      </w:r>
      <w:r>
        <w:rPr>
          <w:rFonts w:cs="Traditional Arabic"/>
          <w:color w:val="000000"/>
          <w:sz w:val="27"/>
          <w:szCs w:val="27"/>
          <w:rtl/>
        </w:rPr>
        <w:t>أنواع أصناف المتلازمات المقيدة</w:t>
      </w:r>
      <w:r>
        <w:rPr>
          <w:rFonts w:cs="Traditional Arabic"/>
          <w:color w:val="000000"/>
          <w:sz w:val="27"/>
          <w:szCs w:val="27"/>
        </w:rPr>
        <w:t>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 xml:space="preserve">لاحظ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إيميري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بخصوص هذا الصنف من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المتلازمات ظهورها في بنيات تركيبية صورية مثل</w:t>
      </w:r>
      <w:r>
        <w:rPr>
          <w:rFonts w:cs="Traditional Arabic"/>
          <w:color w:val="000000"/>
          <w:sz w:val="27"/>
          <w:szCs w:val="27"/>
        </w:rPr>
        <w:t xml:space="preserve"> :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فعل /اسم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فعل /اسم</w:t>
      </w:r>
      <w:r>
        <w:rPr>
          <w:rFonts w:cs="Traditional Arabic"/>
          <w:color w:val="000000"/>
          <w:sz w:val="27"/>
          <w:szCs w:val="27"/>
        </w:rPr>
        <w:t xml:space="preserve"> / </w:t>
      </w:r>
      <w:r>
        <w:rPr>
          <w:rFonts w:cs="Traditional Arabic"/>
          <w:color w:val="000000"/>
          <w:sz w:val="27"/>
          <w:szCs w:val="27"/>
          <w:rtl/>
        </w:rPr>
        <w:t>فضلة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اسم /صفة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 xml:space="preserve">وعليه تم تصنيفها في قاموس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بي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بي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إي كما يلي وفق 7 تصنيفات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صورية أساسية</w:t>
      </w:r>
      <w:r>
        <w:rPr>
          <w:rFonts w:cs="Traditional Arabic"/>
          <w:color w:val="000000"/>
          <w:sz w:val="27"/>
          <w:szCs w:val="27"/>
        </w:rPr>
        <w:t xml:space="preserve"> 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 xml:space="preserve">1) </w:t>
      </w:r>
      <w:r>
        <w:rPr>
          <w:rFonts w:cs="Traditional Arabic"/>
          <w:color w:val="000000"/>
          <w:sz w:val="27"/>
          <w:szCs w:val="27"/>
          <w:rtl/>
        </w:rPr>
        <w:t>فعل+ اسم / فضلة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</w:rPr>
        <w:br/>
        <w:t xml:space="preserve">2) </w:t>
      </w:r>
      <w:r>
        <w:rPr>
          <w:rFonts w:cs="Traditional Arabic"/>
          <w:color w:val="000000"/>
          <w:sz w:val="27"/>
          <w:szCs w:val="27"/>
          <w:rtl/>
        </w:rPr>
        <w:t>فعل +اسم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</w:rPr>
        <w:br/>
        <w:t xml:space="preserve">3) </w:t>
      </w:r>
      <w:r>
        <w:rPr>
          <w:rFonts w:cs="Traditional Arabic"/>
          <w:color w:val="000000"/>
          <w:sz w:val="27"/>
          <w:szCs w:val="27"/>
          <w:rtl/>
        </w:rPr>
        <w:t>صفة + اسم</w:t>
      </w:r>
      <w:r>
        <w:rPr>
          <w:rFonts w:cs="Traditional Arabic"/>
          <w:color w:val="000000"/>
          <w:sz w:val="27"/>
          <w:szCs w:val="27"/>
        </w:rPr>
        <w:br/>
        <w:t xml:space="preserve">4) </w:t>
      </w:r>
      <w:r>
        <w:rPr>
          <w:rFonts w:cs="Traditional Arabic"/>
          <w:color w:val="000000"/>
          <w:sz w:val="27"/>
          <w:szCs w:val="27"/>
          <w:rtl/>
        </w:rPr>
        <w:t>اسم+فعل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</w:rPr>
        <w:br/>
        <w:t xml:space="preserve">5) </w:t>
      </w:r>
      <w:r>
        <w:rPr>
          <w:rFonts w:cs="Traditional Arabic"/>
          <w:color w:val="000000"/>
          <w:sz w:val="27"/>
          <w:szCs w:val="27"/>
          <w:rtl/>
        </w:rPr>
        <w:t>وحدة مجمعة مع الاسم</w:t>
      </w:r>
      <w:r>
        <w:rPr>
          <w:rFonts w:cs="Traditional Arabic"/>
          <w:color w:val="000000"/>
          <w:sz w:val="27"/>
          <w:szCs w:val="27"/>
        </w:rPr>
        <w:br/>
        <w:t xml:space="preserve">6) </w:t>
      </w:r>
      <w:r>
        <w:rPr>
          <w:rFonts w:cs="Traditional Arabic"/>
          <w:color w:val="000000"/>
          <w:sz w:val="27"/>
          <w:szCs w:val="27"/>
          <w:rtl/>
        </w:rPr>
        <w:t>ظرف +صفة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</w:rPr>
        <w:br/>
        <w:t xml:space="preserve">7) </w:t>
      </w:r>
      <w:r>
        <w:rPr>
          <w:rFonts w:cs="Traditional Arabic"/>
          <w:color w:val="000000"/>
          <w:sz w:val="27"/>
          <w:szCs w:val="27"/>
          <w:rtl/>
        </w:rPr>
        <w:t>فعل+ظرف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نلاحظ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هنا الفروق واضحة بين كافة هذه الأصناف الخطابية ، كما يتأكد دور الدلالة في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التمييز بين الصنف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</w:rPr>
        <w:br/>
        <w:t xml:space="preserve">1 </w:t>
      </w:r>
      <w:r>
        <w:rPr>
          <w:rFonts w:cs="Traditional Arabic"/>
          <w:color w:val="000000"/>
          <w:sz w:val="27"/>
          <w:szCs w:val="27"/>
          <w:rtl/>
        </w:rPr>
        <w:t>وبين الصنف 2 ذلك أنها ترتكز على معاني الفعل تنشيط /إبداع</w:t>
      </w:r>
      <w:r>
        <w:rPr>
          <w:rFonts w:cs="Traditional Arabic"/>
          <w:color w:val="000000"/>
          <w:sz w:val="27"/>
          <w:szCs w:val="27"/>
        </w:rPr>
        <w:t xml:space="preserve"> ...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 xml:space="preserve">وإذا تتبعنا بعض النصوص العربية وفق تصنيف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مبنين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والذي يهدف إلى مساعدة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متعلمي اللغة العربية لغير الناطقين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بها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، سيتبين دور المعلومات النحوية والمعلومات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الدلالية المرتبطة بأجزاء الخطاب التي ننوي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بنينتها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وفق التصنيفات الصورية التي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سنعتمدها في وضع قاموسنا للتعبيرات المتلازمة في اللغة العربية</w:t>
      </w:r>
      <w:r>
        <w:rPr>
          <w:rFonts w:cs="Traditional Arabic"/>
          <w:color w:val="000000"/>
          <w:sz w:val="27"/>
          <w:szCs w:val="27"/>
        </w:rPr>
        <w:t xml:space="preserve">.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ولما تكون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المعلومات السياقية مساعدة فان على المتلقي أن يستحضر العناصر التي يمكنها أن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تتلازم مع فعل أو اسم معين موجود في النص الأصلي . ومن هنا وجب معالجة المصادر في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اللغة العربية باعتبارها أفعالا في مجموعة من الحالات حيث الاسم هو بيان للفعل ،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فالمصدر في هذه الحالة يأخذ معنى الاسم وفي نفس الآن يمكن أن يمثل المصدر في اللغة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العربية حالة الفعل المنتهية في اللغات الفرنسية والإسبانية والانجليزية وغيرها من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اللغات الطبيعية بحيث تكون تلك المصادر دلالة على الصفة وعلى الفعل في نفس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الآن</w:t>
      </w:r>
      <w:r>
        <w:rPr>
          <w:rFonts w:cs="Traditional Arabic"/>
          <w:color w:val="000000"/>
          <w:sz w:val="27"/>
          <w:szCs w:val="27"/>
        </w:rPr>
        <w:t>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lastRenderedPageBreak/>
        <w:br/>
      </w:r>
      <w:r>
        <w:rPr>
          <w:rFonts w:cs="Traditional Arabic"/>
          <w:color w:val="000000"/>
          <w:sz w:val="27"/>
          <w:szCs w:val="27"/>
          <w:rtl/>
        </w:rPr>
        <w:t>لنتأمل الأصناف التالية</w:t>
      </w:r>
      <w:r>
        <w:rPr>
          <w:rFonts w:cs="Traditional Arabic"/>
          <w:color w:val="000000"/>
          <w:sz w:val="27"/>
          <w:szCs w:val="27"/>
        </w:rPr>
        <w:t xml:space="preserve"> 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 xml:space="preserve">1) </w:t>
      </w:r>
      <w:r>
        <w:rPr>
          <w:rFonts w:cs="Traditional Arabic"/>
          <w:color w:val="000000"/>
          <w:sz w:val="27"/>
          <w:szCs w:val="27"/>
          <w:rtl/>
        </w:rPr>
        <w:t>اسم+ فعل ، الاسم باعتباره فاعل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وفي بعض الحالات الفعل مبنيا للمجهول</w:t>
      </w:r>
      <w:r>
        <w:rPr>
          <w:rFonts w:cs="Traditional Arabic"/>
          <w:color w:val="000000"/>
          <w:sz w:val="27"/>
          <w:szCs w:val="27"/>
        </w:rPr>
        <w:br/>
        <w:t xml:space="preserve">2) </w:t>
      </w:r>
      <w:r>
        <w:rPr>
          <w:rFonts w:cs="Traditional Arabic"/>
          <w:color w:val="000000"/>
          <w:sz w:val="27"/>
          <w:szCs w:val="27"/>
          <w:rtl/>
        </w:rPr>
        <w:t>اسم+ فعل ، الاسم باعتباره مفعولا</w:t>
      </w:r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به</w:t>
      </w:r>
      <w:proofErr w:type="spellEnd"/>
      <w:r>
        <w:rPr>
          <w:rFonts w:cs="Traditional Arabic"/>
          <w:color w:val="000000"/>
          <w:sz w:val="27"/>
          <w:szCs w:val="27"/>
        </w:rPr>
        <w:br/>
        <w:t xml:space="preserve">3) </w:t>
      </w:r>
      <w:r>
        <w:rPr>
          <w:rFonts w:cs="Traditional Arabic"/>
          <w:color w:val="000000"/>
          <w:sz w:val="27"/>
          <w:szCs w:val="27"/>
          <w:rtl/>
        </w:rPr>
        <w:t>حرف+اسم+فعل ، الاسم باعتباره مصدرا مؤولا (حرف+فعل</w:t>
      </w:r>
      <w:r>
        <w:rPr>
          <w:rFonts w:cs="Traditional Arabic"/>
          <w:color w:val="000000"/>
          <w:sz w:val="27"/>
          <w:szCs w:val="27"/>
        </w:rPr>
        <w:t xml:space="preserve"> ) </w:t>
      </w:r>
      <w:r>
        <w:rPr>
          <w:rFonts w:cs="Traditional Arabic"/>
          <w:color w:val="000000"/>
          <w:sz w:val="27"/>
          <w:szCs w:val="27"/>
        </w:rPr>
        <w:br/>
        <w:t xml:space="preserve">4) </w:t>
      </w:r>
      <w:r>
        <w:rPr>
          <w:rFonts w:cs="Traditional Arabic"/>
          <w:color w:val="000000"/>
          <w:sz w:val="27"/>
          <w:szCs w:val="27"/>
          <w:rtl/>
        </w:rPr>
        <w:t>اسم+مفعول</w:t>
      </w:r>
      <w:r>
        <w:rPr>
          <w:rFonts w:cs="Traditional Arabic"/>
          <w:color w:val="000000"/>
          <w:sz w:val="27"/>
          <w:szCs w:val="27"/>
        </w:rPr>
        <w:br/>
        <w:t xml:space="preserve">5) </w:t>
      </w:r>
      <w:r>
        <w:rPr>
          <w:rFonts w:cs="Traditional Arabic"/>
          <w:color w:val="000000"/>
          <w:sz w:val="27"/>
          <w:szCs w:val="27"/>
          <w:rtl/>
        </w:rPr>
        <w:t>اسم+ اسم ( إضافة</w:t>
      </w:r>
      <w:r>
        <w:rPr>
          <w:rFonts w:cs="Traditional Arabic"/>
          <w:color w:val="000000"/>
          <w:sz w:val="27"/>
          <w:szCs w:val="27"/>
        </w:rPr>
        <w:t xml:space="preserve"> )</w:t>
      </w:r>
      <w:r>
        <w:rPr>
          <w:rFonts w:cs="Traditional Arabic"/>
          <w:color w:val="000000"/>
          <w:sz w:val="27"/>
          <w:szCs w:val="27"/>
        </w:rPr>
        <w:br/>
        <w:t xml:space="preserve">6) </w:t>
      </w:r>
      <w:r>
        <w:rPr>
          <w:rFonts w:cs="Traditional Arabic"/>
          <w:color w:val="000000"/>
          <w:sz w:val="27"/>
          <w:szCs w:val="27"/>
          <w:rtl/>
        </w:rPr>
        <w:t>فعل +صفة</w:t>
      </w:r>
      <w:r>
        <w:rPr>
          <w:rFonts w:cs="Traditional Arabic"/>
          <w:color w:val="000000"/>
          <w:sz w:val="27"/>
          <w:szCs w:val="27"/>
        </w:rPr>
        <w:br/>
        <w:t xml:space="preserve">7) </w:t>
      </w:r>
      <w:r>
        <w:rPr>
          <w:rFonts w:cs="Traditional Arabic"/>
          <w:color w:val="000000"/>
          <w:sz w:val="27"/>
          <w:szCs w:val="27"/>
          <w:rtl/>
        </w:rPr>
        <w:t>مفعول +صفة</w:t>
      </w:r>
      <w:r>
        <w:rPr>
          <w:rFonts w:cs="Traditional Arabic"/>
          <w:color w:val="000000"/>
          <w:sz w:val="27"/>
          <w:szCs w:val="27"/>
        </w:rPr>
        <w:br/>
        <w:t xml:space="preserve">8) </w:t>
      </w:r>
      <w:r>
        <w:rPr>
          <w:rFonts w:cs="Traditional Arabic"/>
          <w:color w:val="000000"/>
          <w:sz w:val="27"/>
          <w:szCs w:val="27"/>
          <w:rtl/>
        </w:rPr>
        <w:t>اسم+حرف+اسم</w:t>
      </w:r>
      <w:r>
        <w:rPr>
          <w:rFonts w:cs="Traditional Arabic"/>
          <w:color w:val="000000"/>
          <w:sz w:val="27"/>
          <w:szCs w:val="27"/>
        </w:rPr>
        <w:br/>
        <w:t xml:space="preserve">9) </w:t>
      </w:r>
      <w:r>
        <w:rPr>
          <w:rFonts w:cs="Traditional Arabic"/>
          <w:color w:val="000000"/>
          <w:sz w:val="27"/>
          <w:szCs w:val="27"/>
          <w:rtl/>
        </w:rPr>
        <w:t>مفعول+اسم ( حسن الوجه</w:t>
      </w:r>
      <w:r>
        <w:rPr>
          <w:rFonts w:cs="Traditional Arabic"/>
          <w:color w:val="000000"/>
          <w:sz w:val="27"/>
          <w:szCs w:val="27"/>
        </w:rPr>
        <w:t xml:space="preserve"> )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تتميز اللغة العربية بما يسمى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بالمشترك والترادف اللفظيين ( انظر ملحق ج</w:t>
      </w:r>
      <w:r>
        <w:rPr>
          <w:rFonts w:cs="Traditional Arabic"/>
          <w:color w:val="000000"/>
          <w:sz w:val="27"/>
          <w:szCs w:val="27"/>
        </w:rPr>
        <w:t xml:space="preserve">):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مفردة + مشترك لفظي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مفردة</w:t>
      </w:r>
      <w:r>
        <w:rPr>
          <w:rFonts w:cs="Traditional Arabic"/>
          <w:color w:val="000000"/>
          <w:sz w:val="27"/>
          <w:szCs w:val="27"/>
        </w:rPr>
        <w:t xml:space="preserve"> + </w:t>
      </w:r>
      <w:r>
        <w:rPr>
          <w:rFonts w:cs="Traditional Arabic"/>
          <w:color w:val="000000"/>
          <w:sz w:val="27"/>
          <w:szCs w:val="27"/>
          <w:rtl/>
        </w:rPr>
        <w:t>مترادف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هذه التصنيفات معتمدة أساسا على مبادئ نحوية ومع ذلك يمكن التعرف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على التعبيرات المتلازمة المعجمية انطلاقا من مستوياتها الدلالية وتجمعاتها في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النصوص ، وفي أحيان أخرى يتم التعرف عليها انطلاقا من مستويات حدسية تجعل المتلقي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يحيل إلى الألفاظ التي تتلاءم دلالتها في سياق محدد بعناصر وأجزاء خطابية تتجاذب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بعضها بعضا ، كما تحمل نفس المعنى المراد تبليغه إلى المتلقي</w:t>
      </w:r>
      <w:r>
        <w:rPr>
          <w:rFonts w:cs="Traditional Arabic"/>
          <w:color w:val="000000"/>
          <w:sz w:val="27"/>
          <w:szCs w:val="27"/>
        </w:rPr>
        <w:t>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وبما أن البعد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الحدسي لإدراك دلالة اللفظة هو مساعد أساسي على تلمح المعنى ، فإننا بطريقة ذاتية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نستطيع الحكم بالتمييز بين تلك المتلازمات المفتوحة والأخرى المغلقة وبالتالي تقديم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تجربة ناجعة من أجل اختيار المتلازمة المعجمية الملائمة فيما بين اللغتين</w:t>
      </w:r>
      <w:r>
        <w:rPr>
          <w:rFonts w:cs="Traditional Arabic"/>
          <w:color w:val="000000"/>
          <w:sz w:val="27"/>
          <w:szCs w:val="27"/>
        </w:rPr>
        <w:t xml:space="preserve"> .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 xml:space="preserve">4. </w:t>
      </w:r>
      <w:r>
        <w:rPr>
          <w:rFonts w:cs="Traditional Arabic"/>
          <w:color w:val="000000"/>
          <w:sz w:val="27"/>
          <w:szCs w:val="27"/>
          <w:rtl/>
        </w:rPr>
        <w:t>معالجة التعبيرات المتلازمة في القواميس الثنائية اللغة</w:t>
      </w:r>
      <w:r>
        <w:rPr>
          <w:rFonts w:cs="Traditional Arabic"/>
          <w:color w:val="000000"/>
          <w:sz w:val="27"/>
          <w:szCs w:val="27"/>
        </w:rPr>
        <w:t xml:space="preserve"> 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إن وضع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المتلازمات في القواميس الثنائية يثير كثير من التساؤلات من قبيل في أي موضع يمكن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أن يستقر عليه رأي صانع القاموس المتلازمات اللفظية المناسبة في اللغة. ثم كذلك ما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هي الحدود التي يمكن أن يستطيع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بها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مستعمل القاموس العودة إلى الكلمات والألفاظ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المؤلفة للمتلازمات ؟ هذين عاملين يحددان البحث عن المتلازمة المعينة كبنية وعن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مكوناتها اللفظية المؤلفة لها</w:t>
      </w:r>
      <w:r>
        <w:rPr>
          <w:rFonts w:cs="Traditional Arabic"/>
          <w:color w:val="000000"/>
          <w:sz w:val="27"/>
          <w:szCs w:val="27"/>
        </w:rPr>
        <w:t>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إنها المسالة التي تعيد طرح السؤال التالي</w:t>
      </w:r>
      <w:r>
        <w:rPr>
          <w:rFonts w:cs="Traditional Arabic"/>
          <w:color w:val="000000"/>
          <w:sz w:val="27"/>
          <w:szCs w:val="27"/>
        </w:rPr>
        <w:t xml:space="preserve"> : </w:t>
      </w:r>
      <w:r>
        <w:rPr>
          <w:rFonts w:cs="Traditional Arabic"/>
          <w:color w:val="000000"/>
          <w:sz w:val="27"/>
          <w:szCs w:val="27"/>
          <w:rtl/>
        </w:rPr>
        <w:t>هل يمكن اعتماد التعبيرات المتلازمة في اللغة المصدر أم في اللغة الهدف ؟ ، ولكن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الأرجح اعتماد اللغة الأصل في تحديد المتلازمات</w:t>
      </w:r>
      <w:r>
        <w:rPr>
          <w:rFonts w:cs="Traditional Arabic"/>
          <w:color w:val="000000"/>
          <w:sz w:val="27"/>
          <w:szCs w:val="27"/>
        </w:rPr>
        <w:t>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lastRenderedPageBreak/>
        <w:t>غير أن عملية الترجمة تفرض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البحث عن متلازمة خاصة في اللغة الهدف قد لا تكون بالضرورة متلازمة أصلية في اللغة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المصدر. وعليه فان القاموس الثنائي (الإنجليزي –العربي مثلا ) يجب أن يحتوي في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البداية على متلازمات عبارة عن مداخل معجمية في اللغة الإنجليزية والتي سيسهل إيجاد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مقابلات لها في اللغة العربية ليست بالضرورة متلازمات أصيلة في المتداول لدى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المتكلم العربي</w:t>
      </w:r>
      <w:r>
        <w:rPr>
          <w:rFonts w:cs="Traditional Arabic"/>
          <w:color w:val="000000"/>
          <w:sz w:val="27"/>
          <w:szCs w:val="27"/>
        </w:rPr>
        <w:t xml:space="preserve">.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والسؤال يبقى مطروحا حول المبتغى من وضع القاموس : هل هو</w:t>
      </w:r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لانتاج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المتلازمات أم لفهم دلالاتها في اللغة الأصل عن طريق ترجمتها إلى لغة أخرى؟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وهذا سيكون له كبير الأثر في طرح عدد ونوع المتلازمات التي سيحتوي عليها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القاموس</w:t>
      </w:r>
      <w:r>
        <w:rPr>
          <w:rFonts w:cs="Traditional Arabic"/>
          <w:color w:val="000000"/>
          <w:sz w:val="27"/>
          <w:szCs w:val="27"/>
        </w:rPr>
        <w:t>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انطلاقا من هذين الوضعين المميزين لقاموس المتلازمات يتبين الوحدة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الأساس التي يمكن اعتمادها في تحديد المتلازمة ، هل هي المفردة النواة أم عنصر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التلازم الدلالي أم هما معا المحددان للتركيبة المتلازمة مثل</w:t>
      </w:r>
      <w:r>
        <w:rPr>
          <w:rFonts w:cs="Traditional Arabic"/>
          <w:color w:val="000000"/>
          <w:sz w:val="27"/>
          <w:szCs w:val="27"/>
        </w:rPr>
        <w:t xml:space="preserve"> 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جريمة نكراء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جريمة نكراء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جريمة نكراء (جريمة) نكراء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>5-</w:t>
      </w:r>
      <w:r>
        <w:rPr>
          <w:rFonts w:cs="Traditional Arabic"/>
          <w:color w:val="000000"/>
          <w:sz w:val="27"/>
          <w:szCs w:val="27"/>
          <w:rtl/>
        </w:rPr>
        <w:t>المتلازمات في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القواميس العربية</w:t>
      </w:r>
      <w:r>
        <w:rPr>
          <w:rFonts w:cs="Traditional Arabic"/>
          <w:color w:val="000000"/>
          <w:sz w:val="27"/>
          <w:szCs w:val="27"/>
        </w:rPr>
        <w:t xml:space="preserve"> 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يؤكد معظم الباحثين والدارسين على أن المعجميين العرب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القدامى حين وضعهم للقواميس كانوا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يضمنونها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بشروح مستوفية و بمعلومات غنية عن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المتلازمات من دون تنظيمها وتصنيفها ، وقد اتبع هذا المنهج واضعو المعاجم المحدثون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بحيث لم يولوها الاهتمام الكبير، فظل متلقي اللغات الطبيعية يتنقل بين ثنايا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القواميس لكي يجد مقابلا مناسبا لمتلازمة ما.ويرجع هذا إلى عدم وضع قواميس أحادية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اللغة في العربية على الرغم من وجود بعض المحاولات ولهذا السبب ظلت المتلازمات جد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محدودة في اللغة العربية</w:t>
      </w:r>
      <w:r>
        <w:rPr>
          <w:rFonts w:cs="Traditional Arabic"/>
          <w:color w:val="000000"/>
          <w:sz w:val="27"/>
          <w:szCs w:val="27"/>
        </w:rPr>
        <w:t xml:space="preserve">.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وبغرض المقارنة بين معظم القواميس الثنائية وبين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القواميس العربية يظهر من خلال إحصاء بسيط مدى إمكانية تأليف بعض المفردات في اللغة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العربية لبعض المتلازمات بسهولة وبيسر تام ، فتصبح عموما عبارة عن مركبات لفظية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يصعب التمييز فيما بينها وبين المتلازمات اللفظية مثال</w:t>
      </w:r>
      <w:r>
        <w:rPr>
          <w:rFonts w:cs="Traditional Arabic"/>
          <w:color w:val="000000"/>
          <w:sz w:val="27"/>
          <w:szCs w:val="27"/>
        </w:rPr>
        <w:t xml:space="preserve"> 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جهاز, آلة</w:t>
      </w:r>
      <w:r>
        <w:rPr>
          <w:rFonts w:cs="Traditional Arabic"/>
          <w:color w:val="000000"/>
          <w:sz w:val="27"/>
          <w:szCs w:val="27"/>
        </w:rPr>
        <w:t xml:space="preserve">, </w:t>
      </w:r>
      <w:r>
        <w:rPr>
          <w:rFonts w:cs="Traditional Arabic"/>
          <w:color w:val="000000"/>
          <w:sz w:val="27"/>
          <w:szCs w:val="27"/>
          <w:rtl/>
        </w:rPr>
        <w:t>حرب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 xml:space="preserve">وواضحا هنا الفروق بين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التأليفات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/المتلازمات بحيث تعتبر بعضها هنا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مركبات لفظية وليست متلازمات.وقد بينت إحدى المقارنات اعتمادا على متن مأخوذ من خمس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قواميس ثنائية اللغة على أن المتلازمات التي تحتويها هي مثالية ، لا تظهر مفرداتها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النواة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، لان مبدأ وضعها كان اعتبارا لحدس المعجمي فقط ولا يقوم على منهجية علمية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تستطيع تصنيف تلك المتلازمات تصنيفا عقلانيا. مما يجعل الأمر صعب في تحديد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المتلازمات المقيدة من تلك المفتوحة. ولكننا مع ذلك اعتبرناها مقيدة لأنها لا تشير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صراحة إلى تلك المنطقة المعتمة كما يلي في الجدول الذي يمثل مختلف المتلازمات في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مجموعة من القواميس التي تعتبر فيها اللغة العربية اللغة المصدر</w:t>
      </w:r>
      <w:r>
        <w:rPr>
          <w:rFonts w:cs="Traditional Arabic"/>
          <w:color w:val="000000"/>
          <w:sz w:val="27"/>
          <w:szCs w:val="27"/>
        </w:rPr>
        <w:t>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lastRenderedPageBreak/>
        <w:t>نلاحظ من خلال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الجدول التالي المتلازمة النواة في القواميس الثنائية اللغة التالية</w:t>
      </w:r>
      <w:r>
        <w:rPr>
          <w:rFonts w:cs="Traditional Arabic"/>
          <w:color w:val="000000"/>
          <w:sz w:val="27"/>
          <w:szCs w:val="27"/>
        </w:rPr>
        <w:t xml:space="preserve"> 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proofErr w:type="spellStart"/>
      <w:r>
        <w:rPr>
          <w:rFonts w:cs="Traditional Arabic"/>
          <w:color w:val="000000"/>
          <w:sz w:val="27"/>
          <w:szCs w:val="27"/>
        </w:rPr>
        <w:t>Mawrid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Ar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-Eng </w:t>
      </w:r>
      <w:proofErr w:type="spellStart"/>
      <w:r>
        <w:rPr>
          <w:rFonts w:cs="Traditional Arabic"/>
          <w:color w:val="000000"/>
          <w:sz w:val="27"/>
          <w:szCs w:val="27"/>
        </w:rPr>
        <w:t>Wehr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79 </w:t>
      </w:r>
      <w:r>
        <w:rPr>
          <w:rFonts w:cs="Traditional Arabic"/>
          <w:color w:val="000000"/>
          <w:sz w:val="27"/>
          <w:szCs w:val="27"/>
        </w:rPr>
        <w:br/>
      </w:r>
      <w:proofErr w:type="spellStart"/>
      <w:r>
        <w:rPr>
          <w:rFonts w:cs="Traditional Arabic"/>
          <w:color w:val="000000"/>
          <w:sz w:val="27"/>
          <w:szCs w:val="27"/>
        </w:rPr>
        <w:t>Ar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-Eng </w:t>
      </w:r>
      <w:proofErr w:type="spellStart"/>
      <w:r>
        <w:rPr>
          <w:rFonts w:cs="Traditional Arabic"/>
          <w:color w:val="000000"/>
          <w:sz w:val="27"/>
          <w:szCs w:val="27"/>
        </w:rPr>
        <w:t>Krahl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Ar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-Ger ALECSO </w:t>
      </w:r>
      <w:proofErr w:type="spellStart"/>
      <w:r>
        <w:rPr>
          <w:rFonts w:cs="Traditional Arabic"/>
          <w:color w:val="000000"/>
          <w:sz w:val="27"/>
          <w:szCs w:val="27"/>
        </w:rPr>
        <w:t>Ar-Ar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Sabil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Ar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-Fr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إجراءات</w:t>
      </w:r>
      <w:r>
        <w:rPr>
          <w:rFonts w:cs="Traditional Arabic"/>
          <w:color w:val="000000"/>
          <w:sz w:val="27"/>
          <w:szCs w:val="27"/>
        </w:rPr>
        <w:br/>
        <w:t xml:space="preserve">+ + - - + </w:t>
      </w:r>
      <w:r>
        <w:rPr>
          <w:rFonts w:cs="Traditional Arabic"/>
          <w:color w:val="000000"/>
          <w:sz w:val="27"/>
          <w:szCs w:val="27"/>
          <w:rtl/>
        </w:rPr>
        <w:t>اتخذ إجراءات</w:t>
      </w:r>
      <w:r>
        <w:rPr>
          <w:rFonts w:cs="Traditional Arabic"/>
          <w:color w:val="000000"/>
          <w:sz w:val="27"/>
          <w:szCs w:val="27"/>
        </w:rPr>
        <w:br/>
        <w:t xml:space="preserve">- - - - - </w:t>
      </w:r>
      <w:r>
        <w:rPr>
          <w:rFonts w:cs="Traditional Arabic"/>
          <w:color w:val="000000"/>
          <w:sz w:val="27"/>
          <w:szCs w:val="27"/>
          <w:rtl/>
        </w:rPr>
        <w:t>إجراءات مضادة</w:t>
      </w:r>
      <w:r>
        <w:rPr>
          <w:rFonts w:cs="Traditional Arabic"/>
          <w:color w:val="000000"/>
          <w:sz w:val="27"/>
          <w:szCs w:val="27"/>
        </w:rPr>
        <w:br/>
        <w:t xml:space="preserve">- - - - - </w:t>
      </w:r>
      <w:r>
        <w:rPr>
          <w:rFonts w:cs="Traditional Arabic"/>
          <w:color w:val="000000"/>
          <w:sz w:val="27"/>
          <w:szCs w:val="27"/>
          <w:rtl/>
        </w:rPr>
        <w:t>إجراءات إضافية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علاقة</w:t>
      </w:r>
      <w:r>
        <w:rPr>
          <w:rFonts w:cs="Traditional Arabic"/>
          <w:color w:val="000000"/>
          <w:sz w:val="27"/>
          <w:szCs w:val="27"/>
        </w:rPr>
        <w:br/>
        <w:t xml:space="preserve">- - - - - </w:t>
      </w:r>
      <w:r>
        <w:rPr>
          <w:rFonts w:cs="Traditional Arabic"/>
          <w:color w:val="000000"/>
          <w:sz w:val="27"/>
          <w:szCs w:val="27"/>
          <w:rtl/>
        </w:rPr>
        <w:t>علاقات أخوية</w:t>
      </w:r>
      <w:r>
        <w:rPr>
          <w:rFonts w:cs="Traditional Arabic"/>
          <w:color w:val="000000"/>
          <w:sz w:val="27"/>
          <w:szCs w:val="27"/>
        </w:rPr>
        <w:br/>
        <w:t xml:space="preserve">- - - - - </w:t>
      </w:r>
      <w:r>
        <w:rPr>
          <w:rFonts w:cs="Traditional Arabic"/>
          <w:color w:val="000000"/>
          <w:sz w:val="27"/>
          <w:szCs w:val="27"/>
          <w:rtl/>
        </w:rPr>
        <w:t>علاقات صداقة</w:t>
      </w:r>
      <w:r>
        <w:rPr>
          <w:rFonts w:cs="Traditional Arabic"/>
          <w:color w:val="000000"/>
          <w:sz w:val="27"/>
          <w:szCs w:val="27"/>
        </w:rPr>
        <w:br/>
        <w:t xml:space="preserve">- - - + - </w:t>
      </w:r>
      <w:r>
        <w:rPr>
          <w:rFonts w:cs="Traditional Arabic"/>
          <w:color w:val="000000"/>
          <w:sz w:val="27"/>
          <w:szCs w:val="27"/>
          <w:rtl/>
        </w:rPr>
        <w:t>علاقات حسن الجوار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تعاون</w:t>
      </w:r>
      <w:r>
        <w:rPr>
          <w:rFonts w:cs="Traditional Arabic"/>
          <w:color w:val="000000"/>
          <w:sz w:val="27"/>
          <w:szCs w:val="27"/>
        </w:rPr>
        <w:br/>
        <w:t xml:space="preserve">- - - - - </w:t>
      </w:r>
      <w:r>
        <w:rPr>
          <w:rFonts w:cs="Traditional Arabic"/>
          <w:color w:val="000000"/>
          <w:sz w:val="27"/>
          <w:szCs w:val="27"/>
          <w:rtl/>
        </w:rPr>
        <w:t>عمّق التعاون</w:t>
      </w:r>
      <w:r>
        <w:rPr>
          <w:rFonts w:cs="Traditional Arabic"/>
          <w:color w:val="000000"/>
          <w:sz w:val="27"/>
          <w:szCs w:val="27"/>
        </w:rPr>
        <w:br/>
        <w:t xml:space="preserve">- - - - - </w:t>
      </w:r>
      <w:r>
        <w:rPr>
          <w:rFonts w:cs="Traditional Arabic"/>
          <w:color w:val="000000"/>
          <w:sz w:val="27"/>
          <w:szCs w:val="27"/>
          <w:rtl/>
        </w:rPr>
        <w:t>تعاون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مثمر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تقدّم</w:t>
      </w:r>
      <w:r>
        <w:rPr>
          <w:rFonts w:cs="Traditional Arabic"/>
          <w:color w:val="000000"/>
          <w:sz w:val="27"/>
          <w:szCs w:val="27"/>
        </w:rPr>
        <w:br/>
        <w:t xml:space="preserve">- - - - + </w:t>
      </w:r>
      <w:r>
        <w:rPr>
          <w:rFonts w:cs="Traditional Arabic"/>
          <w:color w:val="000000"/>
          <w:sz w:val="27"/>
          <w:szCs w:val="27"/>
          <w:rtl/>
        </w:rPr>
        <w:t>أحرز تقدما</w:t>
      </w:r>
      <w:r>
        <w:rPr>
          <w:rFonts w:cs="Traditional Arabic"/>
          <w:color w:val="000000"/>
          <w:sz w:val="27"/>
          <w:szCs w:val="27"/>
        </w:rPr>
        <w:br/>
        <w:t xml:space="preserve">- - - - - </w:t>
      </w:r>
      <w:r>
        <w:rPr>
          <w:rFonts w:cs="Traditional Arabic"/>
          <w:color w:val="000000"/>
          <w:sz w:val="27"/>
          <w:szCs w:val="27"/>
          <w:rtl/>
        </w:rPr>
        <w:t>تقدم ملموس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موقف</w:t>
      </w:r>
      <w:r>
        <w:rPr>
          <w:rFonts w:cs="Traditional Arabic"/>
          <w:color w:val="000000"/>
          <w:sz w:val="27"/>
          <w:szCs w:val="27"/>
        </w:rPr>
        <w:br/>
        <w:t xml:space="preserve">- - - - - </w:t>
      </w:r>
      <w:r>
        <w:rPr>
          <w:rFonts w:cs="Traditional Arabic"/>
          <w:color w:val="000000"/>
          <w:sz w:val="27"/>
          <w:szCs w:val="27"/>
          <w:rtl/>
        </w:rPr>
        <w:t>حدّد موقفا</w:t>
      </w:r>
      <w:r>
        <w:rPr>
          <w:rFonts w:cs="Traditional Arabic"/>
          <w:color w:val="000000"/>
          <w:sz w:val="27"/>
          <w:szCs w:val="27"/>
        </w:rPr>
        <w:br/>
        <w:t xml:space="preserve">- - - - - </w:t>
      </w:r>
      <w:r>
        <w:rPr>
          <w:rFonts w:cs="Traditional Arabic"/>
          <w:color w:val="000000"/>
          <w:sz w:val="27"/>
          <w:szCs w:val="27"/>
          <w:rtl/>
        </w:rPr>
        <w:t>موقف استراتيجي</w:t>
      </w:r>
      <w:r>
        <w:rPr>
          <w:rFonts w:cs="Traditional Arabic"/>
          <w:color w:val="000000"/>
          <w:sz w:val="27"/>
          <w:szCs w:val="27"/>
        </w:rPr>
        <w:br/>
        <w:t xml:space="preserve">- - - - - </w:t>
      </w:r>
      <w:r>
        <w:rPr>
          <w:rFonts w:cs="Traditional Arabic"/>
          <w:color w:val="000000"/>
          <w:sz w:val="27"/>
          <w:szCs w:val="27"/>
          <w:rtl/>
        </w:rPr>
        <w:t>موقف حازم</w:t>
      </w:r>
      <w:r>
        <w:rPr>
          <w:rFonts w:cs="Traditional Arabic"/>
          <w:color w:val="000000"/>
          <w:sz w:val="27"/>
          <w:szCs w:val="27"/>
        </w:rPr>
        <w:br/>
        <w:t xml:space="preserve">- - - - - </w:t>
      </w:r>
      <w:r>
        <w:rPr>
          <w:rFonts w:cs="Traditional Arabic"/>
          <w:color w:val="000000"/>
          <w:sz w:val="27"/>
          <w:szCs w:val="27"/>
          <w:rtl/>
        </w:rPr>
        <w:t>موقف مغرض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يسمح لنا هذا الجدول باستخلاص فكرة أساسية تتمثل في كون أن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القواميس العربية لا تحتوي على متلازمات متواترة بكثرة على الرغم من أهمية المتن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الذي اخترناه للمقارنة هنا. وهذا ما يجعل جميع القواميس المذكورة أعلاه تتيح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إمكانية فهم معنى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التأليفات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التالية مثل</w:t>
      </w:r>
      <w:r>
        <w:rPr>
          <w:rFonts w:cs="Traditional Arabic"/>
          <w:color w:val="000000"/>
          <w:sz w:val="27"/>
          <w:szCs w:val="27"/>
        </w:rPr>
        <w:t xml:space="preserve"> :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تعاون مثمر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تقدم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ملموس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مع افتراض متلقي عربي واحد له الكفاية المعجمية القادرة على إنتاج</w:t>
      </w:r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التأليفات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الممكنة تماما من خلالها. وإذا لم يتمكن من ذلك عليه ، على الأقل ، البحث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عن قواميس توجد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بها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مقابلات لهذه المتلازمات</w:t>
      </w:r>
      <w:r>
        <w:rPr>
          <w:rFonts w:cs="Traditional Arabic"/>
          <w:color w:val="000000"/>
          <w:sz w:val="27"/>
          <w:szCs w:val="27"/>
        </w:rPr>
        <w:t>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مثلا في الإنجليزية نعثر على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المقابل التالي</w:t>
      </w:r>
      <w:r>
        <w:rPr>
          <w:rFonts w:cs="Traditional Arabic"/>
          <w:color w:val="000000"/>
          <w:sz w:val="27"/>
          <w:szCs w:val="27"/>
        </w:rPr>
        <w:t xml:space="preserve"> 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lastRenderedPageBreak/>
        <w:t xml:space="preserve">fruitful cooperation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حيث سيحصل لدى المتلقي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المعرفة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بالتاليفة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العربية الصحيحة إذا ما عاد إلى اللغة الإنجليزية أو أية لغة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أخرى مثلا. وعليه فإن وضع قاموس المتلازمات أحادي اللغة سيكون له الأثر الكبير في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مساعدة الكثير من المستعملين بمختلف مستوياتهم</w:t>
      </w:r>
      <w:r>
        <w:rPr>
          <w:rFonts w:cs="Traditional Arabic"/>
          <w:color w:val="000000"/>
          <w:sz w:val="27"/>
          <w:szCs w:val="27"/>
        </w:rPr>
        <w:t>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مقارنة أخرى فيما بين ثلاث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قواميس تتضمن اللغة العربية كلغة هدف تبين أن في اللغة المصدر مقابلات مثل</w:t>
      </w:r>
      <w:r>
        <w:rPr>
          <w:rFonts w:cs="Traditional Arabic"/>
          <w:color w:val="000000"/>
          <w:sz w:val="27"/>
          <w:szCs w:val="27"/>
        </w:rPr>
        <w:t xml:space="preserve"> 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إجراء, علاقة, تعاوُن, تقدُم, موفق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هذه المفردات النواة المذكورة أعلاه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هي التي نحدد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بها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المتلازمات الممكنة. وفيما يلي جدول المتلازمات في مجموعة من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القواميس تعتبر اللغة العربية فيها كلغة هدف</w:t>
      </w:r>
      <w:r>
        <w:rPr>
          <w:rFonts w:cs="Traditional Arabic"/>
          <w:color w:val="000000"/>
          <w:sz w:val="27"/>
          <w:szCs w:val="27"/>
        </w:rPr>
        <w:t xml:space="preserve">: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proofErr w:type="spellStart"/>
      <w:r>
        <w:rPr>
          <w:rFonts w:cs="Traditional Arabic"/>
          <w:color w:val="000000"/>
          <w:sz w:val="27"/>
          <w:szCs w:val="27"/>
        </w:rPr>
        <w:t>Mawrid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Eng-</w:t>
      </w:r>
      <w:proofErr w:type="spellStart"/>
      <w:r>
        <w:rPr>
          <w:rFonts w:cs="Traditional Arabic"/>
          <w:color w:val="000000"/>
          <w:sz w:val="27"/>
          <w:szCs w:val="27"/>
        </w:rPr>
        <w:t>Ar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Krahl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Ger-</w:t>
      </w:r>
      <w:proofErr w:type="spellStart"/>
      <w:r>
        <w:rPr>
          <w:rFonts w:cs="Traditional Arabic"/>
          <w:color w:val="000000"/>
          <w:sz w:val="27"/>
          <w:szCs w:val="27"/>
        </w:rPr>
        <w:t>Ar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Schregle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Ger-</w:t>
      </w:r>
      <w:proofErr w:type="spellStart"/>
      <w:r>
        <w:rPr>
          <w:rFonts w:cs="Traditional Arabic"/>
          <w:color w:val="000000"/>
          <w:sz w:val="27"/>
          <w:szCs w:val="27"/>
        </w:rPr>
        <w:t>Ar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</w:rPr>
        <w:br/>
        <w:t xml:space="preserve">Ger: </w:t>
      </w:r>
      <w:proofErr w:type="spellStart"/>
      <w:r>
        <w:rPr>
          <w:rFonts w:cs="Traditional Arabic"/>
          <w:color w:val="000000"/>
          <w:sz w:val="27"/>
          <w:szCs w:val="27"/>
        </w:rPr>
        <w:t>Massnahme</w:t>
      </w:r>
      <w:proofErr w:type="spellEnd"/>
      <w:r>
        <w:rPr>
          <w:rFonts w:cs="Traditional Arabic"/>
          <w:color w:val="000000"/>
          <w:sz w:val="27"/>
          <w:szCs w:val="27"/>
        </w:rPr>
        <w:br/>
        <w:t>Eng: measure/step</w:t>
      </w:r>
      <w:r>
        <w:rPr>
          <w:rFonts w:cs="Traditional Arabic"/>
          <w:color w:val="000000"/>
          <w:sz w:val="27"/>
          <w:szCs w:val="27"/>
        </w:rPr>
        <w:br/>
        <w:t xml:space="preserve">- - - </w:t>
      </w:r>
      <w:r>
        <w:rPr>
          <w:rFonts w:cs="Traditional Arabic"/>
          <w:color w:val="000000"/>
          <w:sz w:val="27"/>
          <w:szCs w:val="27"/>
          <w:rtl/>
        </w:rPr>
        <w:t>اتخذ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إجراءات</w:t>
      </w:r>
      <w:r>
        <w:rPr>
          <w:rFonts w:cs="Traditional Arabic"/>
          <w:color w:val="000000"/>
          <w:sz w:val="27"/>
          <w:szCs w:val="27"/>
        </w:rPr>
        <w:br/>
        <w:t xml:space="preserve">- - - </w:t>
      </w:r>
      <w:r>
        <w:rPr>
          <w:rFonts w:cs="Traditional Arabic"/>
          <w:color w:val="000000"/>
          <w:sz w:val="27"/>
          <w:szCs w:val="27"/>
          <w:rtl/>
        </w:rPr>
        <w:t>إجراءات مضادة</w:t>
      </w:r>
      <w:r>
        <w:rPr>
          <w:rFonts w:cs="Traditional Arabic"/>
          <w:color w:val="000000"/>
          <w:sz w:val="27"/>
          <w:szCs w:val="27"/>
        </w:rPr>
        <w:br/>
        <w:t xml:space="preserve">- - - </w:t>
      </w:r>
      <w:r>
        <w:rPr>
          <w:rFonts w:cs="Traditional Arabic"/>
          <w:color w:val="000000"/>
          <w:sz w:val="27"/>
          <w:szCs w:val="27"/>
          <w:rtl/>
        </w:rPr>
        <w:t>إجراءات إضافية</w:t>
      </w:r>
      <w:r>
        <w:rPr>
          <w:rFonts w:cs="Traditional Arabic"/>
          <w:color w:val="000000"/>
          <w:sz w:val="27"/>
          <w:szCs w:val="27"/>
        </w:rPr>
        <w:br/>
        <w:t xml:space="preserve">Ger: </w:t>
      </w:r>
      <w:proofErr w:type="spellStart"/>
      <w:r>
        <w:rPr>
          <w:rFonts w:cs="Traditional Arabic"/>
          <w:color w:val="000000"/>
          <w:sz w:val="27"/>
          <w:szCs w:val="27"/>
        </w:rPr>
        <w:t>Beziehung</w:t>
      </w:r>
      <w:proofErr w:type="spellEnd"/>
      <w:r>
        <w:rPr>
          <w:rFonts w:cs="Traditional Arabic"/>
          <w:color w:val="000000"/>
          <w:sz w:val="27"/>
          <w:szCs w:val="27"/>
        </w:rPr>
        <w:t>/</w:t>
      </w:r>
      <w:proofErr w:type="spellStart"/>
      <w:r>
        <w:rPr>
          <w:rFonts w:cs="Traditional Arabic"/>
          <w:color w:val="000000"/>
          <w:sz w:val="27"/>
          <w:szCs w:val="27"/>
        </w:rPr>
        <w:t>Verbindung</w:t>
      </w:r>
      <w:proofErr w:type="spellEnd"/>
      <w:r>
        <w:rPr>
          <w:rFonts w:cs="Traditional Arabic"/>
          <w:color w:val="000000"/>
          <w:sz w:val="27"/>
          <w:szCs w:val="27"/>
        </w:rPr>
        <w:br/>
        <w:t>Eng: relation/bond</w:t>
      </w:r>
      <w:r>
        <w:rPr>
          <w:rFonts w:cs="Traditional Arabic"/>
          <w:color w:val="000000"/>
          <w:sz w:val="27"/>
          <w:szCs w:val="27"/>
        </w:rPr>
        <w:br/>
        <w:t xml:space="preserve">- - - </w:t>
      </w:r>
      <w:r>
        <w:rPr>
          <w:rFonts w:cs="Traditional Arabic"/>
          <w:color w:val="000000"/>
          <w:sz w:val="27"/>
          <w:szCs w:val="27"/>
          <w:rtl/>
        </w:rPr>
        <w:t>علاقات أخوية</w:t>
      </w:r>
      <w:r>
        <w:rPr>
          <w:rFonts w:cs="Traditional Arabic"/>
          <w:color w:val="000000"/>
          <w:sz w:val="27"/>
          <w:szCs w:val="27"/>
        </w:rPr>
        <w:br/>
        <w:t xml:space="preserve">- - - </w:t>
      </w:r>
      <w:r>
        <w:rPr>
          <w:rFonts w:cs="Traditional Arabic"/>
          <w:color w:val="000000"/>
          <w:sz w:val="27"/>
          <w:szCs w:val="27"/>
          <w:rtl/>
        </w:rPr>
        <w:t>علاقات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صداقة</w:t>
      </w:r>
      <w:r>
        <w:rPr>
          <w:rFonts w:cs="Traditional Arabic"/>
          <w:color w:val="000000"/>
          <w:sz w:val="27"/>
          <w:szCs w:val="27"/>
        </w:rPr>
        <w:br/>
        <w:t xml:space="preserve">- - - </w:t>
      </w:r>
      <w:r>
        <w:rPr>
          <w:rFonts w:cs="Traditional Arabic"/>
          <w:color w:val="000000"/>
          <w:sz w:val="27"/>
          <w:szCs w:val="27"/>
          <w:rtl/>
        </w:rPr>
        <w:t>علاقات حسن الجوار</w:t>
      </w:r>
      <w:r>
        <w:rPr>
          <w:rFonts w:cs="Traditional Arabic"/>
          <w:color w:val="000000"/>
          <w:sz w:val="27"/>
          <w:szCs w:val="27"/>
        </w:rPr>
        <w:br/>
        <w:t xml:space="preserve">Ger: </w:t>
      </w:r>
      <w:proofErr w:type="spellStart"/>
      <w:r>
        <w:rPr>
          <w:rFonts w:cs="Traditional Arabic"/>
          <w:color w:val="000000"/>
          <w:sz w:val="27"/>
          <w:szCs w:val="27"/>
        </w:rPr>
        <w:t>Zusammenarbeit</w:t>
      </w:r>
      <w:proofErr w:type="spellEnd"/>
      <w:r>
        <w:rPr>
          <w:rFonts w:cs="Traditional Arabic"/>
          <w:color w:val="000000"/>
          <w:sz w:val="27"/>
          <w:szCs w:val="27"/>
        </w:rPr>
        <w:t>/</w:t>
      </w:r>
      <w:r>
        <w:rPr>
          <w:rFonts w:cs="Traditional Arabic"/>
          <w:color w:val="000000"/>
          <w:sz w:val="27"/>
          <w:szCs w:val="27"/>
        </w:rPr>
        <w:br/>
      </w:r>
      <w:proofErr w:type="spellStart"/>
      <w:r>
        <w:rPr>
          <w:rFonts w:cs="Traditional Arabic"/>
          <w:color w:val="000000"/>
          <w:sz w:val="27"/>
          <w:szCs w:val="27"/>
        </w:rPr>
        <w:t>Kooperation</w:t>
      </w:r>
      <w:proofErr w:type="spellEnd"/>
      <w:r>
        <w:rPr>
          <w:rFonts w:cs="Traditional Arabic"/>
          <w:color w:val="000000"/>
          <w:sz w:val="27"/>
          <w:szCs w:val="27"/>
        </w:rPr>
        <w:br/>
        <w:t>Eng: cooperation</w:t>
      </w:r>
      <w:r>
        <w:rPr>
          <w:rFonts w:cs="Traditional Arabic"/>
          <w:color w:val="000000"/>
          <w:sz w:val="27"/>
          <w:szCs w:val="27"/>
        </w:rPr>
        <w:br/>
        <w:t xml:space="preserve">- - - </w:t>
      </w:r>
      <w:r>
        <w:rPr>
          <w:rFonts w:cs="Traditional Arabic"/>
          <w:color w:val="000000"/>
          <w:sz w:val="27"/>
          <w:szCs w:val="27"/>
          <w:rtl/>
        </w:rPr>
        <w:t>عمّق التعاون</w:t>
      </w:r>
      <w:r>
        <w:rPr>
          <w:rFonts w:cs="Traditional Arabic"/>
          <w:color w:val="000000"/>
          <w:sz w:val="27"/>
          <w:szCs w:val="27"/>
        </w:rPr>
        <w:br/>
        <w:t xml:space="preserve">- - - </w:t>
      </w:r>
      <w:r>
        <w:rPr>
          <w:rFonts w:cs="Traditional Arabic"/>
          <w:color w:val="000000"/>
          <w:sz w:val="27"/>
          <w:szCs w:val="27"/>
          <w:rtl/>
        </w:rPr>
        <w:t>تعاون مثمر</w:t>
      </w:r>
      <w:r>
        <w:rPr>
          <w:rFonts w:cs="Traditional Arabic"/>
          <w:color w:val="000000"/>
          <w:sz w:val="27"/>
          <w:szCs w:val="27"/>
        </w:rPr>
        <w:br/>
        <w:t xml:space="preserve">Ger: </w:t>
      </w:r>
      <w:proofErr w:type="spellStart"/>
      <w:r>
        <w:rPr>
          <w:rFonts w:cs="Traditional Arabic"/>
          <w:color w:val="000000"/>
          <w:sz w:val="27"/>
          <w:szCs w:val="27"/>
        </w:rPr>
        <w:t>Fortschritt</w:t>
      </w:r>
      <w:proofErr w:type="spellEnd"/>
      <w:r>
        <w:rPr>
          <w:rFonts w:cs="Traditional Arabic"/>
          <w:color w:val="000000"/>
          <w:sz w:val="27"/>
          <w:szCs w:val="27"/>
        </w:rPr>
        <w:t>/</w:t>
      </w:r>
      <w:proofErr w:type="spellStart"/>
      <w:r>
        <w:rPr>
          <w:rFonts w:cs="Traditional Arabic"/>
          <w:color w:val="000000"/>
          <w:sz w:val="27"/>
          <w:szCs w:val="27"/>
        </w:rPr>
        <w:t>Vormarsch</w:t>
      </w:r>
      <w:proofErr w:type="spellEnd"/>
      <w:r>
        <w:rPr>
          <w:rFonts w:cs="Traditional Arabic"/>
          <w:color w:val="000000"/>
          <w:sz w:val="27"/>
          <w:szCs w:val="27"/>
        </w:rPr>
        <w:br/>
        <w:t>Eng: progress/advancement</w:t>
      </w:r>
      <w:r>
        <w:rPr>
          <w:rFonts w:cs="Traditional Arabic"/>
          <w:color w:val="000000"/>
          <w:sz w:val="27"/>
          <w:szCs w:val="27"/>
        </w:rPr>
        <w:br/>
        <w:t xml:space="preserve">- - - </w:t>
      </w:r>
      <w:r>
        <w:rPr>
          <w:rFonts w:cs="Traditional Arabic"/>
          <w:color w:val="000000"/>
          <w:sz w:val="27"/>
          <w:szCs w:val="27"/>
          <w:rtl/>
        </w:rPr>
        <w:t>أحرز تقدما</w:t>
      </w:r>
      <w:r>
        <w:rPr>
          <w:rFonts w:cs="Traditional Arabic"/>
          <w:color w:val="000000"/>
          <w:sz w:val="27"/>
          <w:szCs w:val="27"/>
        </w:rPr>
        <w:br/>
        <w:t xml:space="preserve">- - - </w:t>
      </w:r>
      <w:r>
        <w:rPr>
          <w:rFonts w:cs="Traditional Arabic"/>
          <w:color w:val="000000"/>
          <w:sz w:val="27"/>
          <w:szCs w:val="27"/>
          <w:rtl/>
        </w:rPr>
        <w:t>تقدم ملموس</w:t>
      </w:r>
      <w:r>
        <w:rPr>
          <w:rFonts w:cs="Traditional Arabic"/>
          <w:color w:val="000000"/>
          <w:sz w:val="27"/>
          <w:szCs w:val="27"/>
        </w:rPr>
        <w:br/>
        <w:t xml:space="preserve">Ger: </w:t>
      </w:r>
      <w:proofErr w:type="spellStart"/>
      <w:r>
        <w:rPr>
          <w:rFonts w:cs="Traditional Arabic"/>
          <w:color w:val="000000"/>
          <w:sz w:val="27"/>
          <w:szCs w:val="27"/>
        </w:rPr>
        <w:t>Stellungnahme</w:t>
      </w:r>
      <w:proofErr w:type="spellEnd"/>
      <w:r>
        <w:rPr>
          <w:rFonts w:cs="Traditional Arabic"/>
          <w:color w:val="000000"/>
          <w:sz w:val="27"/>
          <w:szCs w:val="27"/>
        </w:rPr>
        <w:t>/</w:t>
      </w:r>
      <w:proofErr w:type="spellStart"/>
      <w:r>
        <w:rPr>
          <w:rFonts w:cs="Traditional Arabic"/>
          <w:color w:val="000000"/>
          <w:sz w:val="27"/>
          <w:szCs w:val="27"/>
        </w:rPr>
        <w:t>Einstellung</w:t>
      </w:r>
      <w:proofErr w:type="spellEnd"/>
      <w:r>
        <w:rPr>
          <w:rFonts w:cs="Traditional Arabic"/>
          <w:color w:val="000000"/>
          <w:sz w:val="27"/>
          <w:szCs w:val="27"/>
        </w:rPr>
        <w:br/>
        <w:t>Eng: position/attitude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 xml:space="preserve">- - - </w:t>
      </w:r>
      <w:r>
        <w:rPr>
          <w:rFonts w:cs="Traditional Arabic"/>
          <w:color w:val="000000"/>
          <w:sz w:val="27"/>
          <w:szCs w:val="27"/>
          <w:rtl/>
        </w:rPr>
        <w:t>حدّد موقفا</w:t>
      </w:r>
      <w:r>
        <w:rPr>
          <w:rFonts w:cs="Traditional Arabic"/>
          <w:color w:val="000000"/>
          <w:sz w:val="27"/>
          <w:szCs w:val="27"/>
        </w:rPr>
        <w:br/>
        <w:t xml:space="preserve">- - - </w:t>
      </w:r>
      <w:r>
        <w:rPr>
          <w:rFonts w:cs="Traditional Arabic"/>
          <w:color w:val="000000"/>
          <w:sz w:val="27"/>
          <w:szCs w:val="27"/>
          <w:rtl/>
        </w:rPr>
        <w:t>موقف استراتيجي</w:t>
      </w:r>
      <w:r>
        <w:rPr>
          <w:rFonts w:cs="Traditional Arabic"/>
          <w:color w:val="000000"/>
          <w:sz w:val="27"/>
          <w:szCs w:val="27"/>
        </w:rPr>
        <w:br/>
        <w:t xml:space="preserve">- - - </w:t>
      </w:r>
      <w:r>
        <w:rPr>
          <w:rFonts w:cs="Traditional Arabic"/>
          <w:color w:val="000000"/>
          <w:sz w:val="27"/>
          <w:szCs w:val="27"/>
          <w:rtl/>
        </w:rPr>
        <w:t>موقف حازم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lastRenderedPageBreak/>
        <w:t xml:space="preserve">- - - </w:t>
      </w:r>
      <w:r>
        <w:rPr>
          <w:rFonts w:cs="Traditional Arabic"/>
          <w:color w:val="000000"/>
          <w:sz w:val="27"/>
          <w:szCs w:val="27"/>
          <w:rtl/>
        </w:rPr>
        <w:t>موقف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مغرض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نستخلص من هذه المقارنة المعتمدة على متن جد محدود للمتلازمات ،أنه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سواء أكان قاموسا إنتاجيا أم مثاليا سيحتوي إلا على عدد قليل من التعبيرات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المتلازمة لذلك فمسألة وضع قاموس أحادي للمتلازمات في اللغة العربية جد ضرورية لأنه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سيساعد المتعلم والمتلقي على استيعاب وإنتاج عالي للتعبيرات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المتلازمة</w:t>
      </w:r>
      <w:r>
        <w:rPr>
          <w:rFonts w:cs="Traditional Arabic"/>
          <w:color w:val="000000"/>
          <w:sz w:val="27"/>
          <w:szCs w:val="27"/>
        </w:rPr>
        <w:t>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>6-</w:t>
      </w:r>
      <w:r>
        <w:rPr>
          <w:rFonts w:cs="Traditional Arabic"/>
          <w:color w:val="000000"/>
          <w:sz w:val="27"/>
          <w:szCs w:val="27"/>
          <w:rtl/>
        </w:rPr>
        <w:t>البنيات الصغرى كأجزاء للمتلازمات</w:t>
      </w:r>
      <w:r>
        <w:rPr>
          <w:rFonts w:cs="Traditional Arabic"/>
          <w:color w:val="000000"/>
          <w:sz w:val="27"/>
          <w:szCs w:val="27"/>
        </w:rPr>
        <w:t xml:space="preserve"> 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إذا برزت مجموعة من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الكلمات ضمن مجموعة من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التأليفات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المتلازمة والمسكوكة والتعبيرات الاصطلاحية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والمركبات ، فان العديد من المفردات ستصبح مستعصية إدراكها عند المتلقي مثل المفردة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النواة "عين" في</w:t>
      </w:r>
      <w:r>
        <w:rPr>
          <w:rFonts w:cs="Traditional Arabic"/>
          <w:color w:val="000000"/>
          <w:sz w:val="27"/>
          <w:szCs w:val="27"/>
        </w:rPr>
        <w:t xml:space="preserve"> 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عين السلطة ترعانا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عين الحقيقة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عين الصواب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العين لا تعلو على الحاجب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عيون بابلية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لذلك بات من الضروري بناء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قاموس يحتوي على التعبيرات المتلازمة الخاصة باللغة العربية</w:t>
      </w:r>
      <w:r>
        <w:rPr>
          <w:rFonts w:cs="Traditional Arabic"/>
          <w:color w:val="000000"/>
          <w:sz w:val="27"/>
          <w:szCs w:val="27"/>
        </w:rPr>
        <w:t xml:space="preserve"> 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ففي التجربة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الألمانية لوضع القواميس الثنائية اللغة هناك سنن في كل لغة لخلق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تراتبية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لكل مفردة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نواة ، فيسند رقم معين للمعاني المختلفة للمفردة فنحصل على ( معنى 1 ، ومعنى 2</w:t>
      </w:r>
      <w:r>
        <w:rPr>
          <w:rFonts w:cs="Traditional Arabic"/>
          <w:color w:val="000000"/>
          <w:sz w:val="27"/>
          <w:szCs w:val="27"/>
        </w:rPr>
        <w:t xml:space="preserve"> ) </w:t>
      </w:r>
      <w:r>
        <w:rPr>
          <w:rFonts w:cs="Traditional Arabic"/>
          <w:color w:val="000000"/>
          <w:sz w:val="27"/>
          <w:szCs w:val="27"/>
          <w:rtl/>
        </w:rPr>
        <w:t xml:space="preserve">وهكذا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ذواليك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حتى الحصول على جميع معاني المفردة فتحدد في جداول مخصصة بحيث تسند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للمفردة الرئيسية في التعبير المتلازم المؤلفة مع اسم معين الرقم 1</w:t>
      </w:r>
      <w:r>
        <w:rPr>
          <w:rFonts w:cs="Traditional Arabic"/>
          <w:color w:val="000000"/>
          <w:sz w:val="27"/>
          <w:szCs w:val="27"/>
        </w:rPr>
        <w:t xml:space="preserve"> x </w:t>
      </w:r>
      <w:r>
        <w:rPr>
          <w:rFonts w:cs="Traditional Arabic"/>
          <w:color w:val="000000"/>
          <w:sz w:val="27"/>
          <w:szCs w:val="27"/>
          <w:rtl/>
        </w:rPr>
        <w:t>سنن المفردة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الأصلي ، كذلك الأمر مع المفردة النواة والمفعول أو الفضلة حيث نحصل على الرقم 2</w:t>
      </w:r>
      <w:r>
        <w:rPr>
          <w:rFonts w:cs="Traditional Arabic"/>
          <w:color w:val="000000"/>
          <w:sz w:val="27"/>
          <w:szCs w:val="27"/>
        </w:rPr>
        <w:t xml:space="preserve"> x</w:t>
      </w:r>
      <w:r>
        <w:rPr>
          <w:rFonts w:cs="Traditional Arabic"/>
          <w:color w:val="000000"/>
          <w:sz w:val="27"/>
          <w:szCs w:val="27"/>
          <w:rtl/>
        </w:rPr>
        <w:t>سنن ومع الفعل على الرقم 3</w:t>
      </w:r>
      <w:r>
        <w:rPr>
          <w:rFonts w:cs="Traditional Arabic"/>
          <w:color w:val="000000"/>
          <w:sz w:val="27"/>
          <w:szCs w:val="27"/>
        </w:rPr>
        <w:t xml:space="preserve"> x </w:t>
      </w:r>
      <w:r>
        <w:rPr>
          <w:rFonts w:cs="Traditional Arabic"/>
          <w:color w:val="000000"/>
          <w:sz w:val="27"/>
          <w:szCs w:val="27"/>
          <w:rtl/>
        </w:rPr>
        <w:t>سنن الخ... فكل سنن يخلط مع بعضه البعض فنحصل على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قاموس يجمع ما بين اثنان إلى ثلاثة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تاليفات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ممكنة للمفردة النواة التي نريد أن نجد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لها معان سواء مع الاسم أو مع الفعل الذي يسند له الرقم 2 (انظر الملحق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د</w:t>
      </w:r>
      <w:r>
        <w:rPr>
          <w:rFonts w:cs="Traditional Arabic"/>
          <w:color w:val="000000"/>
          <w:sz w:val="27"/>
          <w:szCs w:val="27"/>
        </w:rPr>
        <w:t>)</w:t>
      </w:r>
      <w:r>
        <w:rPr>
          <w:rFonts w:cs="Traditional Arabic"/>
          <w:color w:val="000000"/>
          <w:sz w:val="27"/>
          <w:szCs w:val="27"/>
        </w:rPr>
        <w:br/>
        <w:t>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خلاصة</w:t>
      </w:r>
      <w:r>
        <w:rPr>
          <w:rFonts w:cs="Traditional Arabic"/>
          <w:color w:val="000000"/>
          <w:sz w:val="27"/>
          <w:szCs w:val="27"/>
        </w:rPr>
        <w:t xml:space="preserve"> 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>*</w:t>
      </w:r>
      <w:r>
        <w:rPr>
          <w:rFonts w:cs="Traditional Arabic"/>
          <w:color w:val="000000"/>
          <w:sz w:val="27"/>
          <w:szCs w:val="27"/>
          <w:rtl/>
        </w:rPr>
        <w:t>يظهر من خلال تتبعنا لمختلف القواميس العربية أنها لا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تفيد المتلقي العربي في إيجاد المتلازمات المناسبة في اللغة العربية ، وإن اعتمدنا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قواميس معينة فإنها لا تحتوي على جميع أصناف المتلازمات. ومع ذلك فإن القواميس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المتوفرة تستغل أكثر من قبل المتعلمين للغة أجنبية معينة، رغم محدوديتها من حيث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المتلازمات العربية لان هؤلاء عادة ما لا يعتمدون المقابلات الملائمة للمتلازمات في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اللغة الأصلية</w:t>
      </w:r>
      <w:r>
        <w:rPr>
          <w:rFonts w:cs="Traditional Arabic"/>
          <w:color w:val="000000"/>
          <w:sz w:val="27"/>
          <w:szCs w:val="27"/>
        </w:rPr>
        <w:t>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>*</w:t>
      </w:r>
      <w:r>
        <w:rPr>
          <w:rFonts w:cs="Traditional Arabic"/>
          <w:color w:val="000000"/>
          <w:sz w:val="27"/>
          <w:szCs w:val="27"/>
          <w:rtl/>
        </w:rPr>
        <w:t>فالمتعلمين والأساتذة والمترجمين على حد سواء بمختلف أصولهم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اللغوية في حاجة ماسة إلى قواميس متخصصة في التعبيرات المتلازمة وبمنهجية معتمدة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على متن موسع يستطيع تمثيل جميع أصناف المتلازمات</w:t>
      </w:r>
      <w:r>
        <w:rPr>
          <w:rFonts w:cs="Traditional Arabic"/>
          <w:color w:val="000000"/>
          <w:sz w:val="27"/>
          <w:szCs w:val="27"/>
        </w:rPr>
        <w:t>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lastRenderedPageBreak/>
        <w:t>*</w:t>
      </w:r>
      <w:r>
        <w:rPr>
          <w:rFonts w:cs="Traditional Arabic"/>
          <w:color w:val="000000"/>
          <w:sz w:val="27"/>
          <w:szCs w:val="27"/>
          <w:rtl/>
        </w:rPr>
        <w:t>ونقترح على غرار قاموس</w:t>
      </w:r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بي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بي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أي في اللغة الإنجليزية أن تبنى قواميس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تأليفية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أحادية اللغة في اللغة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العربية وانطلاقا من هذا النموذج الحي في ترجمة وتلقين العربية لغير الناطقين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بها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يتبين على أن بناء قاموس متخصص في المتلازمات اللفظية في اللغة العربية أمر قابل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للإنجاز لهذا الغرض فإننا نقوم بجمع أصناف من المتلازمات اللفظية في اللغة العربية</w:t>
      </w:r>
      <w:r>
        <w:rPr>
          <w:rFonts w:cs="Traditional Arabic"/>
          <w:color w:val="000000"/>
          <w:sz w:val="27"/>
          <w:szCs w:val="27"/>
        </w:rPr>
        <w:t xml:space="preserve"> (</w:t>
      </w:r>
      <w:r>
        <w:rPr>
          <w:rFonts w:cs="Traditional Arabic"/>
          <w:color w:val="000000"/>
          <w:sz w:val="27"/>
          <w:szCs w:val="27"/>
          <w:rtl/>
        </w:rPr>
        <w:t>انظر ملحق ب</w:t>
      </w:r>
      <w:r>
        <w:rPr>
          <w:rFonts w:cs="Traditional Arabic"/>
          <w:color w:val="000000"/>
          <w:sz w:val="27"/>
          <w:szCs w:val="27"/>
        </w:rPr>
        <w:t xml:space="preserve">).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>*</w:t>
      </w:r>
      <w:r>
        <w:rPr>
          <w:rFonts w:cs="Traditional Arabic"/>
          <w:color w:val="000000"/>
          <w:sz w:val="27"/>
          <w:szCs w:val="27"/>
          <w:rtl/>
        </w:rPr>
        <w:t>ومن أجل إنجاح مثل هذا المشروع يجب أن تتكفل جهة بحثية في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العالم العربي وفي غيره معززة بفرق وبمجموعات بحث متخصصة في الصناعة القاموسية وفي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اللسانيات المعجمية وفي المعجميات الحاسوبية لبناء قواميس إلكترونية متخصصة في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المتلازمات بغرض الترجمة الآلية</w:t>
      </w:r>
      <w:r>
        <w:rPr>
          <w:rFonts w:cs="Traditional Arabic"/>
          <w:color w:val="000000"/>
          <w:sz w:val="27"/>
          <w:szCs w:val="27"/>
        </w:rPr>
        <w:t>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>*</w:t>
      </w:r>
      <w:r>
        <w:rPr>
          <w:rFonts w:cs="Traditional Arabic"/>
          <w:color w:val="000000"/>
          <w:sz w:val="27"/>
          <w:szCs w:val="27"/>
          <w:rtl/>
        </w:rPr>
        <w:t>علاوة على توظيف التكنولوجيا المتقدمة في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إنجاز قواعد بيانات للمتلازمات في اللغة العربية حتى نلحق بالركب التقني العالمي في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 xml:space="preserve">اللغات الأجنبية وإنجاز قواميس مثل قاموس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بي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  <w:rtl/>
        </w:rPr>
        <w:t>بي</w:t>
      </w:r>
      <w:proofErr w:type="spellEnd"/>
      <w:r>
        <w:rPr>
          <w:rFonts w:cs="Traditional Arabic"/>
          <w:color w:val="000000"/>
          <w:sz w:val="27"/>
          <w:szCs w:val="27"/>
          <w:rtl/>
        </w:rPr>
        <w:t xml:space="preserve"> إي متخصص في المتلازمات العربية</w:t>
      </w:r>
      <w:r>
        <w:rPr>
          <w:rFonts w:cs="Traditional Arabic"/>
          <w:color w:val="000000"/>
          <w:sz w:val="27"/>
          <w:szCs w:val="27"/>
        </w:rPr>
        <w:t xml:space="preserve">. 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proofErr w:type="spellStart"/>
      <w:r>
        <w:rPr>
          <w:rFonts w:cs="Traditional Arabic"/>
          <w:color w:val="000000"/>
          <w:sz w:val="27"/>
          <w:szCs w:val="27"/>
          <w:rtl/>
        </w:rPr>
        <w:t>بيبلوغرافيا</w:t>
      </w:r>
      <w:proofErr w:type="spellEnd"/>
      <w:r>
        <w:rPr>
          <w:rFonts w:cs="Traditional Arabic"/>
          <w:color w:val="000000"/>
          <w:sz w:val="27"/>
          <w:szCs w:val="27"/>
        </w:rPr>
        <w:t>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 xml:space="preserve">• </w:t>
      </w:r>
      <w:proofErr w:type="spellStart"/>
      <w:r>
        <w:rPr>
          <w:rFonts w:cs="Traditional Arabic"/>
          <w:color w:val="000000"/>
          <w:sz w:val="27"/>
          <w:szCs w:val="27"/>
        </w:rPr>
        <w:t>Cowie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, A.P.: The treatment of collocations and idioms in learners dictionaries. in: Applied Linguistics, </w:t>
      </w:r>
      <w:proofErr w:type="spellStart"/>
      <w:r>
        <w:rPr>
          <w:rFonts w:cs="Traditional Arabic"/>
          <w:color w:val="000000"/>
          <w:sz w:val="27"/>
          <w:szCs w:val="27"/>
        </w:rPr>
        <w:t>Vol.II</w:t>
      </w:r>
      <w:proofErr w:type="spellEnd"/>
      <w:r>
        <w:rPr>
          <w:rFonts w:cs="Traditional Arabic"/>
          <w:color w:val="000000"/>
          <w:sz w:val="27"/>
          <w:szCs w:val="27"/>
        </w:rPr>
        <w:t>, No. 3.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 xml:space="preserve">• Emery, Peter G.: Collocation in Modern Standard Arabic. In: </w:t>
      </w:r>
      <w:proofErr w:type="spellStart"/>
      <w:r>
        <w:rPr>
          <w:rFonts w:cs="Traditional Arabic"/>
          <w:color w:val="000000"/>
          <w:sz w:val="27"/>
          <w:szCs w:val="27"/>
        </w:rPr>
        <w:t>Zeitschrift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für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arabische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Linguistik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23 (1991)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 xml:space="preserve">• Benson: The BBI Combinatory Dictionary of English, a Guide to Word Combinations by Morton Benson, Evelyn Benson and Robert </w:t>
      </w:r>
      <w:proofErr w:type="spellStart"/>
      <w:r>
        <w:rPr>
          <w:rFonts w:cs="Traditional Arabic"/>
          <w:color w:val="000000"/>
          <w:sz w:val="27"/>
          <w:szCs w:val="27"/>
        </w:rPr>
        <w:t>Ilson</w:t>
      </w:r>
      <w:proofErr w:type="spellEnd"/>
      <w:r>
        <w:rPr>
          <w:rFonts w:cs="Traditional Arabic"/>
          <w:color w:val="000000"/>
          <w:sz w:val="27"/>
          <w:szCs w:val="27"/>
        </w:rPr>
        <w:t>, Amsterdam/Philadelphia 1986.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 xml:space="preserve">• </w:t>
      </w:r>
      <w:proofErr w:type="spellStart"/>
      <w:r>
        <w:rPr>
          <w:rFonts w:cs="Traditional Arabic"/>
          <w:color w:val="000000"/>
          <w:sz w:val="27"/>
          <w:szCs w:val="27"/>
        </w:rPr>
        <w:t>Farghal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, Mohammed, and Abdullah </w:t>
      </w:r>
      <w:proofErr w:type="spellStart"/>
      <w:r>
        <w:rPr>
          <w:rFonts w:cs="Traditional Arabic"/>
          <w:color w:val="000000"/>
          <w:sz w:val="27"/>
          <w:szCs w:val="27"/>
        </w:rPr>
        <w:t>Shakir</w:t>
      </w:r>
      <w:proofErr w:type="spellEnd"/>
      <w:r>
        <w:rPr>
          <w:rFonts w:cs="Traditional Arabic"/>
          <w:color w:val="000000"/>
          <w:sz w:val="27"/>
          <w:szCs w:val="27"/>
        </w:rPr>
        <w:t>: Collocations as an index of L2 competence in Arabic-English simultaneous interpreting and translation. in: FIT-newsletter, XI, 1992-3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 xml:space="preserve">• </w:t>
      </w:r>
      <w:proofErr w:type="spellStart"/>
      <w:r>
        <w:rPr>
          <w:rFonts w:cs="Traditional Arabic"/>
          <w:color w:val="000000"/>
          <w:sz w:val="27"/>
          <w:szCs w:val="27"/>
        </w:rPr>
        <w:t>Heliel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, Mohamed </w:t>
      </w:r>
      <w:proofErr w:type="spellStart"/>
      <w:r>
        <w:rPr>
          <w:rFonts w:cs="Traditional Arabic"/>
          <w:color w:val="000000"/>
          <w:sz w:val="27"/>
          <w:szCs w:val="27"/>
        </w:rPr>
        <w:t>Hilmi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: Collocations and Translation. In: Proceedings of the FIT Round Table Professional Arabic Translation and New Technologies , </w:t>
      </w:r>
      <w:proofErr w:type="spellStart"/>
      <w:r>
        <w:rPr>
          <w:rFonts w:cs="Traditional Arabic"/>
          <w:color w:val="000000"/>
          <w:sz w:val="27"/>
          <w:szCs w:val="27"/>
        </w:rPr>
        <w:t>Tanger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june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1989.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قواميس ثنائية اللغة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للمقارنة</w:t>
      </w:r>
      <w:r>
        <w:rPr>
          <w:rFonts w:cs="Traditional Arabic"/>
          <w:color w:val="000000"/>
          <w:sz w:val="27"/>
          <w:szCs w:val="27"/>
        </w:rPr>
        <w:t xml:space="preserve"> :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 xml:space="preserve"> Arabic Basic Dictionary #al-</w:t>
      </w:r>
      <w:proofErr w:type="spellStart"/>
      <w:r>
        <w:rPr>
          <w:rFonts w:cs="Traditional Arabic"/>
          <w:color w:val="000000"/>
          <w:sz w:val="27"/>
          <w:szCs w:val="27"/>
        </w:rPr>
        <w:t>mucjam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al-</w:t>
      </w:r>
      <w:proofErr w:type="spellStart"/>
      <w:r>
        <w:rPr>
          <w:rFonts w:cs="Traditional Arabic"/>
          <w:color w:val="000000"/>
          <w:sz w:val="27"/>
          <w:szCs w:val="27"/>
        </w:rPr>
        <w:t>carabi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al-</w:t>
      </w:r>
      <w:proofErr w:type="spellStart"/>
      <w:r>
        <w:rPr>
          <w:rFonts w:cs="Traditional Arabic"/>
          <w:color w:val="000000"/>
          <w:sz w:val="27"/>
          <w:szCs w:val="27"/>
        </w:rPr>
        <w:t>asasi</w:t>
      </w:r>
      <w:proofErr w:type="spellEnd"/>
      <w:r>
        <w:rPr>
          <w:rFonts w:cs="Traditional Arabic"/>
          <w:color w:val="000000"/>
          <w:sz w:val="27"/>
          <w:szCs w:val="27"/>
        </w:rPr>
        <w:t>,</w:t>
      </w:r>
      <w:r>
        <w:rPr>
          <w:rFonts w:cs="Traditional Arabic"/>
          <w:color w:val="000000"/>
          <w:sz w:val="27"/>
          <w:szCs w:val="27"/>
        </w:rPr>
        <w:sym w:font="Symbol" w:char="F076"/>
      </w:r>
      <w:r>
        <w:rPr>
          <w:rFonts w:cs="Traditional Arabic"/>
          <w:color w:val="000000"/>
          <w:sz w:val="27"/>
          <w:szCs w:val="27"/>
        </w:rPr>
        <w:t xml:space="preserve"> ALECSO, Ali Al-</w:t>
      </w:r>
      <w:proofErr w:type="spellStart"/>
      <w:r>
        <w:rPr>
          <w:rFonts w:cs="Traditional Arabic"/>
          <w:color w:val="000000"/>
          <w:sz w:val="27"/>
          <w:szCs w:val="27"/>
        </w:rPr>
        <w:t>Kasimi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(</w:t>
      </w:r>
      <w:proofErr w:type="spellStart"/>
      <w:r>
        <w:rPr>
          <w:rFonts w:cs="Traditional Arabic"/>
          <w:color w:val="000000"/>
          <w:sz w:val="27"/>
          <w:szCs w:val="27"/>
        </w:rPr>
        <w:t>coord</w:t>
      </w:r>
      <w:proofErr w:type="spellEnd"/>
      <w:r>
        <w:rPr>
          <w:rFonts w:cs="Traditional Arabic"/>
          <w:color w:val="000000"/>
          <w:sz w:val="27"/>
          <w:szCs w:val="27"/>
        </w:rPr>
        <w:t>) Tunis, 1989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 xml:space="preserve"> As-</w:t>
      </w:r>
      <w:proofErr w:type="spellStart"/>
      <w:r>
        <w:rPr>
          <w:rFonts w:cs="Traditional Arabic"/>
          <w:color w:val="000000"/>
          <w:sz w:val="27"/>
          <w:szCs w:val="27"/>
        </w:rPr>
        <w:t>Sabil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, </w:t>
      </w:r>
      <w:proofErr w:type="spellStart"/>
      <w:r>
        <w:rPr>
          <w:rFonts w:cs="Traditional Arabic"/>
          <w:color w:val="000000"/>
          <w:sz w:val="27"/>
          <w:szCs w:val="27"/>
        </w:rPr>
        <w:t>Arabe-Français</w:t>
      </w:r>
      <w:proofErr w:type="spellEnd"/>
      <w:r>
        <w:rPr>
          <w:rFonts w:cs="Traditional Arabic"/>
          <w:color w:val="000000"/>
          <w:sz w:val="27"/>
          <w:szCs w:val="27"/>
        </w:rPr>
        <w:t>,</w:t>
      </w:r>
      <w:r>
        <w:rPr>
          <w:rFonts w:cs="Traditional Arabic"/>
          <w:color w:val="000000"/>
          <w:sz w:val="27"/>
          <w:szCs w:val="27"/>
        </w:rPr>
        <w:sym w:font="Symbol" w:char="F076"/>
      </w:r>
      <w:r>
        <w:rPr>
          <w:rFonts w:cs="Traditional Arabic"/>
          <w:color w:val="000000"/>
          <w:sz w:val="27"/>
          <w:szCs w:val="27"/>
        </w:rPr>
        <w:t xml:space="preserve"> Danielle </w:t>
      </w:r>
      <w:proofErr w:type="spellStart"/>
      <w:r>
        <w:rPr>
          <w:rFonts w:cs="Traditional Arabic"/>
          <w:color w:val="000000"/>
          <w:sz w:val="27"/>
          <w:szCs w:val="27"/>
        </w:rPr>
        <w:t>Reig</w:t>
      </w:r>
      <w:proofErr w:type="spellEnd"/>
      <w:r>
        <w:rPr>
          <w:rFonts w:cs="Traditional Arabic"/>
          <w:color w:val="000000"/>
          <w:sz w:val="27"/>
          <w:szCs w:val="27"/>
        </w:rPr>
        <w:t>, Paris, 1983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Arabisch-Deutsches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Wِrterbuch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, </w:t>
      </w:r>
      <w:proofErr w:type="spellStart"/>
      <w:r>
        <w:rPr>
          <w:rFonts w:cs="Traditional Arabic"/>
          <w:color w:val="000000"/>
          <w:sz w:val="27"/>
          <w:szCs w:val="27"/>
        </w:rPr>
        <w:t>Gِtz</w:t>
      </w:r>
      <w:proofErr w:type="spellEnd"/>
      <w:r>
        <w:rPr>
          <w:rFonts w:cs="Traditional Arabic"/>
          <w:color w:val="000000"/>
          <w:sz w:val="27"/>
          <w:szCs w:val="27"/>
        </w:rPr>
        <w:sym w:font="Symbol" w:char="F076"/>
      </w:r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Schregle</w:t>
      </w:r>
      <w:proofErr w:type="spellEnd"/>
      <w:r>
        <w:rPr>
          <w:rFonts w:cs="Traditional Arabic"/>
          <w:color w:val="000000"/>
          <w:sz w:val="27"/>
          <w:szCs w:val="27"/>
        </w:rPr>
        <w:t>, 1981-199?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lastRenderedPageBreak/>
        <w:t xml:space="preserve"> Al </w:t>
      </w:r>
      <w:proofErr w:type="spellStart"/>
      <w:r>
        <w:rPr>
          <w:rFonts w:cs="Traditional Arabic"/>
          <w:color w:val="000000"/>
          <w:sz w:val="27"/>
          <w:szCs w:val="27"/>
        </w:rPr>
        <w:t>Mawrid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, A modern Arabic-English Dictionary, Dr.</w:t>
      </w:r>
      <w:r>
        <w:rPr>
          <w:rFonts w:cs="Traditional Arabic"/>
          <w:color w:val="000000"/>
          <w:sz w:val="27"/>
          <w:szCs w:val="27"/>
        </w:rPr>
        <w:sym w:font="Symbol" w:char="F076"/>
      </w:r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Rohi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</w:rPr>
        <w:br/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Baalbaki</w:t>
      </w:r>
      <w:proofErr w:type="spellEnd"/>
      <w:r>
        <w:rPr>
          <w:rFonts w:cs="Traditional Arabic"/>
          <w:color w:val="000000"/>
          <w:sz w:val="27"/>
          <w:szCs w:val="27"/>
        </w:rPr>
        <w:t>, Beirut, 1988</w:t>
      </w:r>
      <w:r>
        <w:rPr>
          <w:rFonts w:cs="Traditional Arabic"/>
          <w:color w:val="000000"/>
          <w:sz w:val="27"/>
          <w:szCs w:val="27"/>
        </w:rPr>
        <w:sym w:font="Symbol" w:char="F076"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Arabisches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Wِrterbuch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der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Gegenwart</w:t>
      </w:r>
      <w:proofErr w:type="spellEnd"/>
      <w:r>
        <w:rPr>
          <w:rFonts w:cs="Traditional Arabic"/>
          <w:color w:val="000000"/>
          <w:sz w:val="27"/>
          <w:szCs w:val="27"/>
        </w:rPr>
        <w:t>,</w:t>
      </w:r>
      <w:r>
        <w:rPr>
          <w:rFonts w:cs="Traditional Arabic"/>
          <w:color w:val="000000"/>
          <w:sz w:val="27"/>
          <w:szCs w:val="27"/>
        </w:rPr>
        <w:sym w:font="Symbol" w:char="F076"/>
      </w:r>
      <w:r>
        <w:rPr>
          <w:rFonts w:cs="Traditional Arabic"/>
          <w:color w:val="000000"/>
          <w:sz w:val="27"/>
          <w:szCs w:val="27"/>
        </w:rPr>
        <w:t xml:space="preserve"> Hans </w:t>
      </w:r>
      <w:proofErr w:type="spellStart"/>
      <w:r>
        <w:rPr>
          <w:rFonts w:cs="Traditional Arabic"/>
          <w:color w:val="000000"/>
          <w:sz w:val="27"/>
          <w:szCs w:val="27"/>
        </w:rPr>
        <w:t>Wehr</w:t>
      </w:r>
      <w:proofErr w:type="spellEnd"/>
      <w:r>
        <w:rPr>
          <w:rFonts w:cs="Traditional Arabic"/>
          <w:color w:val="000000"/>
          <w:sz w:val="27"/>
          <w:szCs w:val="27"/>
        </w:rPr>
        <w:t>, 5th edition, Wiesbaden, 1985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Wِrterbuch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arabisch-deutsch</w:t>
      </w:r>
      <w:proofErr w:type="spellEnd"/>
      <w:r>
        <w:rPr>
          <w:rFonts w:cs="Traditional Arabic"/>
          <w:color w:val="000000"/>
          <w:sz w:val="27"/>
          <w:szCs w:val="27"/>
        </w:rPr>
        <w:sym w:font="Symbol" w:char="F076"/>
      </w:r>
      <w:r>
        <w:rPr>
          <w:rFonts w:cs="Traditional Arabic"/>
          <w:color w:val="000000"/>
          <w:sz w:val="27"/>
          <w:szCs w:val="27"/>
        </w:rPr>
        <w:t xml:space="preserve"> #al-</w:t>
      </w:r>
      <w:proofErr w:type="spellStart"/>
      <w:r>
        <w:rPr>
          <w:rFonts w:cs="Traditional Arabic"/>
          <w:color w:val="000000"/>
          <w:sz w:val="27"/>
          <w:szCs w:val="27"/>
        </w:rPr>
        <w:t>Mugam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al-</w:t>
      </w:r>
      <w:proofErr w:type="spellStart"/>
      <w:r>
        <w:rPr>
          <w:rFonts w:cs="Traditional Arabic"/>
          <w:color w:val="000000"/>
          <w:sz w:val="27"/>
          <w:szCs w:val="27"/>
        </w:rPr>
        <w:t>Arabi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al-</w:t>
      </w:r>
      <w:proofErr w:type="spellStart"/>
      <w:r>
        <w:rPr>
          <w:rFonts w:cs="Traditional Arabic"/>
          <w:color w:val="000000"/>
          <w:sz w:val="27"/>
          <w:szCs w:val="27"/>
        </w:rPr>
        <w:t>Almani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, </w:t>
      </w:r>
      <w:proofErr w:type="spellStart"/>
      <w:r>
        <w:rPr>
          <w:rFonts w:cs="Traditional Arabic"/>
          <w:color w:val="000000"/>
          <w:sz w:val="27"/>
          <w:szCs w:val="27"/>
        </w:rPr>
        <w:t>Günther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Krahl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und Mohamed </w:t>
      </w:r>
      <w:proofErr w:type="spellStart"/>
      <w:r>
        <w:rPr>
          <w:rFonts w:cs="Traditional Arabic"/>
          <w:color w:val="000000"/>
          <w:sz w:val="27"/>
          <w:szCs w:val="27"/>
        </w:rPr>
        <w:t>Gharieb</w:t>
      </w:r>
      <w:proofErr w:type="spellEnd"/>
      <w:r>
        <w:rPr>
          <w:rFonts w:cs="Traditional Arabic"/>
          <w:color w:val="000000"/>
          <w:sz w:val="27"/>
          <w:szCs w:val="27"/>
        </w:rPr>
        <w:t>, 1984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sym w:font="Symbol" w:char="F076"/>
      </w:r>
      <w:r>
        <w:rPr>
          <w:rFonts w:cs="Traditional Arabic"/>
          <w:color w:val="000000"/>
          <w:sz w:val="27"/>
          <w:szCs w:val="27"/>
        </w:rPr>
        <w:t xml:space="preserve"> Al-</w:t>
      </w:r>
      <w:proofErr w:type="spellStart"/>
      <w:r>
        <w:rPr>
          <w:rFonts w:cs="Traditional Arabic"/>
          <w:color w:val="000000"/>
          <w:sz w:val="27"/>
          <w:szCs w:val="27"/>
        </w:rPr>
        <w:t>Mawrid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: a modern English-Arabic dictionary, </w:t>
      </w:r>
      <w:proofErr w:type="spellStart"/>
      <w:r>
        <w:rPr>
          <w:rFonts w:cs="Traditional Arabic"/>
          <w:color w:val="000000"/>
          <w:sz w:val="27"/>
          <w:szCs w:val="27"/>
        </w:rPr>
        <w:t>Munir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Baalbaki</w:t>
      </w:r>
      <w:proofErr w:type="spellEnd"/>
      <w:r>
        <w:rPr>
          <w:rFonts w:cs="Traditional Arabic"/>
          <w:color w:val="000000"/>
          <w:sz w:val="27"/>
          <w:szCs w:val="27"/>
        </w:rPr>
        <w:t>, Beirut, 1991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 xml:space="preserve"> Deutsch-</w:t>
      </w:r>
      <w:proofErr w:type="spellStart"/>
      <w:r>
        <w:rPr>
          <w:rFonts w:cs="Traditional Arabic"/>
          <w:color w:val="000000"/>
          <w:sz w:val="27"/>
          <w:szCs w:val="27"/>
        </w:rPr>
        <w:t>Arabisches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Wِrterbuch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, </w:t>
      </w:r>
      <w:proofErr w:type="spellStart"/>
      <w:r>
        <w:rPr>
          <w:rFonts w:cs="Traditional Arabic"/>
          <w:color w:val="000000"/>
          <w:sz w:val="27"/>
          <w:szCs w:val="27"/>
        </w:rPr>
        <w:t>Gِtz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Schregle</w:t>
      </w:r>
      <w:proofErr w:type="spellEnd"/>
      <w:r>
        <w:rPr>
          <w:rFonts w:cs="Traditional Arabic"/>
          <w:color w:val="000000"/>
          <w:sz w:val="27"/>
          <w:szCs w:val="27"/>
        </w:rPr>
        <w:t>, Wiesbaden,</w:t>
      </w:r>
      <w:r>
        <w:rPr>
          <w:rFonts w:cs="Traditional Arabic"/>
          <w:color w:val="000000"/>
          <w:sz w:val="27"/>
          <w:szCs w:val="27"/>
        </w:rPr>
        <w:sym w:font="Symbol" w:char="F076"/>
      </w:r>
      <w:r>
        <w:rPr>
          <w:rFonts w:cs="Traditional Arabic"/>
          <w:color w:val="000000"/>
          <w:sz w:val="27"/>
          <w:szCs w:val="27"/>
        </w:rPr>
        <w:t xml:space="preserve"> 1972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Wِrterbuch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deutsch-arabisch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/ </w:t>
      </w:r>
      <w:proofErr w:type="spellStart"/>
      <w:r>
        <w:rPr>
          <w:rFonts w:cs="Traditional Arabic"/>
          <w:color w:val="000000"/>
          <w:sz w:val="27"/>
          <w:szCs w:val="27"/>
        </w:rPr>
        <w:t>bearb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. und </w:t>
      </w:r>
      <w:proofErr w:type="spellStart"/>
      <w:r>
        <w:rPr>
          <w:rFonts w:cs="Traditional Arabic"/>
          <w:color w:val="000000"/>
          <w:sz w:val="27"/>
          <w:szCs w:val="27"/>
        </w:rPr>
        <w:t>hrsg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. von </w:t>
      </w:r>
      <w:proofErr w:type="spellStart"/>
      <w:r>
        <w:rPr>
          <w:rFonts w:cs="Traditional Arabic"/>
          <w:color w:val="000000"/>
          <w:sz w:val="27"/>
          <w:szCs w:val="27"/>
        </w:rPr>
        <w:t>Günther</w:t>
      </w:r>
      <w:proofErr w:type="spellEnd"/>
      <w:r>
        <w:rPr>
          <w:rFonts w:cs="Traditional Arabic"/>
          <w:color w:val="000000"/>
          <w:sz w:val="27"/>
          <w:szCs w:val="27"/>
        </w:rPr>
        <w:t xml:space="preserve"> </w:t>
      </w:r>
      <w:proofErr w:type="spellStart"/>
      <w:r>
        <w:rPr>
          <w:rFonts w:cs="Traditional Arabic"/>
          <w:color w:val="000000"/>
          <w:sz w:val="27"/>
          <w:szCs w:val="27"/>
        </w:rPr>
        <w:t>Krahl</w:t>
      </w:r>
      <w:proofErr w:type="spellEnd"/>
      <w:r>
        <w:rPr>
          <w:rFonts w:cs="Traditional Arabic"/>
          <w:color w:val="000000"/>
          <w:sz w:val="27"/>
          <w:szCs w:val="27"/>
        </w:rPr>
        <w:t>,</w:t>
      </w:r>
      <w:r>
        <w:rPr>
          <w:rFonts w:cs="Traditional Arabic"/>
          <w:color w:val="000000"/>
          <w:sz w:val="27"/>
          <w:szCs w:val="27"/>
        </w:rPr>
        <w:sym w:font="Symbol" w:char="F076"/>
      </w:r>
      <w:r>
        <w:rPr>
          <w:rFonts w:cs="Traditional Arabic"/>
          <w:color w:val="000000"/>
          <w:sz w:val="27"/>
          <w:szCs w:val="27"/>
        </w:rPr>
        <w:t xml:space="preserve"> 5th edition, 1983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  <w:rtl/>
        </w:rPr>
        <w:t>ملحق أ ، ملحق ب ، ملحق ج، ملحق</w:t>
      </w:r>
      <w:r>
        <w:rPr>
          <w:rFonts w:cs="Traditional Arabic"/>
          <w:color w:val="000000"/>
          <w:sz w:val="27"/>
          <w:szCs w:val="27"/>
        </w:rPr>
        <w:t xml:space="preserve"> </w:t>
      </w:r>
      <w:r>
        <w:rPr>
          <w:rFonts w:cs="Traditional Arabic"/>
          <w:color w:val="000000"/>
          <w:sz w:val="27"/>
          <w:szCs w:val="27"/>
          <w:rtl/>
        </w:rPr>
        <w:t>د</w:t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27"/>
          <w:szCs w:val="27"/>
        </w:rPr>
        <w:br/>
      </w:r>
      <w:r>
        <w:rPr>
          <w:rFonts w:cs="Traditional Arabic"/>
          <w:color w:val="000000"/>
          <w:sz w:val="36"/>
          <w:szCs w:val="36"/>
        </w:rPr>
        <w:t xml:space="preserve">rhazi@maktoob.com </w:t>
      </w:r>
      <w:r>
        <w:rPr>
          <w:rFonts w:cs="Traditional Arabic"/>
          <w:color w:val="000000"/>
          <w:sz w:val="36"/>
          <w:szCs w:val="36"/>
        </w:rPr>
        <w:br/>
      </w:r>
      <w:hyperlink r:id="rId5" w:tgtFrame="_blank" w:history="1">
        <w:r>
          <w:rPr>
            <w:rFonts w:cs="Traditional Arabic"/>
            <w:color w:val="1F3037"/>
            <w:sz w:val="36"/>
            <w:szCs w:val="36"/>
            <w:rtl/>
          </w:rPr>
          <w:t>الحوار</w:t>
        </w:r>
        <w:r>
          <w:rPr>
            <w:rFonts w:cs="Traditional Arabic"/>
            <w:color w:val="1F3037"/>
            <w:sz w:val="36"/>
            <w:szCs w:val="36"/>
          </w:rPr>
          <w:t xml:space="preserve"> </w:t>
        </w:r>
        <w:r>
          <w:rPr>
            <w:rFonts w:cs="Traditional Arabic"/>
            <w:color w:val="1F3037"/>
            <w:sz w:val="36"/>
            <w:szCs w:val="36"/>
            <w:rtl/>
          </w:rPr>
          <w:t>المتمدن - العدد: 2039 - 2007 / 9 / 15</w:t>
        </w:r>
        <w:r>
          <w:rPr>
            <w:rFonts w:cs="Traditional Arabic"/>
            <w:color w:val="1F3037"/>
            <w:sz w:val="36"/>
            <w:szCs w:val="36"/>
          </w:rPr>
          <w:t xml:space="preserve"> </w:t>
        </w:r>
      </w:hyperlink>
    </w:p>
    <w:p w:rsidR="00692A9E" w:rsidRPr="00FB0C3B" w:rsidRDefault="00692A9E"/>
    <w:sectPr w:rsidR="00692A9E" w:rsidRPr="00FB0C3B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B0C3B"/>
    <w:rsid w:val="00103A22"/>
    <w:rsid w:val="00692A9E"/>
    <w:rsid w:val="00C703F7"/>
    <w:rsid w:val="00FB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C3B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8566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hewar.org/debat/show.art.asp?aid=109126" TargetMode="External"/><Relationship Id="rId4" Type="http://schemas.openxmlformats.org/officeDocument/2006/relationships/hyperlink" Target="http://www.ahewar.org/debat/show.art.asp?aid=109126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2011-02-18T03:09:00Z</dcterms:created>
  <dcterms:modified xsi:type="dcterms:W3CDTF">2011-02-18T03:11:00Z</dcterms:modified>
</cp:coreProperties>
</file>